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6D0" w:rsidRPr="007E02AC" w:rsidRDefault="007E02AC">
      <w:pPr>
        <w:pStyle w:val="ListParagraph"/>
        <w:tabs>
          <w:tab w:val="left" w:pos="284"/>
        </w:tabs>
        <w:spacing w:after="0" w:line="480" w:lineRule="auto"/>
        <w:ind w:left="0"/>
        <w:jc w:val="center"/>
        <w:rPr>
          <w:rFonts w:ascii="Times New Roman" w:hAnsi="Times New Roman" w:cs="Times New Roman"/>
          <w:b/>
          <w:sz w:val="28"/>
          <w:szCs w:val="24"/>
        </w:rPr>
      </w:pPr>
      <w:r>
        <w:rPr>
          <w:rFonts w:ascii="Times New Roman" w:hAnsi="Times New Roman" w:cs="Times New Roman"/>
          <w:b/>
          <w:sz w:val="28"/>
          <w:szCs w:val="24"/>
        </w:rPr>
        <w:t>ANALISIS TINGKAT KESEHATAN KOPERASI PRIMKOPPOL RESOR KUTAI KARTANEGARA DI TENGGARONG</w:t>
      </w:r>
    </w:p>
    <w:p w:rsidR="00CB26D0" w:rsidRDefault="00CB26D0">
      <w:pPr>
        <w:pStyle w:val="ListParagraph"/>
        <w:tabs>
          <w:tab w:val="left" w:pos="284"/>
        </w:tabs>
        <w:spacing w:after="0" w:line="480" w:lineRule="auto"/>
        <w:ind w:left="0"/>
        <w:jc w:val="center"/>
        <w:rPr>
          <w:rFonts w:ascii="Times New Roman" w:hAnsi="Times New Roman" w:cs="Times New Roman"/>
          <w:b/>
          <w:sz w:val="24"/>
          <w:szCs w:val="24"/>
          <w:lang w:val="id-ID"/>
        </w:rPr>
      </w:pPr>
    </w:p>
    <w:p w:rsidR="00CB26D0" w:rsidRDefault="008F52B4">
      <w:pPr>
        <w:pStyle w:val="ListParagraph"/>
        <w:tabs>
          <w:tab w:val="left" w:pos="284"/>
        </w:tabs>
        <w:spacing w:after="0"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USULAN PENELITIAN</w:t>
      </w:r>
    </w:p>
    <w:p w:rsidR="00CB26D0" w:rsidRDefault="00CB26D0">
      <w:pPr>
        <w:pStyle w:val="ListParagraph"/>
        <w:tabs>
          <w:tab w:val="left" w:pos="284"/>
        </w:tabs>
        <w:spacing w:after="0" w:line="480" w:lineRule="auto"/>
        <w:ind w:left="0"/>
        <w:jc w:val="center"/>
        <w:rPr>
          <w:rFonts w:ascii="Times New Roman" w:hAnsi="Times New Roman" w:cs="Times New Roman"/>
          <w:b/>
          <w:sz w:val="24"/>
          <w:szCs w:val="24"/>
          <w:lang w:val="id-ID"/>
        </w:rPr>
      </w:pPr>
    </w:p>
    <w:p w:rsidR="00CB26D0" w:rsidRDefault="00CB26D0">
      <w:pPr>
        <w:pStyle w:val="ListParagraph"/>
        <w:tabs>
          <w:tab w:val="left" w:pos="284"/>
        </w:tabs>
        <w:spacing w:after="0" w:line="480" w:lineRule="auto"/>
        <w:ind w:left="0"/>
        <w:jc w:val="center"/>
        <w:rPr>
          <w:rFonts w:ascii="Times New Roman" w:hAnsi="Times New Roman" w:cs="Times New Roman"/>
          <w:b/>
          <w:sz w:val="24"/>
          <w:szCs w:val="24"/>
          <w:lang w:val="id-ID"/>
        </w:rPr>
      </w:pPr>
    </w:p>
    <w:p w:rsidR="00CB26D0" w:rsidRDefault="008F52B4">
      <w:pPr>
        <w:pStyle w:val="ListParagraph"/>
        <w:tabs>
          <w:tab w:val="left" w:pos="284"/>
        </w:tabs>
        <w:spacing w:after="0" w:line="48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OLEH :</w:t>
      </w:r>
    </w:p>
    <w:p w:rsidR="00CB26D0" w:rsidRPr="007E02AC" w:rsidRDefault="007E02AC">
      <w:pPr>
        <w:pStyle w:val="ListParagraph"/>
        <w:tabs>
          <w:tab w:val="left" w:pos="284"/>
        </w:tabs>
        <w:spacing w:after="0" w:line="276" w:lineRule="auto"/>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NUR HELENA TOMMY</w:t>
      </w:r>
    </w:p>
    <w:p w:rsidR="00CB26D0" w:rsidRPr="007E02AC" w:rsidRDefault="007E02AC">
      <w:pPr>
        <w:pStyle w:val="ListParagraph"/>
        <w:tabs>
          <w:tab w:val="left" w:pos="284"/>
        </w:tabs>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lang w:val="id-ID"/>
        </w:rPr>
        <w:t>NPM : 1902148</w:t>
      </w:r>
      <w:r>
        <w:rPr>
          <w:rFonts w:ascii="Times New Roman" w:hAnsi="Times New Roman" w:cs="Times New Roman"/>
          <w:b/>
          <w:sz w:val="24"/>
          <w:szCs w:val="24"/>
        </w:rPr>
        <w:t>04</w:t>
      </w:r>
    </w:p>
    <w:p w:rsidR="00CB26D0" w:rsidRDefault="00CB26D0">
      <w:pPr>
        <w:pStyle w:val="ListParagraph"/>
        <w:tabs>
          <w:tab w:val="left" w:pos="284"/>
        </w:tabs>
        <w:spacing w:after="0" w:line="276" w:lineRule="auto"/>
        <w:ind w:left="0"/>
        <w:jc w:val="center"/>
        <w:rPr>
          <w:rFonts w:ascii="Times New Roman" w:hAnsi="Times New Roman" w:cs="Times New Roman"/>
          <w:b/>
          <w:sz w:val="24"/>
          <w:szCs w:val="24"/>
          <w:lang w:val="id-ID"/>
        </w:rPr>
      </w:pPr>
    </w:p>
    <w:p w:rsidR="00CB26D0" w:rsidRDefault="00CB26D0">
      <w:pPr>
        <w:pStyle w:val="ListParagraph"/>
        <w:tabs>
          <w:tab w:val="left" w:pos="284"/>
        </w:tabs>
        <w:spacing w:after="0" w:line="276" w:lineRule="auto"/>
        <w:ind w:left="0"/>
        <w:jc w:val="center"/>
        <w:rPr>
          <w:rFonts w:ascii="Times New Roman" w:hAnsi="Times New Roman" w:cs="Times New Roman"/>
          <w:b/>
          <w:sz w:val="24"/>
          <w:szCs w:val="24"/>
          <w:lang w:val="id-ID"/>
        </w:rPr>
      </w:pPr>
    </w:p>
    <w:p w:rsidR="00CB26D0" w:rsidRDefault="00CB26D0">
      <w:pPr>
        <w:pStyle w:val="ListParagraph"/>
        <w:tabs>
          <w:tab w:val="left" w:pos="284"/>
        </w:tabs>
        <w:spacing w:after="0" w:line="276" w:lineRule="auto"/>
        <w:ind w:left="0"/>
        <w:jc w:val="center"/>
        <w:rPr>
          <w:rFonts w:ascii="Times New Roman" w:hAnsi="Times New Roman" w:cs="Times New Roman"/>
          <w:b/>
          <w:sz w:val="24"/>
          <w:szCs w:val="24"/>
          <w:lang w:val="id-ID"/>
        </w:rPr>
      </w:pPr>
    </w:p>
    <w:p w:rsidR="00CB26D0" w:rsidRDefault="008F52B4">
      <w:pPr>
        <w:pStyle w:val="ListParagraph"/>
        <w:tabs>
          <w:tab w:val="left" w:pos="284"/>
        </w:tabs>
        <w:spacing w:after="0"/>
        <w:ind w:left="0"/>
        <w:rPr>
          <w:rFonts w:ascii="Times New Roman" w:hAnsi="Times New Roman" w:cs="Times New Roman"/>
          <w:sz w:val="24"/>
          <w:szCs w:val="24"/>
          <w:lang w:val="id-ID"/>
        </w:rPr>
      </w:pPr>
      <w:r>
        <w:rPr>
          <w:rFonts w:ascii="Times New Roman" w:hAnsi="Times New Roman" w:cs="Times New Roman"/>
          <w:noProof/>
          <w:sz w:val="24"/>
          <w:szCs w:val="24"/>
        </w:rPr>
        <w:drawing>
          <wp:anchor distT="0" distB="0" distL="0" distR="0" simplePos="0" relativeHeight="2" behindDoc="1" locked="0" layoutInCell="1" allowOverlap="1">
            <wp:simplePos x="0" y="0"/>
            <wp:positionH relativeFrom="column">
              <wp:posOffset>1668970</wp:posOffset>
            </wp:positionH>
            <wp:positionV relativeFrom="paragraph">
              <wp:posOffset>23495</wp:posOffset>
            </wp:positionV>
            <wp:extent cx="1866745" cy="1800000"/>
            <wp:effectExtent l="0" t="0" r="635" b="0"/>
            <wp:wrapNone/>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srcRect/>
                    <a:stretch/>
                  </pic:blipFill>
                  <pic:spPr>
                    <a:xfrm>
                      <a:off x="0" y="0"/>
                      <a:ext cx="1866745" cy="1800000"/>
                    </a:xfrm>
                    <a:prstGeom prst="rect">
                      <a:avLst/>
                    </a:prstGeom>
                  </pic:spPr>
                </pic:pic>
              </a:graphicData>
            </a:graphic>
            <wp14:sizeRelH relativeFrom="page">
              <wp14:pctWidth>0</wp14:pctWidth>
            </wp14:sizeRelH>
            <wp14:sizeRelV relativeFrom="page">
              <wp14:pctHeight>0</wp14:pctHeight>
            </wp14:sizeRelV>
          </wp:anchor>
        </w:drawing>
      </w:r>
    </w:p>
    <w:p w:rsidR="00CB26D0" w:rsidRDefault="00CB26D0">
      <w:pPr>
        <w:pStyle w:val="ListParagraph"/>
        <w:tabs>
          <w:tab w:val="left" w:pos="284"/>
        </w:tabs>
        <w:spacing w:after="0"/>
        <w:ind w:left="0"/>
        <w:rPr>
          <w:rFonts w:ascii="Times New Roman" w:hAnsi="Times New Roman" w:cs="Times New Roman"/>
          <w:sz w:val="24"/>
          <w:szCs w:val="24"/>
          <w:lang w:val="id-ID"/>
        </w:rPr>
      </w:pPr>
    </w:p>
    <w:p w:rsidR="00CB26D0" w:rsidRDefault="00CB26D0">
      <w:pPr>
        <w:pStyle w:val="ListParagraph"/>
        <w:tabs>
          <w:tab w:val="left" w:pos="284"/>
        </w:tabs>
        <w:spacing w:after="0"/>
        <w:ind w:left="0"/>
        <w:rPr>
          <w:rFonts w:ascii="Times New Roman" w:hAnsi="Times New Roman" w:cs="Times New Roman"/>
          <w:sz w:val="24"/>
          <w:szCs w:val="24"/>
          <w:lang w:val="id-ID"/>
        </w:rPr>
      </w:pPr>
    </w:p>
    <w:p w:rsidR="00CB26D0" w:rsidRDefault="00CB26D0">
      <w:pPr>
        <w:pStyle w:val="ListParagraph"/>
        <w:tabs>
          <w:tab w:val="left" w:pos="284"/>
        </w:tabs>
        <w:spacing w:after="0"/>
        <w:ind w:left="0"/>
        <w:rPr>
          <w:rFonts w:ascii="Times New Roman" w:hAnsi="Times New Roman" w:cs="Times New Roman"/>
          <w:sz w:val="24"/>
          <w:szCs w:val="24"/>
          <w:lang w:val="id-ID"/>
        </w:rPr>
      </w:pPr>
    </w:p>
    <w:p w:rsidR="00CB26D0" w:rsidRDefault="00CB26D0">
      <w:pPr>
        <w:pStyle w:val="ListParagraph"/>
        <w:tabs>
          <w:tab w:val="left" w:pos="284"/>
        </w:tabs>
        <w:spacing w:after="0"/>
        <w:ind w:left="0"/>
        <w:rPr>
          <w:rFonts w:ascii="Times New Roman" w:hAnsi="Times New Roman" w:cs="Times New Roman"/>
          <w:sz w:val="24"/>
          <w:szCs w:val="24"/>
          <w:lang w:val="id-ID"/>
        </w:rPr>
      </w:pPr>
    </w:p>
    <w:p w:rsidR="00CB26D0" w:rsidRDefault="00CB26D0">
      <w:pPr>
        <w:pStyle w:val="ListParagraph"/>
        <w:tabs>
          <w:tab w:val="left" w:pos="284"/>
        </w:tabs>
        <w:spacing w:after="0"/>
        <w:ind w:left="0"/>
        <w:rPr>
          <w:rFonts w:ascii="Times New Roman" w:hAnsi="Times New Roman" w:cs="Times New Roman"/>
          <w:sz w:val="24"/>
          <w:szCs w:val="24"/>
          <w:lang w:val="id-ID"/>
        </w:rPr>
      </w:pPr>
    </w:p>
    <w:p w:rsidR="00CB26D0" w:rsidRDefault="00CB26D0">
      <w:pPr>
        <w:pStyle w:val="ListParagraph"/>
        <w:tabs>
          <w:tab w:val="left" w:pos="284"/>
        </w:tabs>
        <w:spacing w:after="0"/>
        <w:ind w:left="0"/>
        <w:rPr>
          <w:rFonts w:ascii="Times New Roman" w:hAnsi="Times New Roman" w:cs="Times New Roman"/>
          <w:sz w:val="24"/>
          <w:szCs w:val="24"/>
          <w:lang w:val="id-ID"/>
        </w:rPr>
      </w:pPr>
    </w:p>
    <w:p w:rsidR="00CB26D0" w:rsidRDefault="00CB26D0">
      <w:pPr>
        <w:pStyle w:val="ListParagraph"/>
        <w:tabs>
          <w:tab w:val="left" w:pos="284"/>
        </w:tabs>
        <w:spacing w:after="0"/>
        <w:ind w:left="0"/>
        <w:rPr>
          <w:rFonts w:ascii="Times New Roman" w:hAnsi="Times New Roman" w:cs="Times New Roman"/>
          <w:sz w:val="24"/>
          <w:szCs w:val="24"/>
          <w:lang w:val="id-ID"/>
        </w:rPr>
      </w:pPr>
    </w:p>
    <w:p w:rsidR="00CB26D0" w:rsidRDefault="00CB26D0">
      <w:pPr>
        <w:pStyle w:val="ListParagraph"/>
        <w:tabs>
          <w:tab w:val="left" w:pos="284"/>
        </w:tabs>
        <w:spacing w:after="0"/>
        <w:ind w:left="0"/>
        <w:rPr>
          <w:rFonts w:ascii="Times New Roman" w:hAnsi="Times New Roman" w:cs="Times New Roman"/>
          <w:sz w:val="24"/>
          <w:szCs w:val="24"/>
          <w:lang w:val="id-ID"/>
        </w:rPr>
      </w:pPr>
    </w:p>
    <w:p w:rsidR="00CB26D0" w:rsidRDefault="00CB26D0">
      <w:pPr>
        <w:pStyle w:val="ListParagraph"/>
        <w:tabs>
          <w:tab w:val="left" w:pos="284"/>
        </w:tabs>
        <w:spacing w:after="0"/>
        <w:ind w:left="0"/>
        <w:rPr>
          <w:rFonts w:ascii="Times New Roman" w:hAnsi="Times New Roman" w:cs="Times New Roman"/>
          <w:sz w:val="24"/>
          <w:szCs w:val="24"/>
          <w:lang w:val="id-ID"/>
        </w:rPr>
      </w:pPr>
    </w:p>
    <w:p w:rsidR="00CB26D0" w:rsidRDefault="00CB26D0">
      <w:pPr>
        <w:pStyle w:val="ListParagraph"/>
        <w:tabs>
          <w:tab w:val="left" w:pos="284"/>
        </w:tabs>
        <w:spacing w:after="0"/>
        <w:ind w:left="0"/>
        <w:rPr>
          <w:rFonts w:ascii="Times New Roman" w:hAnsi="Times New Roman" w:cs="Times New Roman"/>
          <w:sz w:val="24"/>
          <w:szCs w:val="24"/>
          <w:lang w:val="id-ID"/>
        </w:rPr>
      </w:pPr>
    </w:p>
    <w:p w:rsidR="00CB26D0" w:rsidRDefault="00CB26D0">
      <w:pPr>
        <w:pStyle w:val="ListParagraph"/>
        <w:tabs>
          <w:tab w:val="left" w:pos="284"/>
        </w:tabs>
        <w:spacing w:after="0"/>
        <w:ind w:left="0"/>
        <w:rPr>
          <w:rFonts w:ascii="Times New Roman" w:hAnsi="Times New Roman" w:cs="Times New Roman"/>
          <w:sz w:val="24"/>
          <w:szCs w:val="24"/>
          <w:lang w:val="id-ID"/>
        </w:rPr>
      </w:pPr>
    </w:p>
    <w:p w:rsidR="00CB26D0" w:rsidRDefault="00CB26D0">
      <w:pPr>
        <w:pStyle w:val="ListParagraph"/>
        <w:tabs>
          <w:tab w:val="left" w:pos="284"/>
        </w:tabs>
        <w:spacing w:after="0"/>
        <w:ind w:left="0"/>
        <w:rPr>
          <w:rFonts w:ascii="Times New Roman" w:hAnsi="Times New Roman" w:cs="Times New Roman"/>
          <w:sz w:val="24"/>
          <w:szCs w:val="24"/>
          <w:lang w:val="id-ID"/>
        </w:rPr>
      </w:pPr>
    </w:p>
    <w:p w:rsidR="00CB26D0" w:rsidRDefault="00CB26D0">
      <w:pPr>
        <w:pStyle w:val="ListParagraph"/>
        <w:tabs>
          <w:tab w:val="left" w:pos="284"/>
        </w:tabs>
        <w:spacing w:after="0"/>
        <w:ind w:left="0"/>
        <w:rPr>
          <w:rFonts w:ascii="Times New Roman" w:hAnsi="Times New Roman" w:cs="Times New Roman"/>
          <w:sz w:val="24"/>
          <w:szCs w:val="24"/>
          <w:lang w:val="id-ID"/>
        </w:rPr>
      </w:pPr>
    </w:p>
    <w:p w:rsidR="00CB26D0" w:rsidRDefault="008F52B4">
      <w:pPr>
        <w:pStyle w:val="ListParagraph"/>
        <w:tabs>
          <w:tab w:val="left" w:pos="284"/>
        </w:tabs>
        <w:spacing w:after="0" w:line="36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PROGRAM STUDI MANAJEMEN</w:t>
      </w:r>
    </w:p>
    <w:p w:rsidR="00CB26D0" w:rsidRDefault="008F52B4">
      <w:pPr>
        <w:pStyle w:val="ListParagraph"/>
        <w:tabs>
          <w:tab w:val="left" w:pos="284"/>
        </w:tabs>
        <w:spacing w:after="0" w:line="36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FAKULTAS EKONOMI DAN BISNIS</w:t>
      </w:r>
    </w:p>
    <w:p w:rsidR="00CB26D0" w:rsidRDefault="008F52B4">
      <w:pPr>
        <w:pStyle w:val="ListParagraph"/>
        <w:tabs>
          <w:tab w:val="left" w:pos="284"/>
        </w:tabs>
        <w:spacing w:after="0" w:line="36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UNIVERSITAS KUTAI KARTANEGARA</w:t>
      </w:r>
    </w:p>
    <w:p w:rsidR="00CB26D0" w:rsidRDefault="008F52B4">
      <w:pPr>
        <w:pStyle w:val="ListParagraph"/>
        <w:tabs>
          <w:tab w:val="left" w:pos="284"/>
        </w:tabs>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lang w:val="id-ID"/>
        </w:rPr>
        <w:t>202</w:t>
      </w:r>
      <w:r>
        <w:rPr>
          <w:rFonts w:ascii="Times New Roman" w:hAnsi="Times New Roman" w:cs="Times New Roman"/>
          <w:b/>
          <w:sz w:val="24"/>
          <w:szCs w:val="24"/>
        </w:rPr>
        <w:t>2</w:t>
      </w:r>
    </w:p>
    <w:p w:rsidR="00CB26D0" w:rsidRDefault="00CB26D0">
      <w:pPr>
        <w:pStyle w:val="ListParagraph"/>
        <w:tabs>
          <w:tab w:val="left" w:pos="284"/>
        </w:tabs>
        <w:spacing w:after="0"/>
        <w:ind w:left="0"/>
        <w:rPr>
          <w:rFonts w:ascii="Times New Roman" w:hAnsi="Times New Roman" w:cs="Times New Roman"/>
          <w:sz w:val="24"/>
          <w:szCs w:val="24"/>
          <w:lang w:val="id-ID"/>
        </w:rPr>
      </w:pPr>
    </w:p>
    <w:p w:rsidR="00CB26D0" w:rsidRDefault="00CB26D0">
      <w:pPr>
        <w:pStyle w:val="ListParagraph"/>
        <w:tabs>
          <w:tab w:val="left" w:pos="284"/>
        </w:tabs>
        <w:spacing w:after="0"/>
        <w:ind w:left="0"/>
        <w:rPr>
          <w:rFonts w:ascii="Times New Roman" w:hAnsi="Times New Roman" w:cs="Times New Roman"/>
          <w:sz w:val="24"/>
          <w:szCs w:val="24"/>
          <w:lang w:val="id-ID"/>
        </w:rPr>
      </w:pPr>
    </w:p>
    <w:p w:rsidR="00CB26D0" w:rsidRDefault="00CB26D0">
      <w:pPr>
        <w:pStyle w:val="ListParagraph"/>
        <w:tabs>
          <w:tab w:val="left" w:pos="284"/>
        </w:tabs>
        <w:spacing w:after="0"/>
        <w:ind w:left="0"/>
        <w:rPr>
          <w:rFonts w:ascii="Times New Roman" w:hAnsi="Times New Roman" w:cs="Times New Roman"/>
          <w:sz w:val="24"/>
          <w:szCs w:val="24"/>
          <w:lang w:val="id-ID"/>
        </w:rPr>
      </w:pPr>
    </w:p>
    <w:p w:rsidR="00CB26D0" w:rsidRDefault="00CB26D0">
      <w:pPr>
        <w:pStyle w:val="ListParagraph"/>
        <w:tabs>
          <w:tab w:val="left" w:pos="284"/>
        </w:tabs>
        <w:spacing w:after="0"/>
        <w:ind w:left="0"/>
        <w:rPr>
          <w:rFonts w:ascii="Times New Roman" w:hAnsi="Times New Roman" w:cs="Times New Roman"/>
          <w:sz w:val="24"/>
          <w:szCs w:val="24"/>
          <w:lang w:val="id-ID"/>
        </w:rPr>
      </w:pPr>
    </w:p>
    <w:p w:rsidR="00CB26D0" w:rsidRDefault="00CB26D0">
      <w:pPr>
        <w:pStyle w:val="ListParagraph"/>
        <w:tabs>
          <w:tab w:val="left" w:pos="284"/>
        </w:tabs>
        <w:spacing w:after="0"/>
        <w:ind w:left="0"/>
        <w:rPr>
          <w:rFonts w:ascii="Times New Roman" w:hAnsi="Times New Roman" w:cs="Times New Roman"/>
          <w:sz w:val="24"/>
          <w:szCs w:val="24"/>
          <w:lang w:val="id-ID"/>
        </w:rPr>
      </w:pPr>
    </w:p>
    <w:p w:rsidR="00CB26D0" w:rsidRDefault="00CB26D0">
      <w:pPr>
        <w:pStyle w:val="ListParagraph"/>
        <w:tabs>
          <w:tab w:val="left" w:pos="284"/>
        </w:tabs>
        <w:spacing w:after="0"/>
        <w:ind w:left="0"/>
        <w:rPr>
          <w:rFonts w:ascii="Times New Roman" w:hAnsi="Times New Roman" w:cs="Times New Roman"/>
          <w:sz w:val="24"/>
          <w:szCs w:val="24"/>
        </w:rPr>
      </w:pPr>
    </w:p>
    <w:p w:rsidR="00CB26D0" w:rsidRDefault="00CB26D0">
      <w:pPr>
        <w:ind w:left="0"/>
        <w:jc w:val="left"/>
        <w:rPr>
          <w:rFonts w:ascii="Times New Roman" w:hAnsi="Times New Roman" w:cs="Times New Roman"/>
          <w:b/>
          <w:sz w:val="24"/>
          <w:szCs w:val="24"/>
        </w:rPr>
      </w:pPr>
    </w:p>
    <w:p w:rsidR="007E02AC" w:rsidRDefault="007E02AC">
      <w:pPr>
        <w:ind w:left="0"/>
        <w:jc w:val="left"/>
        <w:rPr>
          <w:rFonts w:ascii="Times New Roman" w:hAnsi="Times New Roman" w:cs="Times New Roman"/>
          <w:b/>
          <w:sz w:val="24"/>
          <w:szCs w:val="24"/>
        </w:rPr>
      </w:pPr>
    </w:p>
    <w:p w:rsidR="00CB26D0" w:rsidRDefault="008F52B4">
      <w:pPr>
        <w:pStyle w:val="ListParagraph"/>
        <w:numPr>
          <w:ilvl w:val="0"/>
          <w:numId w:val="1"/>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lastRenderedPageBreak/>
        <w:t>Latar Belakang</w:t>
      </w:r>
    </w:p>
    <w:p w:rsidR="007E02AC" w:rsidRPr="007E02AC" w:rsidRDefault="007E02AC" w:rsidP="008F52B4">
      <w:pPr>
        <w:spacing w:after="0" w:line="480" w:lineRule="auto"/>
        <w:ind w:left="0"/>
        <w:rPr>
          <w:rFonts w:ascii="Times New Roman" w:hAnsi="Times New Roman"/>
          <w:sz w:val="24"/>
          <w:szCs w:val="24"/>
        </w:rPr>
      </w:pPr>
      <w:proofErr w:type="gramStart"/>
      <w:r w:rsidRPr="007E02AC">
        <w:rPr>
          <w:rFonts w:ascii="Times New Roman" w:hAnsi="Times New Roman"/>
          <w:sz w:val="24"/>
          <w:szCs w:val="24"/>
        </w:rPr>
        <w:t>koperasi</w:t>
      </w:r>
      <w:proofErr w:type="gramEnd"/>
      <w:r w:rsidRPr="007E02AC">
        <w:rPr>
          <w:rFonts w:ascii="Times New Roman" w:hAnsi="Times New Roman"/>
          <w:sz w:val="24"/>
          <w:szCs w:val="24"/>
        </w:rPr>
        <w:t xml:space="preserve"> adalah bisnis yang berbadan hokum yang bertujuan untuk menciptakan nilai tambah yang dapat dimanfaatkan, tentu koperasi juga bermanfaat untuk meningkatkan kesejahteraan anggotanya. </w:t>
      </w:r>
      <w:proofErr w:type="gramStart"/>
      <w:r w:rsidRPr="007E02AC">
        <w:rPr>
          <w:rFonts w:ascii="Times New Roman" w:hAnsi="Times New Roman"/>
          <w:sz w:val="24"/>
          <w:szCs w:val="24"/>
        </w:rPr>
        <w:t>Koperasi juga merupakan kegiatan perekonomian nasional yang berorientasi pada partisipasi masyarakat, koperasi juga menjadi strukur penguatan perekonomian Indonesia.</w:t>
      </w:r>
      <w:proofErr w:type="gramEnd"/>
      <w:r w:rsidRPr="007E02AC">
        <w:rPr>
          <w:rFonts w:ascii="Times New Roman" w:hAnsi="Times New Roman"/>
          <w:sz w:val="24"/>
          <w:szCs w:val="24"/>
        </w:rPr>
        <w:t xml:space="preserve"> </w:t>
      </w:r>
    </w:p>
    <w:p w:rsidR="007E02AC" w:rsidRPr="007E02AC" w:rsidRDefault="007E02AC" w:rsidP="008F52B4">
      <w:pPr>
        <w:spacing w:after="0" w:line="480" w:lineRule="auto"/>
        <w:ind w:left="0"/>
        <w:rPr>
          <w:rFonts w:ascii="Times New Roman" w:hAnsi="Times New Roman"/>
          <w:sz w:val="24"/>
          <w:szCs w:val="24"/>
        </w:rPr>
      </w:pPr>
      <w:proofErr w:type="gramStart"/>
      <w:r w:rsidRPr="007E02AC">
        <w:rPr>
          <w:rFonts w:ascii="Times New Roman" w:hAnsi="Times New Roman"/>
          <w:sz w:val="24"/>
          <w:szCs w:val="24"/>
        </w:rPr>
        <w:t>Indonesia diketahui juga memiliki 3 sektor ekonomi untuk melaksanakan berbagai kegiatan dalam tatanan perekonomian.</w:t>
      </w:r>
      <w:proofErr w:type="gramEnd"/>
      <w:r w:rsidRPr="007E02AC">
        <w:rPr>
          <w:rFonts w:ascii="Times New Roman" w:hAnsi="Times New Roman"/>
          <w:sz w:val="24"/>
          <w:szCs w:val="24"/>
        </w:rPr>
        <w:t xml:space="preserve"> </w:t>
      </w:r>
      <w:proofErr w:type="gramStart"/>
      <w:r w:rsidRPr="007E02AC">
        <w:rPr>
          <w:rFonts w:ascii="Times New Roman" w:hAnsi="Times New Roman"/>
          <w:sz w:val="24"/>
          <w:szCs w:val="24"/>
        </w:rPr>
        <w:t>Dari 3 yang menjadi penyokong perekonomian Indonesia sector koperasi menjadi sector yang lumayan menjadi salah satu yang terpenting bagi perekomian Indonesia.</w:t>
      </w:r>
      <w:proofErr w:type="gramEnd"/>
      <w:r w:rsidRPr="007E02AC">
        <w:rPr>
          <w:rFonts w:ascii="Times New Roman" w:hAnsi="Times New Roman"/>
          <w:sz w:val="24"/>
          <w:szCs w:val="24"/>
        </w:rPr>
        <w:t xml:space="preserve"> Di dalam Undang-Undang Dasar Negara Republik Indonesia 1945 Pasal 1 No. 23/1992 tentang perkoperasian menyatakan </w:t>
      </w:r>
      <w:proofErr w:type="gramStart"/>
      <w:r w:rsidRPr="007E02AC">
        <w:rPr>
          <w:rFonts w:ascii="Times New Roman" w:hAnsi="Times New Roman"/>
          <w:sz w:val="24"/>
          <w:szCs w:val="24"/>
        </w:rPr>
        <w:t>bahwa</w:t>
      </w:r>
      <w:proofErr w:type="gramEnd"/>
      <w:r w:rsidRPr="007E02AC">
        <w:rPr>
          <w:rFonts w:ascii="Times New Roman" w:hAnsi="Times New Roman"/>
          <w:sz w:val="24"/>
          <w:szCs w:val="24"/>
        </w:rPr>
        <w:t xml:space="preserve"> koperassi adalah badan usaha yang beranggotakan orang-orang atau badan hokum koperasi dengan melandaskan kegiatannya berdasarkan prinsip koperasi sebagai gerakan ekonomi rakyat yang berlandaskan asas kekeluargaan. </w:t>
      </w:r>
      <w:proofErr w:type="gramStart"/>
      <w:r w:rsidRPr="007E02AC">
        <w:rPr>
          <w:rFonts w:ascii="Times New Roman" w:hAnsi="Times New Roman"/>
          <w:sz w:val="24"/>
          <w:szCs w:val="24"/>
        </w:rPr>
        <w:t>Koperasi juga bukan hanya semata-mata bertujuan untuk meraih keuntungan saja, tetapi juga koperasi dibentuk untuk bisa memenuhi segala aspek kebutuhan dari setiap anggotanya.</w:t>
      </w:r>
      <w:proofErr w:type="gramEnd"/>
      <w:r w:rsidRPr="007E02AC">
        <w:rPr>
          <w:rFonts w:ascii="Times New Roman" w:hAnsi="Times New Roman"/>
          <w:sz w:val="24"/>
          <w:szCs w:val="24"/>
        </w:rPr>
        <w:t xml:space="preserve"> </w:t>
      </w:r>
    </w:p>
    <w:p w:rsidR="007E02AC" w:rsidRPr="007E02AC" w:rsidRDefault="007E02AC" w:rsidP="008F52B4">
      <w:pPr>
        <w:spacing w:after="0" w:line="480" w:lineRule="auto"/>
        <w:ind w:left="0"/>
        <w:rPr>
          <w:rFonts w:ascii="Times New Roman" w:hAnsi="Times New Roman"/>
          <w:sz w:val="24"/>
          <w:szCs w:val="24"/>
        </w:rPr>
      </w:pPr>
      <w:proofErr w:type="gramStart"/>
      <w:r w:rsidRPr="007E02AC">
        <w:rPr>
          <w:rFonts w:ascii="Times New Roman" w:hAnsi="Times New Roman"/>
          <w:sz w:val="24"/>
          <w:szCs w:val="24"/>
        </w:rPr>
        <w:t>Koperasi juga bertujuan untuk memajukan kesejahteraan setiap anggotanya, serta juga ikut membangun perekonomian negara dalam rangka mewujudkan masyarakat yang adil dan makmur berdasarkan pancasila dan Undang-Undang Dasar 1945.</w:t>
      </w:r>
      <w:proofErr w:type="gramEnd"/>
      <w:r w:rsidRPr="007E02AC">
        <w:rPr>
          <w:rFonts w:ascii="Times New Roman" w:hAnsi="Times New Roman"/>
          <w:sz w:val="24"/>
          <w:szCs w:val="24"/>
        </w:rPr>
        <w:t xml:space="preserve"> </w:t>
      </w:r>
      <w:proofErr w:type="gramStart"/>
      <w:r w:rsidRPr="007E02AC">
        <w:rPr>
          <w:rFonts w:ascii="Times New Roman" w:hAnsi="Times New Roman"/>
          <w:sz w:val="24"/>
          <w:szCs w:val="24"/>
        </w:rPr>
        <w:t>Diketahui juga koperasi mempunyai peran luas untuk melaksanakan pembangunan, sebagai wadah perkenomian dan kegiatan masyarakat yang dapat memberikan keseimbangan terhadap tatanan perekonomian nasional.</w:t>
      </w:r>
      <w:proofErr w:type="gramEnd"/>
    </w:p>
    <w:p w:rsidR="007E02AC" w:rsidRPr="007E02AC" w:rsidRDefault="007E02AC" w:rsidP="008F52B4">
      <w:pPr>
        <w:spacing w:after="0" w:line="480" w:lineRule="auto"/>
        <w:ind w:left="0"/>
        <w:rPr>
          <w:rFonts w:ascii="Times New Roman" w:hAnsi="Times New Roman"/>
          <w:sz w:val="24"/>
          <w:szCs w:val="24"/>
        </w:rPr>
      </w:pPr>
      <w:proofErr w:type="gramStart"/>
      <w:r w:rsidRPr="007E02AC">
        <w:rPr>
          <w:rFonts w:ascii="Times New Roman" w:hAnsi="Times New Roman"/>
          <w:sz w:val="24"/>
          <w:szCs w:val="24"/>
        </w:rPr>
        <w:t>Tentu saja kehadiran koperasi dan perannya didalam perekonomian nasional mempunyai dasar konstitusi yang sangat kuat.</w:t>
      </w:r>
      <w:proofErr w:type="gramEnd"/>
      <w:r w:rsidRPr="007E02AC">
        <w:rPr>
          <w:rFonts w:ascii="Times New Roman" w:hAnsi="Times New Roman"/>
          <w:sz w:val="24"/>
          <w:szCs w:val="24"/>
        </w:rPr>
        <w:t xml:space="preserve"> </w:t>
      </w:r>
      <w:proofErr w:type="gramStart"/>
      <w:r w:rsidRPr="007E02AC">
        <w:rPr>
          <w:rFonts w:ascii="Times New Roman" w:hAnsi="Times New Roman"/>
          <w:sz w:val="24"/>
          <w:szCs w:val="24"/>
        </w:rPr>
        <w:t xml:space="preserve">Pemerintah juga ikut dalam </w:t>
      </w:r>
      <w:r w:rsidRPr="007E02AC">
        <w:rPr>
          <w:rFonts w:ascii="Times New Roman" w:hAnsi="Times New Roman"/>
          <w:sz w:val="24"/>
          <w:szCs w:val="24"/>
        </w:rPr>
        <w:lastRenderedPageBreak/>
        <w:t>memajukan dan memandirikan koperasi.</w:t>
      </w:r>
      <w:proofErr w:type="gramEnd"/>
      <w:r w:rsidRPr="007E02AC">
        <w:rPr>
          <w:rFonts w:ascii="Times New Roman" w:hAnsi="Times New Roman"/>
          <w:sz w:val="24"/>
          <w:szCs w:val="24"/>
        </w:rPr>
        <w:t xml:space="preserve"> </w:t>
      </w:r>
      <w:proofErr w:type="gramStart"/>
      <w:r w:rsidRPr="007E02AC">
        <w:rPr>
          <w:rFonts w:ascii="Times New Roman" w:hAnsi="Times New Roman"/>
          <w:sz w:val="24"/>
          <w:szCs w:val="24"/>
        </w:rPr>
        <w:t>Akan tetapi, koperasi juga memiliki berbagai masalah, yaitu seperti kekurangan modal, pengelolaan, kondisi keuangan, dan juga penilaian kesehatan koperasi.</w:t>
      </w:r>
      <w:proofErr w:type="gramEnd"/>
    </w:p>
    <w:p w:rsidR="007E02AC" w:rsidRPr="007E02AC" w:rsidRDefault="007E02AC" w:rsidP="008F52B4">
      <w:pPr>
        <w:spacing w:after="0" w:line="480" w:lineRule="auto"/>
        <w:ind w:left="0"/>
        <w:rPr>
          <w:rFonts w:ascii="Times New Roman" w:hAnsi="Times New Roman"/>
          <w:sz w:val="24"/>
          <w:szCs w:val="24"/>
        </w:rPr>
      </w:pPr>
      <w:proofErr w:type="gramStart"/>
      <w:r w:rsidRPr="007E02AC">
        <w:rPr>
          <w:rFonts w:ascii="Times New Roman" w:hAnsi="Times New Roman"/>
          <w:sz w:val="24"/>
          <w:szCs w:val="24"/>
        </w:rPr>
        <w:t>Penilaian kesehatan suatu koperasi dinilai sangat penting karena dari hasil perhitungan penilaian kesehatan koperasi kita bisa tahu factor-faktor yang mempengaruhi kelancaran, keberhasilan, pertumbuhan, perkembangan, dan keberlangsungan usaha koperasi dalam jangka pendek ataupun dalam jangka panjang.</w:t>
      </w:r>
      <w:proofErr w:type="gramEnd"/>
    </w:p>
    <w:p w:rsidR="007E02AC" w:rsidRPr="007E02AC" w:rsidRDefault="007E02AC" w:rsidP="008F52B4">
      <w:pPr>
        <w:spacing w:after="0" w:line="480" w:lineRule="auto"/>
        <w:ind w:left="0"/>
        <w:rPr>
          <w:rFonts w:ascii="Times New Roman" w:hAnsi="Times New Roman"/>
          <w:sz w:val="24"/>
          <w:szCs w:val="24"/>
        </w:rPr>
      </w:pPr>
      <w:proofErr w:type="gramStart"/>
      <w:r w:rsidRPr="007E02AC">
        <w:rPr>
          <w:rFonts w:ascii="Times New Roman" w:hAnsi="Times New Roman"/>
          <w:sz w:val="24"/>
          <w:szCs w:val="24"/>
        </w:rPr>
        <w:t>Penilaian kesehatan koperasi merupakan penilaian untuk mengukur tingkat kesehatan KSP dan USP koperasi, serta hasil penilaian kuantitatif dari berbagai aspek sangat berpengaruh terhadap kondisi dari suatu koperasi.</w:t>
      </w:r>
      <w:proofErr w:type="gramEnd"/>
      <w:r w:rsidRPr="007E02AC">
        <w:rPr>
          <w:rFonts w:ascii="Times New Roman" w:hAnsi="Times New Roman"/>
          <w:sz w:val="24"/>
          <w:szCs w:val="24"/>
        </w:rPr>
        <w:t xml:space="preserve"> </w:t>
      </w:r>
      <w:proofErr w:type="gramStart"/>
      <w:r w:rsidRPr="007E02AC">
        <w:rPr>
          <w:rFonts w:ascii="Times New Roman" w:hAnsi="Times New Roman"/>
          <w:sz w:val="24"/>
          <w:szCs w:val="24"/>
        </w:rPr>
        <w:t>dan</w:t>
      </w:r>
      <w:proofErr w:type="gramEnd"/>
      <w:r w:rsidRPr="007E02AC">
        <w:rPr>
          <w:rFonts w:ascii="Times New Roman" w:hAnsi="Times New Roman"/>
          <w:sz w:val="24"/>
          <w:szCs w:val="24"/>
        </w:rPr>
        <w:t xml:space="preserve"> juga dalam menilai suatu kesahatan koperasi perlu melalui penilaian aspek permodalan, kualitas aktiva produktif, manajemen, efisiensi, likuiditas, kemandirian dan pertumbuhan, dari beberapa aspek tersebut diberikan penilaian sesuai dengan besarnya pengaruh terhadap kesehatan koperasi. </w:t>
      </w:r>
    </w:p>
    <w:p w:rsidR="007E02AC" w:rsidRPr="007E02AC" w:rsidRDefault="007E02AC" w:rsidP="008F52B4">
      <w:pPr>
        <w:spacing w:after="0" w:line="480" w:lineRule="auto"/>
        <w:ind w:left="0"/>
        <w:rPr>
          <w:rFonts w:ascii="Times New Roman" w:hAnsi="Times New Roman"/>
          <w:sz w:val="24"/>
          <w:szCs w:val="24"/>
        </w:rPr>
      </w:pPr>
      <w:r w:rsidRPr="007E02AC">
        <w:rPr>
          <w:rFonts w:ascii="Times New Roman" w:hAnsi="Times New Roman"/>
          <w:sz w:val="24"/>
          <w:szCs w:val="24"/>
        </w:rPr>
        <w:t xml:space="preserve">Di </w:t>
      </w:r>
      <w:proofErr w:type="gramStart"/>
      <w:r w:rsidRPr="007E02AC">
        <w:rPr>
          <w:rFonts w:ascii="Times New Roman" w:hAnsi="Times New Roman"/>
          <w:sz w:val="24"/>
          <w:szCs w:val="24"/>
        </w:rPr>
        <w:t>kota</w:t>
      </w:r>
      <w:proofErr w:type="gramEnd"/>
      <w:r w:rsidRPr="007E02AC">
        <w:rPr>
          <w:rFonts w:ascii="Times New Roman" w:hAnsi="Times New Roman"/>
          <w:sz w:val="24"/>
          <w:szCs w:val="24"/>
        </w:rPr>
        <w:t xml:space="preserve"> Tenggarong juga diketahui memiliki beberapa koperasi yang anggaran dasar dan anggaran rumah tangga dengan aktivitas usaha yang berjalan cukup lama, berikut beberapa data koper</w:t>
      </w:r>
      <w:r>
        <w:rPr>
          <w:rFonts w:ascii="Times New Roman" w:hAnsi="Times New Roman"/>
          <w:sz w:val="24"/>
          <w:szCs w:val="24"/>
        </w:rPr>
        <w:t>asi yang ada di kota Tenggarong</w:t>
      </w:r>
      <w:r w:rsidR="008F52B4">
        <w:rPr>
          <w:rFonts w:ascii="Times New Roman" w:hAnsi="Times New Roman"/>
          <w:sz w:val="24"/>
          <w:szCs w:val="24"/>
        </w:rPr>
        <w:t>.</w:t>
      </w:r>
    </w:p>
    <w:p w:rsidR="007E02AC" w:rsidRDefault="007E02AC" w:rsidP="008F52B4">
      <w:pPr>
        <w:pStyle w:val="Heading2"/>
        <w:spacing w:before="0"/>
        <w:jc w:val="center"/>
        <w:rPr>
          <w:rFonts w:ascii="Times New Roman" w:hAnsi="Times New Roman" w:cs="Times New Roman"/>
          <w:color w:val="auto"/>
          <w:sz w:val="24"/>
          <w:szCs w:val="24"/>
        </w:rPr>
      </w:pPr>
      <w:r w:rsidRPr="00E9423E">
        <w:rPr>
          <w:rFonts w:ascii="Times New Roman" w:hAnsi="Times New Roman" w:cs="Times New Roman"/>
          <w:color w:val="auto"/>
          <w:sz w:val="24"/>
          <w:szCs w:val="24"/>
        </w:rPr>
        <w:t>Tabel 1.1</w:t>
      </w:r>
    </w:p>
    <w:p w:rsidR="007E02AC" w:rsidRPr="00E9423E" w:rsidRDefault="007E02AC" w:rsidP="008F52B4">
      <w:pPr>
        <w:pStyle w:val="Heading2"/>
        <w:spacing w:before="0"/>
        <w:jc w:val="center"/>
        <w:rPr>
          <w:rFonts w:ascii="Times New Roman" w:hAnsi="Times New Roman" w:cs="Times New Roman"/>
          <w:color w:val="auto"/>
          <w:sz w:val="24"/>
          <w:szCs w:val="24"/>
        </w:rPr>
      </w:pPr>
      <w:r w:rsidRPr="00E9423E">
        <w:rPr>
          <w:rFonts w:ascii="Times New Roman" w:hAnsi="Times New Roman" w:cs="Times New Roman"/>
          <w:color w:val="auto"/>
          <w:sz w:val="24"/>
          <w:szCs w:val="24"/>
        </w:rPr>
        <w:t>Nama</w:t>
      </w:r>
      <w:r>
        <w:rPr>
          <w:rFonts w:ascii="Times New Roman" w:hAnsi="Times New Roman" w:cs="Times New Roman"/>
          <w:color w:val="auto"/>
          <w:sz w:val="24"/>
          <w:szCs w:val="24"/>
        </w:rPr>
        <w:tab/>
      </w:r>
      <w:r w:rsidRPr="00E9423E">
        <w:rPr>
          <w:rFonts w:ascii="Times New Roman" w:hAnsi="Times New Roman" w:cs="Times New Roman"/>
          <w:color w:val="auto"/>
          <w:sz w:val="24"/>
          <w:szCs w:val="24"/>
        </w:rPr>
        <w:t>-Nama Koperasi di Kota Tenggarong</w:t>
      </w:r>
    </w:p>
    <w:tbl>
      <w:tblPr>
        <w:tblStyle w:val="TableGrid"/>
        <w:tblW w:w="0" w:type="auto"/>
        <w:jc w:val="center"/>
        <w:tblLook w:val="05A0" w:firstRow="1" w:lastRow="0" w:firstColumn="1" w:lastColumn="1" w:noHBand="0" w:noVBand="1"/>
      </w:tblPr>
      <w:tblGrid>
        <w:gridCol w:w="534"/>
        <w:gridCol w:w="3118"/>
        <w:gridCol w:w="2740"/>
        <w:gridCol w:w="2131"/>
      </w:tblGrid>
      <w:tr w:rsidR="007E02AC" w:rsidTr="007E02AC">
        <w:trPr>
          <w:jc w:val="center"/>
        </w:trPr>
        <w:tc>
          <w:tcPr>
            <w:tcW w:w="534"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No</w:t>
            </w:r>
          </w:p>
        </w:tc>
        <w:tc>
          <w:tcPr>
            <w:tcW w:w="3118"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Nama Koperasi</w:t>
            </w:r>
          </w:p>
        </w:tc>
        <w:tc>
          <w:tcPr>
            <w:tcW w:w="2740"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Jenis Usaha</w:t>
            </w:r>
          </w:p>
        </w:tc>
        <w:tc>
          <w:tcPr>
            <w:tcW w:w="2131"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Alamat</w:t>
            </w:r>
          </w:p>
        </w:tc>
      </w:tr>
      <w:tr w:rsidR="007E02AC" w:rsidTr="007E02AC">
        <w:trPr>
          <w:jc w:val="center"/>
        </w:trPr>
        <w:tc>
          <w:tcPr>
            <w:tcW w:w="534" w:type="dxa"/>
          </w:tcPr>
          <w:p w:rsidR="007E02AC" w:rsidRPr="005E7CAE" w:rsidRDefault="007E02AC" w:rsidP="008F52B4">
            <w:pPr>
              <w:ind w:left="0"/>
              <w:rPr>
                <w:rFonts w:ascii="Times New Roman" w:hAnsi="Times New Roman" w:cs="Times New Roman"/>
                <w:sz w:val="24"/>
                <w:szCs w:val="24"/>
              </w:rPr>
            </w:pPr>
            <w:r>
              <w:rPr>
                <w:rFonts w:ascii="Times New Roman" w:hAnsi="Times New Roman" w:cs="Times New Roman"/>
                <w:sz w:val="24"/>
                <w:szCs w:val="24"/>
              </w:rPr>
              <w:t>1.</w:t>
            </w:r>
          </w:p>
        </w:tc>
        <w:tc>
          <w:tcPr>
            <w:tcW w:w="3118"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Jasa Berkah Pesut Mahakam</w:t>
            </w:r>
          </w:p>
        </w:tc>
        <w:tc>
          <w:tcPr>
            <w:tcW w:w="2740"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Simpan Pinjam</w:t>
            </w:r>
          </w:p>
        </w:tc>
        <w:tc>
          <w:tcPr>
            <w:tcW w:w="2131"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Kelurahan Melayu</w:t>
            </w:r>
          </w:p>
        </w:tc>
      </w:tr>
      <w:tr w:rsidR="007E02AC" w:rsidTr="007E02AC">
        <w:trPr>
          <w:jc w:val="center"/>
        </w:trPr>
        <w:tc>
          <w:tcPr>
            <w:tcW w:w="534"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2.</w:t>
            </w:r>
          </w:p>
        </w:tc>
        <w:tc>
          <w:tcPr>
            <w:tcW w:w="3118"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Mitra Abadi</w:t>
            </w:r>
          </w:p>
        </w:tc>
        <w:tc>
          <w:tcPr>
            <w:tcW w:w="2740"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Simpan Pinjam</w:t>
            </w:r>
          </w:p>
        </w:tc>
        <w:tc>
          <w:tcPr>
            <w:tcW w:w="2131"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Loa Ipuh</w:t>
            </w:r>
          </w:p>
        </w:tc>
      </w:tr>
      <w:tr w:rsidR="007E02AC" w:rsidTr="007E02AC">
        <w:trPr>
          <w:jc w:val="center"/>
        </w:trPr>
        <w:tc>
          <w:tcPr>
            <w:tcW w:w="534"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3.</w:t>
            </w:r>
          </w:p>
        </w:tc>
        <w:tc>
          <w:tcPr>
            <w:tcW w:w="3118"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Unggul Jaya</w:t>
            </w:r>
          </w:p>
        </w:tc>
        <w:tc>
          <w:tcPr>
            <w:tcW w:w="2740"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Simpan Pinjam</w:t>
            </w:r>
          </w:p>
        </w:tc>
        <w:tc>
          <w:tcPr>
            <w:tcW w:w="2131"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Timbau</w:t>
            </w:r>
          </w:p>
        </w:tc>
      </w:tr>
      <w:tr w:rsidR="007E02AC" w:rsidTr="007E02AC">
        <w:trPr>
          <w:jc w:val="center"/>
        </w:trPr>
        <w:tc>
          <w:tcPr>
            <w:tcW w:w="534"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4.</w:t>
            </w:r>
          </w:p>
        </w:tc>
        <w:tc>
          <w:tcPr>
            <w:tcW w:w="3118"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Panji Gereceq</w:t>
            </w:r>
          </w:p>
        </w:tc>
        <w:tc>
          <w:tcPr>
            <w:tcW w:w="2740"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Simpan Pinjam</w:t>
            </w:r>
          </w:p>
        </w:tc>
        <w:tc>
          <w:tcPr>
            <w:tcW w:w="2131"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Jl. Panji</w:t>
            </w:r>
          </w:p>
        </w:tc>
      </w:tr>
      <w:tr w:rsidR="007E02AC" w:rsidTr="007E02AC">
        <w:trPr>
          <w:jc w:val="center"/>
        </w:trPr>
        <w:tc>
          <w:tcPr>
            <w:tcW w:w="534"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5.</w:t>
            </w:r>
          </w:p>
        </w:tc>
        <w:tc>
          <w:tcPr>
            <w:tcW w:w="3118"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Kemuning Jaya</w:t>
            </w:r>
          </w:p>
        </w:tc>
        <w:tc>
          <w:tcPr>
            <w:tcW w:w="2740"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Simpan Pinjam</w:t>
            </w:r>
          </w:p>
        </w:tc>
        <w:tc>
          <w:tcPr>
            <w:tcW w:w="2131"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Sukarame</w:t>
            </w:r>
          </w:p>
        </w:tc>
      </w:tr>
      <w:tr w:rsidR="007E02AC" w:rsidTr="007E02AC">
        <w:trPr>
          <w:jc w:val="center"/>
        </w:trPr>
        <w:tc>
          <w:tcPr>
            <w:tcW w:w="534"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6.</w:t>
            </w:r>
          </w:p>
        </w:tc>
        <w:tc>
          <w:tcPr>
            <w:tcW w:w="3118"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BMT Amanah</w:t>
            </w:r>
          </w:p>
        </w:tc>
        <w:tc>
          <w:tcPr>
            <w:tcW w:w="2740"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Simpan Pinjam Syariah</w:t>
            </w:r>
          </w:p>
        </w:tc>
        <w:tc>
          <w:tcPr>
            <w:tcW w:w="2131"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Jl. Aw. Sabran</w:t>
            </w:r>
          </w:p>
        </w:tc>
      </w:tr>
      <w:tr w:rsidR="007E02AC" w:rsidTr="007E02AC">
        <w:trPr>
          <w:jc w:val="center"/>
        </w:trPr>
        <w:tc>
          <w:tcPr>
            <w:tcW w:w="534"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7.</w:t>
            </w:r>
          </w:p>
        </w:tc>
        <w:tc>
          <w:tcPr>
            <w:tcW w:w="3118"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Batara Bhakti</w:t>
            </w:r>
          </w:p>
        </w:tc>
        <w:tc>
          <w:tcPr>
            <w:tcW w:w="2740"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Simpan Pinjam</w:t>
            </w:r>
          </w:p>
        </w:tc>
        <w:tc>
          <w:tcPr>
            <w:tcW w:w="2131"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Jl. Panji, SMPN 1</w:t>
            </w:r>
          </w:p>
        </w:tc>
      </w:tr>
      <w:tr w:rsidR="007E02AC" w:rsidTr="007E02AC">
        <w:trPr>
          <w:jc w:val="center"/>
        </w:trPr>
        <w:tc>
          <w:tcPr>
            <w:tcW w:w="534"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8.</w:t>
            </w:r>
          </w:p>
        </w:tc>
        <w:tc>
          <w:tcPr>
            <w:tcW w:w="3118"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Kopkar Tirta Mahakam</w:t>
            </w:r>
          </w:p>
        </w:tc>
        <w:tc>
          <w:tcPr>
            <w:tcW w:w="2740"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Simpan Pinjam</w:t>
            </w:r>
          </w:p>
        </w:tc>
        <w:tc>
          <w:tcPr>
            <w:tcW w:w="2131"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Jl. Panji</w:t>
            </w:r>
          </w:p>
        </w:tc>
      </w:tr>
      <w:tr w:rsidR="007E02AC" w:rsidTr="007E02AC">
        <w:trPr>
          <w:jc w:val="center"/>
        </w:trPr>
        <w:tc>
          <w:tcPr>
            <w:tcW w:w="534"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9.</w:t>
            </w:r>
          </w:p>
        </w:tc>
        <w:tc>
          <w:tcPr>
            <w:tcW w:w="3118"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PRIMKOPPOL Kukar</w:t>
            </w:r>
          </w:p>
        </w:tc>
        <w:tc>
          <w:tcPr>
            <w:tcW w:w="2740"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Simpan Pinjam</w:t>
            </w:r>
          </w:p>
        </w:tc>
        <w:tc>
          <w:tcPr>
            <w:tcW w:w="2131" w:type="dxa"/>
          </w:tcPr>
          <w:p w:rsidR="007E02AC" w:rsidRDefault="007E02AC" w:rsidP="008F52B4">
            <w:pPr>
              <w:ind w:left="0"/>
              <w:rPr>
                <w:rFonts w:ascii="Times New Roman" w:hAnsi="Times New Roman" w:cs="Times New Roman"/>
                <w:sz w:val="24"/>
                <w:szCs w:val="24"/>
              </w:rPr>
            </w:pPr>
            <w:r>
              <w:rPr>
                <w:rFonts w:ascii="Times New Roman" w:hAnsi="Times New Roman" w:cs="Times New Roman"/>
                <w:sz w:val="24"/>
                <w:szCs w:val="24"/>
              </w:rPr>
              <w:t>Timbau</w:t>
            </w:r>
          </w:p>
        </w:tc>
      </w:tr>
    </w:tbl>
    <w:p w:rsidR="007E02AC" w:rsidRPr="007E02AC" w:rsidRDefault="007E02AC" w:rsidP="008F52B4">
      <w:pPr>
        <w:spacing w:after="0"/>
        <w:ind w:left="0"/>
        <w:rPr>
          <w:rFonts w:ascii="Times New Roman" w:hAnsi="Times New Roman"/>
          <w:sz w:val="24"/>
          <w:szCs w:val="24"/>
        </w:rPr>
      </w:pPr>
      <w:r w:rsidRPr="007E02AC">
        <w:rPr>
          <w:rFonts w:ascii="Times New Roman" w:hAnsi="Times New Roman"/>
          <w:sz w:val="24"/>
          <w:szCs w:val="24"/>
        </w:rPr>
        <w:t>Sumber: Hasil Penelitian 2022</w:t>
      </w:r>
    </w:p>
    <w:p w:rsidR="007E02AC" w:rsidRPr="007E02AC" w:rsidRDefault="007E02AC" w:rsidP="008F52B4">
      <w:pPr>
        <w:spacing w:after="0" w:line="480" w:lineRule="auto"/>
        <w:ind w:left="0"/>
        <w:rPr>
          <w:rFonts w:ascii="Times New Roman" w:hAnsi="Times New Roman"/>
          <w:sz w:val="24"/>
          <w:szCs w:val="24"/>
        </w:rPr>
      </w:pPr>
      <w:r w:rsidRPr="007E02AC">
        <w:rPr>
          <w:rFonts w:ascii="Times New Roman" w:hAnsi="Times New Roman"/>
          <w:sz w:val="24"/>
          <w:szCs w:val="24"/>
        </w:rPr>
        <w:lastRenderedPageBreak/>
        <w:t>Dari beberapa nama-nama koperasi yang tertera didalam table yang di kota Tenggarong, terdapat nama Koperasi PRIMKOPPOL Kukar yang beralamatkan di Kelurahan Timbau, Kecamatan Tenggarong, Kabupaten Kutai Kartanegara</w:t>
      </w:r>
      <w:proofErr w:type="gramStart"/>
      <w:r w:rsidRPr="007E02AC">
        <w:rPr>
          <w:rFonts w:ascii="Times New Roman" w:hAnsi="Times New Roman"/>
          <w:sz w:val="24"/>
          <w:szCs w:val="24"/>
        </w:rPr>
        <w:t>..</w:t>
      </w:r>
      <w:proofErr w:type="gramEnd"/>
    </w:p>
    <w:p w:rsidR="007E02AC" w:rsidRPr="007E02AC" w:rsidRDefault="007E02AC" w:rsidP="008F52B4">
      <w:pPr>
        <w:spacing w:after="0" w:line="480" w:lineRule="auto"/>
        <w:ind w:left="0"/>
        <w:rPr>
          <w:rFonts w:ascii="Times New Roman" w:hAnsi="Times New Roman"/>
          <w:sz w:val="24"/>
          <w:szCs w:val="24"/>
        </w:rPr>
      </w:pPr>
      <w:proofErr w:type="gramStart"/>
      <w:r w:rsidRPr="007E02AC">
        <w:rPr>
          <w:rFonts w:ascii="Times New Roman" w:hAnsi="Times New Roman"/>
          <w:sz w:val="24"/>
          <w:szCs w:val="24"/>
        </w:rPr>
        <w:t>Koperasi PRIMKOPPOL Kukar juga memiliki kegiatan usaha yang berdasarkan Anggaran Dasar KSU, bahwa ada tiga unit usaha yaitu adalah Unit Simpan Pinjam, Unit Waserba dan Unit Perkebunan.</w:t>
      </w:r>
      <w:proofErr w:type="gramEnd"/>
    </w:p>
    <w:p w:rsidR="007E02AC" w:rsidRPr="007E02AC" w:rsidRDefault="007E02AC" w:rsidP="008F52B4">
      <w:pPr>
        <w:spacing w:after="0" w:line="480" w:lineRule="auto"/>
        <w:ind w:left="0"/>
        <w:rPr>
          <w:rFonts w:ascii="Times New Roman" w:hAnsi="Times New Roman"/>
          <w:sz w:val="24"/>
          <w:szCs w:val="24"/>
        </w:rPr>
      </w:pPr>
      <w:proofErr w:type="gramStart"/>
      <w:r w:rsidRPr="007E02AC">
        <w:rPr>
          <w:rFonts w:ascii="Times New Roman" w:hAnsi="Times New Roman"/>
          <w:sz w:val="24"/>
          <w:szCs w:val="24"/>
        </w:rPr>
        <w:t>Alasan mendasar Koperasi PRIMKOPPOL Kukar dijadikan objek dalam penelitian ini dikarenakan ingin menunjukan bahwa akhir-akhir ini perkembangan koperasi sebagai sebuah badan usaha pengembangan ekonomi mengalami kemajuan yang pesat.</w:t>
      </w:r>
      <w:proofErr w:type="gramEnd"/>
      <w:r w:rsidRPr="007E02AC">
        <w:rPr>
          <w:rFonts w:ascii="Times New Roman" w:hAnsi="Times New Roman"/>
          <w:sz w:val="24"/>
          <w:szCs w:val="24"/>
        </w:rPr>
        <w:t xml:space="preserve"> </w:t>
      </w:r>
      <w:proofErr w:type="gramStart"/>
      <w:r w:rsidRPr="007E02AC">
        <w:rPr>
          <w:rFonts w:ascii="Times New Roman" w:hAnsi="Times New Roman"/>
          <w:sz w:val="24"/>
          <w:szCs w:val="24"/>
        </w:rPr>
        <w:t>Tetapi seiring dengan pesatnya perrkembangan pertumbuhan koperasi menimbulkan kurangnya perhatian terhadap tingkat kesehatan koperasi.</w:t>
      </w:r>
      <w:proofErr w:type="gramEnd"/>
      <w:r w:rsidRPr="007E02AC">
        <w:rPr>
          <w:rFonts w:ascii="Times New Roman" w:hAnsi="Times New Roman"/>
          <w:sz w:val="24"/>
          <w:szCs w:val="24"/>
        </w:rPr>
        <w:t xml:space="preserve"> </w:t>
      </w:r>
    </w:p>
    <w:p w:rsidR="007E02AC" w:rsidRPr="007E02AC" w:rsidRDefault="007E02AC" w:rsidP="008F52B4">
      <w:pPr>
        <w:spacing w:after="0" w:line="480" w:lineRule="auto"/>
        <w:ind w:left="0"/>
        <w:rPr>
          <w:rFonts w:ascii="Times New Roman" w:hAnsi="Times New Roman"/>
          <w:sz w:val="24"/>
          <w:szCs w:val="24"/>
        </w:rPr>
      </w:pPr>
      <w:r w:rsidRPr="007E02AC">
        <w:rPr>
          <w:rFonts w:ascii="Times New Roman" w:hAnsi="Times New Roman"/>
          <w:sz w:val="24"/>
          <w:szCs w:val="24"/>
        </w:rPr>
        <w:t>Pengukuran tingkat kesehatan koperasi PRIMKOPPOL Kukar juga dilakukan berdasarkan standar peraturan Mentri Koperasi dan Usaha Kecil Menengah Republik Indonesia No. 06/PER/DEP.6/IV/2016 tentang pedoman Penilaian Kesehatan Koperasi Simpan Pinjam dan Unit Simpan Pinjam melalui 7 aspek yaitu, Permodalan, Kualitas Aktiva Produktif, Manajemen, Efesiensi, Likuiditas, Kemandiran dan Pertumbuhan, serta Jati Diri Koperasi.</w:t>
      </w:r>
    </w:p>
    <w:p w:rsidR="007E02AC" w:rsidRPr="007E02AC" w:rsidRDefault="007E02AC" w:rsidP="008F52B4">
      <w:pPr>
        <w:spacing w:after="0" w:line="480" w:lineRule="auto"/>
        <w:ind w:left="0"/>
        <w:rPr>
          <w:rFonts w:ascii="Times New Roman" w:hAnsi="Times New Roman"/>
          <w:sz w:val="24"/>
          <w:szCs w:val="24"/>
        </w:rPr>
      </w:pPr>
      <w:r w:rsidRPr="007E02AC">
        <w:rPr>
          <w:rFonts w:ascii="Times New Roman" w:hAnsi="Times New Roman"/>
          <w:sz w:val="24"/>
          <w:szCs w:val="24"/>
        </w:rPr>
        <w:t xml:space="preserve">Dikarenakan data yang terdapat di lapangan tidak mendukung maka dalam proses penelitian ini peneliti hanya </w:t>
      </w:r>
      <w:proofErr w:type="gramStart"/>
      <w:r w:rsidRPr="007E02AC">
        <w:rPr>
          <w:rFonts w:ascii="Times New Roman" w:hAnsi="Times New Roman"/>
          <w:sz w:val="24"/>
          <w:szCs w:val="24"/>
        </w:rPr>
        <w:t>akan</w:t>
      </w:r>
      <w:proofErr w:type="gramEnd"/>
      <w:r w:rsidRPr="007E02AC">
        <w:rPr>
          <w:rFonts w:ascii="Times New Roman" w:hAnsi="Times New Roman"/>
          <w:sz w:val="24"/>
          <w:szCs w:val="24"/>
        </w:rPr>
        <w:t xml:space="preserve"> memfokuskan unit waserba dan hanya akan memakai 3 aspek kesehatan saja pada koperasi PRIMKOPPOL Kukar yaitu aspek permodalan, aspek kualitas aktiva produktif, dan aspek likuiditas.</w:t>
      </w:r>
    </w:p>
    <w:p w:rsidR="00CB26D0" w:rsidRPr="007E02AC" w:rsidRDefault="008F52B4" w:rsidP="008F52B4">
      <w:pPr>
        <w:spacing w:after="0" w:line="480" w:lineRule="auto"/>
        <w:ind w:left="0" w:firstLine="426"/>
        <w:rPr>
          <w:rFonts w:ascii="Times New Roman" w:hAnsi="Times New Roman" w:cs="Times New Roman"/>
          <w:sz w:val="24"/>
          <w:lang w:val="id-ID"/>
        </w:rPr>
      </w:pPr>
      <w:r w:rsidRPr="007E02AC">
        <w:rPr>
          <w:rFonts w:ascii="Times New Roman" w:hAnsi="Times New Roman" w:cs="Times New Roman"/>
          <w:sz w:val="24"/>
          <w:lang w:val="id-ID"/>
        </w:rPr>
        <w:t>Eddy Soegiarto1 , Yonathan Palinggi2* , Faizal Reza1 , Silviana Purwanti3 1Universitas 17 Agustus 1945 Samarinda, Indonesia. 2Universitas Kutai Kartanegara, Indonesia.</w:t>
      </w:r>
    </w:p>
    <w:p w:rsidR="00CB26D0" w:rsidRDefault="008F52B4" w:rsidP="008F52B4">
      <w:pPr>
        <w:pStyle w:val="ListParagraph"/>
        <w:spacing w:after="0" w:line="480" w:lineRule="auto"/>
        <w:ind w:left="0" w:firstLine="567"/>
        <w:rPr>
          <w:rFonts w:ascii="Times New Roman" w:hAnsi="Times New Roman" w:cs="Times New Roman"/>
          <w:sz w:val="24"/>
          <w:lang w:val="id-ID"/>
        </w:rPr>
      </w:pPr>
      <w:r>
        <w:rPr>
          <w:rFonts w:ascii="Times New Roman" w:hAnsi="Times New Roman" w:cs="Times New Roman"/>
          <w:sz w:val="24"/>
          <w:lang w:val="id-ID"/>
        </w:rPr>
        <w:t>3Universitas Mulawarman, Samarinda, Indonesia. Abstract</w:t>
      </w:r>
    </w:p>
    <w:p w:rsidR="00CB26D0" w:rsidRDefault="008F52B4" w:rsidP="008F52B4">
      <w:pPr>
        <w:pStyle w:val="ListParagraph"/>
        <w:spacing w:after="0" w:line="480" w:lineRule="auto"/>
        <w:ind w:left="0" w:firstLine="567"/>
        <w:rPr>
          <w:rFonts w:ascii="Times New Roman" w:hAnsi="Times New Roman" w:cs="Times New Roman"/>
          <w:sz w:val="24"/>
          <w:lang w:val="id-ID"/>
        </w:rPr>
      </w:pPr>
      <w:r>
        <w:rPr>
          <w:rFonts w:ascii="Times New Roman" w:hAnsi="Times New Roman" w:cs="Times New Roman"/>
          <w:i/>
          <w:iCs/>
          <w:sz w:val="24"/>
          <w:lang w:val="id-ID"/>
        </w:rPr>
        <w:lastRenderedPageBreak/>
        <w:t xml:space="preserve">Human Capital is undeniably a very important factor for economic growth. In this paper, we investigate the impact of Human Capital on growth using the Neoclassical and Endogenous Growth models. We use the Generalized Method of Moment (GMM) method with 8 different Human Capital proxies measured in terms of quantity and quality of education. Using the LSDV method, we find: (i) Human Capital plays a significant role in explaining growth, (ii) Identical initial technology assumption cannot be ignored in the growth model, (iii) The selection of proxies in terms of quantity and quality of education is very influential on the conclusion of the impact of Human Capital. to growth. With the GMM method, it is concluded that followers will diffuse to catch- up leader, while countries that are close to the leader will take advantage of the power of innovation. Our results also reinforce the view that trade and institutions are two of the most influential factors in our model. Finally, it is important to examine the issue of income inequality in developing country growth models and the issue of reverse causality between education and economic growth </w:t>
      </w:r>
      <w:r>
        <w:rPr>
          <w:rFonts w:ascii="Times New Roman" w:hAnsi="Times New Roman" w:cs="Times New Roman"/>
          <w:i/>
          <w:iCs/>
          <w:sz w:val="24"/>
          <w:lang w:val="id-ID"/>
        </w:rPr>
        <w:fldChar w:fldCharType="begin"/>
      </w:r>
      <w:r>
        <w:rPr>
          <w:rFonts w:ascii="Times New Roman" w:hAnsi="Times New Roman" w:cs="Times New Roman"/>
          <w:i/>
          <w:iCs/>
          <w:sz w:val="24"/>
          <w:lang w:val="id-ID"/>
        </w:rPr>
        <w:instrText>ADDIN CSL_CITATION {"citationItems":[{"id":"ITEM-1","itemData":{"author":[{"dropping-particle":"","family":"Soegiarto","given":"Eddy","non-dropping-particle":"","parse-names":false,"suffix":""},{"dropping-particle":"","family":"Palinggi","given":"Yonathan","non-dropping-particle":"","parse-names":false,"suffix":""},{"dropping-particle":"","family":"Reza","given":"Faizal","non-dropping-particle":"","parse-names":false,"suffix":""},{"dropping-particle":"","family":"Purwanti","given":"Silviana","non-dropping-particle":"","parse-names":false,"suffix":""}],"container-title":"Webology (ISSN: 1735-188X)","id":"ITEM-1","issue":"2","issued":{"date-parts":[["2022"]]},"page":"6265-6278","title":"Human Capital, Difussion Model, And Endogenous Growth: Evidence From Arellano-Bond Specification","type":"article-journal","volume":"19"},"uris":["http://www.mendeley.com/documents/?uuid=1c67b418-442d-47b7-b1ed-85d6020c1a52"]}],"mendeley":{"formattedCitation":"(Soegiarto et al., 2022)","plainTextFormattedCitation":"(Soegiarto et al., 2022)","previouslyFormattedCitation":"(Soegiarto et al., 2022)"},"properties":{"noteIndex":0},"schema":"https://github.com/citation-style-language/schema/raw/master/csl-citation.json"}</w:instrText>
      </w:r>
      <w:r>
        <w:rPr>
          <w:rFonts w:ascii="Times New Roman" w:hAnsi="Times New Roman" w:cs="Times New Roman"/>
          <w:i/>
          <w:iCs/>
          <w:sz w:val="24"/>
          <w:lang w:val="id-ID"/>
        </w:rPr>
        <w:fldChar w:fldCharType="separate"/>
      </w:r>
      <w:r>
        <w:rPr>
          <w:rFonts w:ascii="Times New Roman" w:hAnsi="Times New Roman" w:cs="Times New Roman"/>
          <w:iCs/>
          <w:noProof/>
          <w:sz w:val="24"/>
          <w:lang w:val="id-ID"/>
        </w:rPr>
        <w:t>(Soegiarto et al., 2022)</w:t>
      </w:r>
      <w:r>
        <w:rPr>
          <w:rFonts w:ascii="Times New Roman" w:hAnsi="Times New Roman" w:cs="Times New Roman"/>
          <w:i/>
          <w:iCs/>
          <w:sz w:val="24"/>
          <w:lang w:val="id-ID"/>
        </w:rPr>
        <w:fldChar w:fldCharType="end"/>
      </w:r>
      <w:r>
        <w:rPr>
          <w:rFonts w:ascii="Times New Roman" w:hAnsi="Times New Roman" w:cs="Times New Roman"/>
          <w:sz w:val="24"/>
          <w:lang w:val="id-ID"/>
        </w:rPr>
        <w:t>.</w:t>
      </w:r>
    </w:p>
    <w:p w:rsidR="00CB26D0" w:rsidRDefault="008F52B4" w:rsidP="008F52B4">
      <w:pPr>
        <w:pStyle w:val="ListParagraph"/>
        <w:spacing w:after="0" w:line="480" w:lineRule="auto"/>
        <w:ind w:left="0" w:firstLine="567"/>
        <w:rPr>
          <w:rFonts w:ascii="Times New Roman" w:hAnsi="Times New Roman" w:cs="Times New Roman"/>
          <w:sz w:val="24"/>
          <w:lang w:val="id-ID"/>
        </w:rPr>
      </w:pPr>
      <w:r>
        <w:rPr>
          <w:rFonts w:ascii="Times New Roman" w:hAnsi="Times New Roman" w:cs="Times New Roman"/>
          <w:i/>
          <w:iCs/>
          <w:sz w:val="24"/>
          <w:lang w:val="id-ID"/>
        </w:rPr>
        <w:t xml:space="preserve">This study aimed to investigate the effects of leadership styles on counterproductive work behavior, quality of working life, and psychological empowerment. The target population was employees in SOE Islamic banks in Malang Raya, Indonesia. A proportional random sampling was used to obtain a sample size of 160 from the 310 bank employees. SEM-PLS, a measurement and structural equation model was employed to explain the relationship between variables. The 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w:t>
      </w:r>
      <w:r>
        <w:rPr>
          <w:rFonts w:ascii="Times New Roman" w:hAnsi="Times New Roman" w:cs="Times New Roman"/>
          <w:i/>
          <w:iCs/>
          <w:sz w:val="24"/>
          <w:lang w:val="id-ID"/>
        </w:rPr>
        <w:lastRenderedPageBreak/>
        <w:t xml:space="preserve">empowerment cannot moderate the impact of transformational leadership on quality of work-life </w:t>
      </w:r>
      <w:r>
        <w:rPr>
          <w:rFonts w:ascii="Times New Roman" w:hAnsi="Times New Roman" w:cs="Times New Roman"/>
          <w:i/>
          <w:iCs/>
          <w:sz w:val="24"/>
          <w:lang w:val="id-ID"/>
        </w:rPr>
        <w:fldChar w:fldCharType="begin"/>
      </w:r>
      <w:r>
        <w:rPr>
          <w:rFonts w:ascii="Times New Roman" w:hAnsi="Times New Roman" w:cs="Times New Roman"/>
          <w:i/>
          <w:iCs/>
          <w:sz w:val="24"/>
          <w:lang w:val="id-ID"/>
        </w:rPr>
        <w:instrText>ADDIN CSL_CITATION {"citationItems":[{"id":"ITEM-1","itemData":{"DOI":"10.47750/QAS/23.188.21","ISSN":"26684861","abstract":"This study aimed to investigate the effects of leadership styles on counterproductive work behavior, quality of working life, and psychological empowerment. The target population was employees in SOE Islamic banks in Malang Raya, Indonesia. A proportional random sampling was used to obtain a sample size of 160 from the 310 bank employees. SEM-PLS, a measurement and structural equation model was employed to explain the relationship between variables. The 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empowerment cannot moderate the impact of transformational leadership on quality of work-life.","author":[{"dropping-particle":"","family":"Sabran","given":"","non-dropping-particle":"","parse-names":false,"suffix":""},{"dropping-particle":"","family":"Ekowati","given":"Vivin Maharani","non-dropping-particle":"","parse-names":false,"suffix":""},{"dropping-particle":"","family":"Supriyanto","given":"Achmad Sani","non-dropping-particle":"","parse-names":false,"suffix":""}],"container-title":"Quality - Access to Success","id":"ITEM-1","issue":"188","issued":{"date-parts":[["2022"]]},"page":"145-153","title":"The Interactive Effects of Leadership Styles on Counterproductive Work Behavior: An Examination Through Multiple Theoretical Lenses","type":"article-journal","volume":"23"},"uris":["http://www.mendeley.com/documents/?uuid=4b84c5d5-ef5e-41e7-8fbe-a4ed7804627e"]}],"mendeley":{"formattedCitation":"(Sabran et al., 2022)","plainTextFormattedCitation":"(Sabran et al., 2022)","previouslyFormattedCitation":"(Sabran et al., 2022)"},"properties":{"noteIndex":0},"schema":"https://github.com/citation-style-language/schema/raw/master/csl-citation.json"}</w:instrText>
      </w:r>
      <w:r>
        <w:rPr>
          <w:rFonts w:ascii="Times New Roman" w:hAnsi="Times New Roman" w:cs="Times New Roman"/>
          <w:i/>
          <w:iCs/>
          <w:sz w:val="24"/>
          <w:lang w:val="id-ID"/>
        </w:rPr>
        <w:fldChar w:fldCharType="separate"/>
      </w:r>
      <w:r>
        <w:rPr>
          <w:rFonts w:ascii="Times New Roman" w:hAnsi="Times New Roman" w:cs="Times New Roman"/>
          <w:iCs/>
          <w:noProof/>
          <w:sz w:val="24"/>
          <w:lang w:val="id-ID"/>
        </w:rPr>
        <w:t>(Sabran et al., 2022)</w:t>
      </w:r>
      <w:r>
        <w:rPr>
          <w:rFonts w:ascii="Times New Roman" w:hAnsi="Times New Roman" w:cs="Times New Roman"/>
          <w:i/>
          <w:iCs/>
          <w:sz w:val="24"/>
          <w:lang w:val="id-ID"/>
        </w:rPr>
        <w:fldChar w:fldCharType="end"/>
      </w:r>
      <w:r>
        <w:rPr>
          <w:rFonts w:ascii="Times New Roman" w:hAnsi="Times New Roman" w:cs="Times New Roman"/>
          <w:sz w:val="24"/>
          <w:lang w:val="id-ID"/>
        </w:rPr>
        <w:t>.</w:t>
      </w:r>
    </w:p>
    <w:p w:rsidR="00CB26D0" w:rsidRDefault="008F52B4" w:rsidP="008F52B4">
      <w:pPr>
        <w:pStyle w:val="ListParagraph"/>
        <w:spacing w:after="0" w:line="480" w:lineRule="auto"/>
        <w:ind w:left="0" w:firstLine="567"/>
        <w:rPr>
          <w:rFonts w:ascii="Times New Roman" w:hAnsi="Times New Roman" w:cs="Times New Roman"/>
          <w:sz w:val="28"/>
          <w:szCs w:val="24"/>
          <w:lang w:val="id-ID"/>
        </w:rPr>
      </w:pPr>
      <w:r>
        <w:rPr>
          <w:rFonts w:ascii="Times New Roman" w:hAnsi="Times New Roman" w:cs="Times New Roman"/>
          <w:i/>
          <w:iCs/>
          <w:sz w:val="24"/>
          <w:szCs w:val="24"/>
        </w:rPr>
        <w:t xml:space="preserve">Human resources are seen as one of the most important assets that must be maintained, especially the existence of employees’ performance, which is needed for the sustainability of organizational performance. Factors which may affect the employees’ </w:t>
      </w:r>
      <w:proofErr w:type="gramStart"/>
      <w:r>
        <w:rPr>
          <w:rFonts w:ascii="Times New Roman" w:hAnsi="Times New Roman" w:cs="Times New Roman"/>
          <w:i/>
          <w:iCs/>
          <w:sz w:val="24"/>
          <w:szCs w:val="24"/>
        </w:rPr>
        <w:t>performance,</w:t>
      </w:r>
      <w:proofErr w:type="gramEnd"/>
      <w:r>
        <w:rPr>
          <w:rFonts w:ascii="Times New Roman" w:hAnsi="Times New Roman" w:cs="Times New Roman"/>
          <w:i/>
          <w:iCs/>
          <w:sz w:val="24"/>
          <w:szCs w:val="24"/>
        </w:rPr>
        <w:t xml:space="preserve"> are information and communication technology (ICT) and empowerment. Therefore, there is a need for human resources that are able to master technology quickly, adaptively and responsively to changing technologies. Also, it is necessary to empower employees that operate useful information and communication technology to effectively and efficiently complete their work. This study aims to determine the relationship of empowerment toward the organizational performance, to determine the role of ICT as a mediator of empowerment toward the organizational performance. A total of 200 questionnaires were distributed to employees Regional Drinking Water Company East Java Indonesia, and finally 128 questionnaires were collected and used as a sample in this study. The data were examined using smart Partial Least Squares (PLS). The results showed that empowerment has a direct effect on employee performance. In addition, information and communication technology mediated the effect of empowerment on employee performance</w:t>
      </w:r>
      <w:r>
        <w:rPr>
          <w:rFonts w:ascii="Times New Roman" w:hAnsi="Times New Roman" w:cs="Times New Roman"/>
          <w:i/>
          <w:iCs/>
          <w:sz w:val="24"/>
          <w:szCs w:val="24"/>
          <w:lang w:val="id-ID"/>
        </w:rPr>
        <w:t xml:space="preserve"> </w:t>
      </w:r>
      <w:r>
        <w:rPr>
          <w:rFonts w:ascii="Times New Roman" w:hAnsi="Times New Roman" w:cs="Times New Roman"/>
          <w:i/>
          <w:iCs/>
          <w:sz w:val="24"/>
          <w:szCs w:val="24"/>
          <w:lang w:val="id-ID"/>
        </w:rPr>
        <w:fldChar w:fldCharType="begin"/>
      </w:r>
      <w:r>
        <w:rPr>
          <w:rFonts w:ascii="Times New Roman" w:hAnsi="Times New Roman" w:cs="Times New Roman"/>
          <w:i/>
          <w:iCs/>
          <w:sz w:val="24"/>
          <w:szCs w:val="24"/>
          <w:lang w:val="id-ID"/>
        </w:rPr>
        <w:instrText>ADDIN CSL_CITATION {"citationItems":[{"id":"ITEM-1","itemData":{"DOI":"10.47750/QAS/22.184.27","ISSN":"26684861","abstract":"Human resources are seen as one of the most important assets that must be maintained, especially the existence of employees’ performance, which is needed for the sustainability of organizational performance. Factors which may affect the employees’ performance, are information and communication technology (ICT) and empowerment. Therefore, there is a need for human resources that are able to master technology quickly, adaptively and responsively to changing technologies. Also, it is necessary to empower employees that operate useful information and communication technology to effectively and efficiently complete their work. This study aims to determine the relationship of empowerment toward the organizational performance, to determine the role of ICT as a mediator of empowerment toward the organizational performance. A total of 200 questionnaires were distributed to employees Regional Drinking Water Company East Java Indonesia, and finally 128 questionnaires were collected and used as a sample in this study. The data were examined using smart Partial Least Squares (PLS). The results showed that empowerment has a direct effect on employee performance. In addition, information and communication technology mediated the effect of empowerment on employee performance.","author":[{"dropping-particle":"","family":"Ekowati","given":"Vivin Maharani","non-dropping-particle":"","parse-names":false,"suffix":""},{"dropping-particle":"","family":"Sabran","given":"","non-dropping-particle":"","parse-names":false,"suffix":""},{"dropping-particle":"","family":"Supriyanto","given":"Achmad Sani","non-dropping-particle":"","parse-names":false,"suffix":""},{"dropping-particle":"","family":"Pratiwi","given":"Vilnanda Ulvilia","non-dropping-particle":"","parse-names":false,"suffix":""},{"dropping-particle":"","family":"Masyhuri","given":"","non-dropping-particle":"","parse-names":false,"suffix":""}],"container-title":"Quality - Access to Success","id":"ITEM-1","issue":"184","issued":{"date-parts":[["2021"]]},"page":"211-216","title":"Assessing the impact of empowerment on achieving employee performance mediating role of information communication technology","type":"article-journal","volume":"22"},"uris":["http://www.mendeley.com/documents/?uuid=bda1ebef-050c-4038-a7ee-6c8f2e9f4e63"]}],"mendeley":{"formattedCitation":"(Ekowati et al., 2021)","plainTextFormattedCitation":"(Ekowati et al., 2021)","previouslyFormattedCitation":"(Ekowati et al., 2021)"},"properties":{"noteIndex":0},"schema":"https://github.com/citation-style-language/schema/raw/master/csl-citation.json"}</w:instrText>
      </w:r>
      <w:r>
        <w:rPr>
          <w:rFonts w:ascii="Times New Roman" w:hAnsi="Times New Roman" w:cs="Times New Roman"/>
          <w:i/>
          <w:iCs/>
          <w:sz w:val="24"/>
          <w:szCs w:val="24"/>
          <w:lang w:val="id-ID"/>
        </w:rPr>
        <w:fldChar w:fldCharType="separate"/>
      </w:r>
      <w:r>
        <w:rPr>
          <w:rFonts w:ascii="Times New Roman" w:hAnsi="Times New Roman" w:cs="Times New Roman"/>
          <w:iCs/>
          <w:noProof/>
          <w:sz w:val="24"/>
          <w:szCs w:val="24"/>
          <w:lang w:val="id-ID"/>
        </w:rPr>
        <w:t>(Ekowati et al., 2021)</w:t>
      </w:r>
      <w:r>
        <w:rPr>
          <w:rFonts w:ascii="Times New Roman" w:hAnsi="Times New Roman" w:cs="Times New Roman"/>
          <w:i/>
          <w:iCs/>
          <w:sz w:val="24"/>
          <w:szCs w:val="24"/>
          <w:lang w:val="id-ID"/>
        </w:rPr>
        <w:fldChar w:fldCharType="end"/>
      </w:r>
      <w:r>
        <w:rPr>
          <w:rFonts w:ascii="Times New Roman" w:hAnsi="Times New Roman" w:cs="Times New Roman"/>
          <w:sz w:val="24"/>
          <w:szCs w:val="24"/>
          <w:lang w:val="id-ID"/>
        </w:rPr>
        <w:t>.</w:t>
      </w:r>
    </w:p>
    <w:p w:rsidR="00CB26D0" w:rsidRDefault="008F52B4" w:rsidP="008F52B4">
      <w:pPr>
        <w:pStyle w:val="ListParagraph"/>
        <w:spacing w:after="0" w:line="480" w:lineRule="auto"/>
        <w:ind w:left="0" w:firstLine="567"/>
        <w:rPr>
          <w:rFonts w:ascii="Times New Roman" w:hAnsi="Times New Roman" w:cs="Times New Roman"/>
          <w:sz w:val="24"/>
          <w:szCs w:val="24"/>
          <w:lang w:val="id-ID"/>
        </w:rPr>
      </w:pPr>
      <w:r>
        <w:rPr>
          <w:rFonts w:ascii="Times New Roman" w:hAnsi="Times New Roman" w:cs="Times New Roman"/>
          <w:i/>
          <w:iCs/>
          <w:sz w:val="24"/>
          <w:szCs w:val="24"/>
        </w:rPr>
        <w:t xml:space="preserve">The purpose of this study was to examine the influence of job satisfaction and organizational commitment towards organizational citizenship behavior. The study was a case study on employees of local water company “Tirta Mahakam” located in Kutai Kartanegara Regency. Quality of service will always be a significant factor for organizations that focus on customer satisfaction. It is done to improve business activity and organizational performance. To have excellent quality services depends on the human resources of the organization. The organization needs human resources </w:t>
      </w:r>
      <w:r>
        <w:rPr>
          <w:rFonts w:ascii="Times New Roman" w:hAnsi="Times New Roman" w:cs="Times New Roman"/>
          <w:i/>
          <w:iCs/>
          <w:sz w:val="24"/>
          <w:szCs w:val="24"/>
        </w:rPr>
        <w:lastRenderedPageBreak/>
        <w:t>that are performing well. Human resources/employees who show strong OCB are believed to be able to perform better. That is why organizations need to create employees with strong OCB. This study was a causal associative study using a quantitative approach. Data were collected using a closed questionnaire with a total sample of 83 respondents, and the selection of respondents chosen using simple random sampling. The results showed that job satisfaction and organizational commitment simultaneously affected organizational citizenship. Job satisfaction partially influenced organizational citizenship behavior. Organizational commitment partly influenced organizational citizenship behavior. Job satisfaction was proven to have the most significant influence</w:t>
      </w:r>
      <w:r>
        <w:rPr>
          <w:rFonts w:ascii="Times New Roman" w:hAnsi="Times New Roman" w:cs="Times New Roman"/>
          <w:i/>
          <w:iCs/>
          <w:sz w:val="24"/>
          <w:szCs w:val="24"/>
          <w:lang w:val="id-ID"/>
        </w:rPr>
        <w:t xml:space="preserve"> </w:t>
      </w:r>
      <w:r>
        <w:rPr>
          <w:rFonts w:ascii="Times New Roman" w:hAnsi="Times New Roman" w:cs="Times New Roman"/>
          <w:i/>
          <w:iCs/>
          <w:sz w:val="24"/>
          <w:szCs w:val="24"/>
          <w:lang w:val="id-ID"/>
        </w:rPr>
        <w:fldChar w:fldCharType="begin"/>
      </w:r>
      <w:r>
        <w:rPr>
          <w:rFonts w:ascii="Times New Roman" w:hAnsi="Times New Roman" w:cs="Times New Roman"/>
          <w:i/>
          <w:iCs/>
          <w:sz w:val="24"/>
          <w:szCs w:val="24"/>
          <w:lang w:val="id-ID"/>
        </w:rPr>
        <w:instrText>ADDIN CSL_CITATION {"citationItems":[{"id":"ITEM-1","itemData":{"DOI":"10.26418/jebik.v8i3.35001","ISSN":"20879954","abstract":"The purpose of this study was to examine the influence of job satisfaction and organizational commitment towards organizational citizenship behavior. The study was a case study on employees of local water company “Tirta Mahakam” located in Kutai Kartanegara Regency. Quality of service will always be a significant factor for organizations that focus on customer satisfaction. It is done to improve business activity and organizational performance. To have excellent quality services depends on the human resources of the organization. The organization needs human resources that are performing well. Human resources/employees who show strong OCB are believed to be able to perform better. That is why organizations need to create employees with strong OCB. This study was a causal associative study using a quantitative approach. Data were collected using a closed questionnaire with a total sample of 83 respondents, and the selection of respondents chosen using simple random sampling. The results showed that job satisfaction and organizational commitment simultaneously affected organizational citizenship. Job satisfaction partially influenced organizational citizenship behavior. Organizational commitment partly influenced organizational citizenship behavior. Job satisfaction was proven to have the most significant influence.","author":[{"dropping-particle":"","family":"Iskandar","given":"Iskandar","non-dropping-particle":"","parse-names":false,"suffix":""},{"dropping-particle":"","family":"Hutagalung","given":"Dedi Januar","non-dropping-particle":"","parse-names":false,"suffix":""},{"dropping-particle":"","family":"Adawiyah","given":"Raudatul","non-dropping-particle":"","parse-names":false,"suffix":""}],"container-title":"Jurnal Ekonomi Bisnis dan Kewirausahaan","id":"ITEM-1","issue":"3","issued":{"date-parts":[["2019"]]},"page":"236","title":"The Effect of Job Satisfaction and Organizational Commitment Towards Organizational Citizenship Behavior (OCB): A Case Study on Employee of Local Water Company “Tirta Mahakam” Kutai Kartanegara Indonesia","type":"article-journal","volume":"8"},"uris":["http://www.mendeley.com/documents/?uuid=4b9165d1-a94f-4aba-82c1-387a947bcf5b"]}],"mendeley":{"formattedCitation":"(Iskandar et al., 2019)","plainTextFormattedCitation":"(Iskandar et al., 2019)","previouslyFormattedCitation":"(Iskandar et al., 2019)"},"properties":{"noteIndex":0},"schema":"https://github.com/citation-style-language/schema/raw/master/csl-citation.json"}</w:instrText>
      </w:r>
      <w:r>
        <w:rPr>
          <w:rFonts w:ascii="Times New Roman" w:hAnsi="Times New Roman" w:cs="Times New Roman"/>
          <w:i/>
          <w:iCs/>
          <w:sz w:val="24"/>
          <w:szCs w:val="24"/>
          <w:lang w:val="id-ID"/>
        </w:rPr>
        <w:fldChar w:fldCharType="separate"/>
      </w:r>
      <w:r>
        <w:rPr>
          <w:rFonts w:ascii="Times New Roman" w:hAnsi="Times New Roman" w:cs="Times New Roman"/>
          <w:iCs/>
          <w:noProof/>
          <w:sz w:val="24"/>
          <w:szCs w:val="24"/>
          <w:lang w:val="id-ID"/>
        </w:rPr>
        <w:t>(Iskandar et al., 2019)</w:t>
      </w:r>
      <w:r>
        <w:rPr>
          <w:rFonts w:ascii="Times New Roman" w:hAnsi="Times New Roman" w:cs="Times New Roman"/>
          <w:i/>
          <w:iCs/>
          <w:sz w:val="24"/>
          <w:szCs w:val="24"/>
          <w:lang w:val="id-ID"/>
        </w:rPr>
        <w:fldChar w:fldCharType="end"/>
      </w:r>
      <w:r>
        <w:rPr>
          <w:rFonts w:ascii="Times New Roman" w:hAnsi="Times New Roman" w:cs="Times New Roman"/>
          <w:sz w:val="24"/>
          <w:szCs w:val="24"/>
          <w:lang w:val="id-ID"/>
        </w:rPr>
        <w:t>.</w:t>
      </w:r>
    </w:p>
    <w:p w:rsidR="00CB26D0" w:rsidRDefault="008F52B4" w:rsidP="008F52B4">
      <w:pPr>
        <w:pStyle w:val="ListParagraph"/>
        <w:spacing w:after="0" w:line="480" w:lineRule="auto"/>
        <w:ind w:left="0" w:firstLine="567"/>
        <w:rPr>
          <w:rFonts w:ascii="Times New Roman" w:hAnsi="Times New Roman" w:cs="Times New Roman"/>
          <w:b/>
          <w:bCs/>
          <w:sz w:val="28"/>
          <w:szCs w:val="24"/>
          <w:lang w:val="id-ID"/>
        </w:rPr>
      </w:pPr>
      <w:r>
        <w:rPr>
          <w:rFonts w:ascii="Times New Roman" w:hAnsi="Times New Roman" w:cs="Times New Roman"/>
          <w:i/>
          <w:iCs/>
          <w:sz w:val="24"/>
          <w:szCs w:val="24"/>
        </w:rPr>
        <w:t xml:space="preserve">The aim of this study was to analyze the impact of 900 VA electricity tariff adjustments on household consumption patterns in East Borneo. This policy potentially increased the poverty, considering that in the last few years, East Borneo had experienced a contraction in economic growth. The analysis of this study used the Linear Approximation of Almost Ideal Demand System (LA/ AIDS), and the concept of elasticity to reach the objectives of this study using Susenas in 2016 and 2017. The results of the analysis showed that the policy indirectly had more impact on all residential electricity customers rather than on 900 VA and above customers. The residential electricity customers would generally be more responsive to reduce the non-staple consumption in addition to respond the subsidies revocation, compared to 900 VA and above users. This circumstance was certainly related to the economic condition of 900 VA and above residential electricity customers who were more capable, so the food needs were no longer a household staple. Meanwhile, the middle economic households would continue to maintain the nutritional status of the household by continuing to consume high protein food sources (fish / meat / eggs / </w:t>
      </w:r>
      <w:r>
        <w:rPr>
          <w:rFonts w:ascii="Times New Roman" w:hAnsi="Times New Roman" w:cs="Times New Roman"/>
          <w:i/>
          <w:iCs/>
          <w:sz w:val="24"/>
          <w:szCs w:val="24"/>
        </w:rPr>
        <w:lastRenderedPageBreak/>
        <w:t>milk). Meanwhile, based on the type of region, the revocation of 900 VA subsidies and the increase in household non-subsidized tariffs for rural was more responsive than urban households. This was understandable since the level of electricity dependence of the urban community was quite high than the rural area</w:t>
      </w:r>
      <w:r>
        <w:rPr>
          <w:rFonts w:ascii="Times New Roman" w:hAnsi="Times New Roman" w:cs="Times New Roman"/>
          <w:i/>
          <w:iCs/>
          <w:sz w:val="24"/>
          <w:szCs w:val="24"/>
          <w:lang w:val="id-ID"/>
        </w:rPr>
        <w:t xml:space="preserve"> </w:t>
      </w:r>
      <w:r>
        <w:rPr>
          <w:rFonts w:ascii="Times New Roman" w:hAnsi="Times New Roman" w:cs="Times New Roman"/>
          <w:i/>
          <w:iCs/>
          <w:sz w:val="24"/>
          <w:szCs w:val="24"/>
          <w:lang w:val="id-ID"/>
        </w:rPr>
        <w:fldChar w:fldCharType="begin"/>
      </w:r>
      <w:r>
        <w:rPr>
          <w:rFonts w:ascii="Times New Roman" w:hAnsi="Times New Roman" w:cs="Times New Roman"/>
          <w:i/>
          <w:iCs/>
          <w:sz w:val="24"/>
          <w:szCs w:val="24"/>
          <w:lang w:val="id-ID"/>
        </w:rPr>
        <w:instrText>ADDIN CSL_CITATION {"citationItems":[{"id":"ITEM-1","itemData":{"ISSN":"2252-6560","abstract":"________________________________________________________________ The aim of this study was to analyze the impact of 900 VA electricity tariff adjustments on household consumption patterns in East Borneo. This policy potentially increased the poverty, considering that in the last few years, East Borneo had experienced a contraction in economic growth. The analysis of this study used the Linear Approximation of Almost Ideal Demand System (LA/ AIDS), and the concept of elasticity to reach the objectives of this study using Susenas in 2016 and 2017. The results of the analysis showed that the policy indirectly had more impact on all residential electricity customers rather than on 900 VA and above customers. The residential electricity customers would generally be more responsive to reduce the non-staple consumption in addition to respond the subsidies revocation, compared to 900 VA and above users. This circumstance was certainly related to the economic condition of 900 VA and above residential electricity customers who were more capable, so the food needs were no longer a household staple. Meanwhile, the middle economic households would continue to maintain the nutritional status of the household by continuing to consume high protein food sources (fish / meat / eggs / milk). Meanwhile, based on the type of region, the revocation of 900 VA subsidies and the increase in household non-subsidized tariffs for rural was more responsive than urban households. This was understandable since the level of electricity dependence of the urban community was quite high than the rural area. .","author":[{"dropping-particle":"","family":"Sari","given":"Nilam Anggar","non-dropping-particle":"","parse-names":false,"suffix":""},{"dropping-particle":"","family":"Adawiyah","given":"Raudatul","non-dropping-particle":"","parse-names":false,"suffix":""}],"container-title":"Economics Development Analysis Journal","id":"ITEM-1","issue":"2","issued":{"date-parts":[["2019"]]},"page":"200-214","title":"Economics Development Analysis Journal The Impact of 900VA Electricity Tariff Adjustment on Household Consumption","type":"article-journal","volume":"8"},"uris":["http://www.mendeley.com/documents/?uuid=70c058ff-c687-41e3-8294-25ba86355c33"]}],"mendeley":{"formattedCitation":"(Sari &amp; Adawiyah, 2019)","plainTextFormattedCitation":"(Sari &amp; Adawiyah, 2019)"},"properties":{"noteIndex":0},"schema":"https://github.com/citation-style-language/schema/raw/master/csl-citation.json"}</w:instrText>
      </w:r>
      <w:r>
        <w:rPr>
          <w:rFonts w:ascii="Times New Roman" w:hAnsi="Times New Roman" w:cs="Times New Roman"/>
          <w:i/>
          <w:iCs/>
          <w:sz w:val="24"/>
          <w:szCs w:val="24"/>
          <w:lang w:val="id-ID"/>
        </w:rPr>
        <w:fldChar w:fldCharType="separate"/>
      </w:r>
      <w:r>
        <w:rPr>
          <w:rFonts w:ascii="Times New Roman" w:hAnsi="Times New Roman" w:cs="Times New Roman"/>
          <w:iCs/>
          <w:noProof/>
          <w:sz w:val="24"/>
          <w:szCs w:val="24"/>
          <w:lang w:val="id-ID"/>
        </w:rPr>
        <w:t>(Sari &amp; Adawiyah, 2019)</w:t>
      </w:r>
      <w:r>
        <w:rPr>
          <w:rFonts w:ascii="Times New Roman" w:hAnsi="Times New Roman" w:cs="Times New Roman"/>
          <w:i/>
          <w:iCs/>
          <w:sz w:val="24"/>
          <w:szCs w:val="24"/>
          <w:lang w:val="id-ID"/>
        </w:rPr>
        <w:fldChar w:fldCharType="end"/>
      </w:r>
      <w:r>
        <w:rPr>
          <w:rFonts w:ascii="Times New Roman" w:hAnsi="Times New Roman" w:cs="Times New Roman"/>
          <w:sz w:val="24"/>
          <w:szCs w:val="24"/>
          <w:lang w:val="id-ID"/>
        </w:rPr>
        <w:t>.</w:t>
      </w:r>
    </w:p>
    <w:p w:rsidR="00CB26D0" w:rsidRDefault="008F52B4" w:rsidP="008F52B4">
      <w:pPr>
        <w:pStyle w:val="ListParagraph"/>
        <w:spacing w:after="0" w:line="480" w:lineRule="auto"/>
        <w:ind w:left="0" w:firstLine="588"/>
        <w:rPr>
          <w:rFonts w:ascii="Times New Roman" w:hAnsi="Times New Roman" w:cs="Times New Roman"/>
          <w:b/>
          <w:sz w:val="24"/>
          <w:lang w:val="id-ID"/>
        </w:rPr>
      </w:pPr>
      <w:r>
        <w:rPr>
          <w:rFonts w:ascii="Times New Roman" w:hAnsi="Times New Roman" w:cs="Times New Roman"/>
          <w:sz w:val="24"/>
          <w:lang w:val="id-ID"/>
        </w:rPr>
        <w:t xml:space="preserve">Berdasarkan pembahasan diatas peneliti tertarik untuk melakukan penelitian dengan judul </w:t>
      </w:r>
      <w:r>
        <w:rPr>
          <w:rFonts w:ascii="Times New Roman" w:hAnsi="Times New Roman" w:cs="Times New Roman"/>
          <w:sz w:val="24"/>
        </w:rPr>
        <w:t>“</w:t>
      </w:r>
      <w:r>
        <w:rPr>
          <w:rFonts w:ascii="Times New Roman" w:hAnsi="Times New Roman" w:cs="Times New Roman"/>
          <w:b/>
          <w:sz w:val="24"/>
          <w:szCs w:val="24"/>
        </w:rPr>
        <w:t>Analisis tingkat kesehatan koperassi PRIMKOPPOL RESOR Kutai Kartanegara di Tenggarong”</w:t>
      </w:r>
    </w:p>
    <w:p w:rsidR="00CB26D0" w:rsidRDefault="008F52B4" w:rsidP="008F52B4">
      <w:pPr>
        <w:pStyle w:val="ListParagraph"/>
        <w:numPr>
          <w:ilvl w:val="0"/>
          <w:numId w:val="1"/>
        </w:numPr>
        <w:spacing w:after="0" w:line="480" w:lineRule="auto"/>
        <w:ind w:left="0" w:hanging="426"/>
        <w:rPr>
          <w:rFonts w:ascii="Times New Roman" w:hAnsi="Times New Roman" w:cs="Times New Roman"/>
          <w:b/>
          <w:sz w:val="24"/>
          <w:szCs w:val="24"/>
        </w:rPr>
      </w:pPr>
      <w:r>
        <w:rPr>
          <w:rFonts w:ascii="Times New Roman" w:hAnsi="Times New Roman" w:cs="Times New Roman"/>
          <w:b/>
          <w:sz w:val="24"/>
          <w:szCs w:val="24"/>
        </w:rPr>
        <w:t xml:space="preserve">Tujuan </w:t>
      </w:r>
    </w:p>
    <w:p w:rsidR="008F52B4" w:rsidRPr="008F52B4" w:rsidRDefault="008F52B4" w:rsidP="008F52B4">
      <w:pPr>
        <w:spacing w:after="0" w:line="480" w:lineRule="auto"/>
        <w:ind w:left="0"/>
        <w:rPr>
          <w:rFonts w:ascii="Times New Roman" w:hAnsi="Times New Roman"/>
          <w:sz w:val="24"/>
          <w:szCs w:val="24"/>
        </w:rPr>
      </w:pPr>
      <w:r w:rsidRPr="008F52B4">
        <w:rPr>
          <w:rFonts w:ascii="Times New Roman" w:hAnsi="Times New Roman"/>
          <w:sz w:val="24"/>
          <w:szCs w:val="24"/>
        </w:rPr>
        <w:t xml:space="preserve">Tujuan dari penelitian ini adalah untuk mengetahui dan mengkaji tingkat </w:t>
      </w:r>
      <w:proofErr w:type="gramStart"/>
      <w:r w:rsidRPr="008F52B4">
        <w:rPr>
          <w:rFonts w:ascii="Times New Roman" w:hAnsi="Times New Roman"/>
          <w:sz w:val="24"/>
          <w:szCs w:val="24"/>
        </w:rPr>
        <w:t>kesehatan  keuangan</w:t>
      </w:r>
      <w:proofErr w:type="gramEnd"/>
      <w:r w:rsidRPr="008F52B4">
        <w:rPr>
          <w:rFonts w:ascii="Times New Roman" w:hAnsi="Times New Roman"/>
          <w:sz w:val="24"/>
          <w:szCs w:val="24"/>
        </w:rPr>
        <w:t xml:space="preserve"> Koperasi PRIMKOPPOL RESOR KUKAR di tenggarong menurut peraturan menteri Koperasi dan Usaha Kecil Menengah Republik Indonesia No. 06/PER/DEP.6/IV/2016 tentang Pedoman Penilaian Kesehatan Koperasi PRIMKOPPOL RESOR KUKAR.</w:t>
      </w:r>
    </w:p>
    <w:p w:rsidR="00CB26D0" w:rsidRDefault="008F52B4" w:rsidP="008F52B4">
      <w:pPr>
        <w:pStyle w:val="ListParagraph"/>
        <w:numPr>
          <w:ilvl w:val="0"/>
          <w:numId w:val="1"/>
        </w:numPr>
        <w:spacing w:after="0" w:line="480" w:lineRule="auto"/>
        <w:ind w:left="0" w:hanging="426"/>
        <w:rPr>
          <w:rFonts w:ascii="Times New Roman" w:hAnsi="Times New Roman" w:cs="Times New Roman"/>
          <w:b/>
          <w:sz w:val="24"/>
          <w:szCs w:val="24"/>
        </w:rPr>
      </w:pPr>
      <w:r>
        <w:rPr>
          <w:rFonts w:ascii="Times New Roman" w:hAnsi="Times New Roman" w:cs="Times New Roman"/>
          <w:b/>
          <w:sz w:val="24"/>
          <w:szCs w:val="24"/>
        </w:rPr>
        <w:t>Manfaat Penelitian</w:t>
      </w:r>
    </w:p>
    <w:p w:rsidR="008F52B4" w:rsidRDefault="008F52B4" w:rsidP="008F52B4">
      <w:pPr>
        <w:pStyle w:val="ListParagraph"/>
        <w:spacing w:after="0" w:line="480" w:lineRule="auto"/>
        <w:ind w:left="0"/>
        <w:rPr>
          <w:rFonts w:ascii="Times New Roman" w:hAnsi="Times New Roman"/>
          <w:sz w:val="24"/>
          <w:szCs w:val="24"/>
        </w:rPr>
      </w:pPr>
      <w:r>
        <w:rPr>
          <w:rFonts w:ascii="Times New Roman" w:hAnsi="Times New Roman"/>
          <w:sz w:val="24"/>
          <w:szCs w:val="24"/>
        </w:rPr>
        <w:t>Hasil dari penelitian ini juga diharapkan mempunyai kegunaan sebagai berikut</w:t>
      </w:r>
    </w:p>
    <w:p w:rsidR="008F52B4" w:rsidRDefault="008F52B4" w:rsidP="00343341">
      <w:pPr>
        <w:pStyle w:val="ListParagraph"/>
        <w:numPr>
          <w:ilvl w:val="0"/>
          <w:numId w:val="4"/>
        </w:numPr>
        <w:spacing w:after="0" w:line="480" w:lineRule="auto"/>
        <w:ind w:left="0"/>
        <w:rPr>
          <w:rFonts w:ascii="Times New Roman" w:hAnsi="Times New Roman"/>
          <w:sz w:val="24"/>
          <w:szCs w:val="24"/>
        </w:rPr>
      </w:pPr>
      <w:r>
        <w:rPr>
          <w:rFonts w:ascii="Times New Roman" w:hAnsi="Times New Roman"/>
          <w:sz w:val="24"/>
          <w:szCs w:val="24"/>
        </w:rPr>
        <w:t>Sebagai bahan informasi bagi pihak pengurus Koperasi PRIMKOPPOL RESOR KUKAR</w:t>
      </w:r>
    </w:p>
    <w:p w:rsidR="008F52B4" w:rsidRDefault="008F52B4" w:rsidP="00343341">
      <w:pPr>
        <w:pStyle w:val="ListParagraph"/>
        <w:numPr>
          <w:ilvl w:val="0"/>
          <w:numId w:val="4"/>
        </w:numPr>
        <w:spacing w:after="0" w:line="480" w:lineRule="auto"/>
        <w:ind w:left="0"/>
        <w:rPr>
          <w:rFonts w:ascii="Times New Roman" w:hAnsi="Times New Roman"/>
          <w:sz w:val="24"/>
          <w:szCs w:val="24"/>
        </w:rPr>
      </w:pPr>
      <w:r>
        <w:rPr>
          <w:rFonts w:ascii="Times New Roman" w:hAnsi="Times New Roman"/>
          <w:sz w:val="24"/>
          <w:szCs w:val="24"/>
        </w:rPr>
        <w:t>Sebagai wahana mengaplikasikan ilmu pengetahuan yang diperoleh sel</w:t>
      </w:r>
      <w:r>
        <w:rPr>
          <w:rFonts w:ascii="Times New Roman" w:hAnsi="Times New Roman"/>
          <w:sz w:val="24"/>
          <w:szCs w:val="24"/>
        </w:rPr>
        <w:t>a</w:t>
      </w:r>
      <w:r>
        <w:rPr>
          <w:rFonts w:ascii="Times New Roman" w:hAnsi="Times New Roman"/>
          <w:sz w:val="24"/>
          <w:szCs w:val="24"/>
        </w:rPr>
        <w:t>ma di bangku kuliah ked lam kegiatan yang nyata</w:t>
      </w:r>
    </w:p>
    <w:p w:rsidR="008F52B4" w:rsidRDefault="008F52B4" w:rsidP="00343341">
      <w:pPr>
        <w:pStyle w:val="ListParagraph"/>
        <w:numPr>
          <w:ilvl w:val="0"/>
          <w:numId w:val="4"/>
        </w:numPr>
        <w:spacing w:after="0" w:line="480" w:lineRule="auto"/>
        <w:ind w:left="0"/>
        <w:rPr>
          <w:rFonts w:ascii="Times New Roman" w:hAnsi="Times New Roman"/>
          <w:sz w:val="24"/>
          <w:szCs w:val="24"/>
        </w:rPr>
      </w:pPr>
      <w:r>
        <w:rPr>
          <w:rFonts w:ascii="Times New Roman" w:hAnsi="Times New Roman"/>
          <w:sz w:val="24"/>
          <w:szCs w:val="24"/>
        </w:rPr>
        <w:t xml:space="preserve">Sebagai tambahan informasi bagi pihak-pihak yang berkempentingan yang membutuhkan dan sebagai </w:t>
      </w:r>
      <w:r w:rsidRPr="00990660">
        <w:rPr>
          <w:rFonts w:ascii="Times New Roman" w:hAnsi="Times New Roman"/>
          <w:i/>
          <w:sz w:val="24"/>
          <w:szCs w:val="24"/>
        </w:rPr>
        <w:t>entry point</w:t>
      </w:r>
      <w:r>
        <w:rPr>
          <w:rFonts w:ascii="Times New Roman" w:hAnsi="Times New Roman"/>
          <w:sz w:val="24"/>
          <w:szCs w:val="24"/>
        </w:rPr>
        <w:t xml:space="preserve"> untuk penelitian selanjutnya</w:t>
      </w:r>
    </w:p>
    <w:p w:rsidR="008F52B4" w:rsidRDefault="008F52B4" w:rsidP="00343341">
      <w:pPr>
        <w:pStyle w:val="ListParagraph"/>
        <w:numPr>
          <w:ilvl w:val="0"/>
          <w:numId w:val="4"/>
        </w:numPr>
        <w:spacing w:after="0" w:line="480" w:lineRule="auto"/>
        <w:ind w:left="0"/>
        <w:rPr>
          <w:rFonts w:ascii="Times New Roman" w:hAnsi="Times New Roman"/>
          <w:sz w:val="24"/>
          <w:szCs w:val="24"/>
        </w:rPr>
      </w:pPr>
      <w:r>
        <w:rPr>
          <w:rFonts w:ascii="Times New Roman" w:hAnsi="Times New Roman"/>
          <w:sz w:val="24"/>
          <w:szCs w:val="24"/>
        </w:rPr>
        <w:t>Sebagai salah satu syarat untuk menyelesaikan pendidikan di perguruan tinggi sekaligus untuk memperoleh gelar Sarjana Ekonomi pada Fakultas Ekonomi dan Bisnis Universitas Kutai Kartanegara.</w:t>
      </w:r>
    </w:p>
    <w:p w:rsidR="008F52B4" w:rsidRPr="008F52B4" w:rsidRDefault="008F52B4" w:rsidP="008F52B4">
      <w:pPr>
        <w:pStyle w:val="ListParagraph"/>
        <w:spacing w:after="0" w:line="480" w:lineRule="auto"/>
        <w:ind w:left="0"/>
        <w:rPr>
          <w:rFonts w:ascii="Times New Roman" w:hAnsi="Times New Roman"/>
          <w:sz w:val="24"/>
          <w:szCs w:val="24"/>
        </w:rPr>
      </w:pPr>
    </w:p>
    <w:p w:rsidR="00CB26D0" w:rsidRDefault="008F52B4" w:rsidP="008F52B4">
      <w:pPr>
        <w:pStyle w:val="ListParagraph"/>
        <w:numPr>
          <w:ilvl w:val="0"/>
          <w:numId w:val="1"/>
        </w:numPr>
        <w:spacing w:after="0" w:line="480" w:lineRule="auto"/>
        <w:ind w:left="0" w:hanging="426"/>
        <w:rPr>
          <w:rFonts w:ascii="Times New Roman" w:hAnsi="Times New Roman" w:cs="Times New Roman"/>
          <w:b/>
          <w:sz w:val="24"/>
          <w:szCs w:val="24"/>
        </w:rPr>
      </w:pPr>
      <w:r>
        <w:rPr>
          <w:rFonts w:ascii="Times New Roman" w:hAnsi="Times New Roman" w:cs="Times New Roman"/>
          <w:b/>
          <w:sz w:val="24"/>
          <w:szCs w:val="24"/>
        </w:rPr>
        <w:lastRenderedPageBreak/>
        <w:t>Tinjauan Pustaka</w:t>
      </w:r>
    </w:p>
    <w:p w:rsidR="008F52B4" w:rsidRPr="000D3D08" w:rsidRDefault="008F52B4" w:rsidP="008F52B4">
      <w:pPr>
        <w:pStyle w:val="ListParagraph"/>
        <w:spacing w:after="0"/>
        <w:ind w:left="0"/>
        <w:rPr>
          <w:rFonts w:ascii="Times New Roman" w:hAnsi="Times New Roman" w:cs="Times New Roman"/>
          <w:b/>
          <w:sz w:val="24"/>
          <w:szCs w:val="24"/>
          <w:lang w:val="id-ID"/>
        </w:rPr>
      </w:pPr>
      <w:r w:rsidRPr="00897DBC">
        <w:rPr>
          <w:rFonts w:ascii="Times New Roman" w:hAnsi="Times New Roman" w:cs="Times New Roman"/>
          <w:b/>
          <w:sz w:val="24"/>
          <w:szCs w:val="24"/>
          <w:lang w:val="id-ID"/>
        </w:rPr>
        <w:t>Dasar Teori</w:t>
      </w:r>
    </w:p>
    <w:p w:rsidR="008F52B4" w:rsidRDefault="008F52B4" w:rsidP="00343341">
      <w:pPr>
        <w:pStyle w:val="ListParagraph"/>
        <w:numPr>
          <w:ilvl w:val="0"/>
          <w:numId w:val="7"/>
        </w:numPr>
        <w:spacing w:after="0"/>
        <w:ind w:left="0"/>
        <w:rPr>
          <w:rFonts w:ascii="Times New Roman" w:hAnsi="Times New Roman" w:cs="Times New Roman"/>
          <w:sz w:val="24"/>
          <w:szCs w:val="24"/>
          <w:lang w:val="id-ID"/>
        </w:rPr>
      </w:pPr>
      <w:r>
        <w:rPr>
          <w:rFonts w:ascii="Times New Roman" w:hAnsi="Times New Roman" w:cs="Times New Roman"/>
          <w:sz w:val="24"/>
          <w:szCs w:val="24"/>
        </w:rPr>
        <w:t xml:space="preserve"> </w:t>
      </w:r>
      <w:r>
        <w:rPr>
          <w:rFonts w:ascii="Times New Roman" w:hAnsi="Times New Roman" w:cs="Times New Roman"/>
          <w:sz w:val="24"/>
          <w:szCs w:val="24"/>
          <w:lang w:val="id-ID"/>
        </w:rPr>
        <w:t xml:space="preserve">Manajemen Keuangan </w:t>
      </w:r>
    </w:p>
    <w:p w:rsidR="008F52B4" w:rsidRPr="000D3D08" w:rsidRDefault="008F52B4" w:rsidP="008F52B4">
      <w:pPr>
        <w:pStyle w:val="ListParagraph"/>
        <w:spacing w:after="0"/>
        <w:ind w:left="0" w:hanging="426"/>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Menurut Martono (2005:12) Manajemen Keuangan adalah segala aktifitas perusahaan yang berhubungan dengan bagaimana memperoleh dana,menggunakan dana dan mengelola aset sesuai tujuan perusahaan secara menyeluruh. Dengan kata lain manajemen keuangan merupakan manajemen (pengelolaan) mengenai bagaimana memperoleh asset,mendanai asset dan mengelola asset untuk mencapai tujuan perusahaan.</w:t>
      </w:r>
    </w:p>
    <w:p w:rsidR="008F52B4" w:rsidRPr="000D3D08" w:rsidRDefault="008F52B4" w:rsidP="008F52B4">
      <w:pPr>
        <w:pStyle w:val="ListParagraph"/>
        <w:spacing w:after="0"/>
        <w:ind w:left="0" w:hanging="426"/>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Menurut Harmono (2009:36) Tujuan manajemen keuangan adalah memaksimalkan nilai kekayaan para pemegang saham,yang berarti meningkatkan nilai perusahaan yang merupakan ukuran nilai objektif oleh public dan orientasi pada kelangsungan hidup perusahaan.</w:t>
      </w:r>
    </w:p>
    <w:p w:rsidR="008F52B4" w:rsidRDefault="008F52B4" w:rsidP="008F52B4">
      <w:pPr>
        <w:pStyle w:val="ListParagraph"/>
        <w:spacing w:after="0"/>
        <w:ind w:left="0" w:hanging="426"/>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Menurut Harmono (2009:36) Fungsi manajemen keuangan dapat dirinci kedalam tiga bentuk kebijakan perusahaan,yaitu:</w:t>
      </w:r>
    </w:p>
    <w:p w:rsidR="008F52B4" w:rsidRDefault="008F52B4" w:rsidP="00343341">
      <w:pPr>
        <w:pStyle w:val="ListParagraph"/>
        <w:numPr>
          <w:ilvl w:val="0"/>
          <w:numId w:val="5"/>
        </w:numPr>
        <w:spacing w:after="0"/>
        <w:ind w:left="0"/>
        <w:rPr>
          <w:rFonts w:ascii="Times New Roman" w:hAnsi="Times New Roman" w:cs="Times New Roman"/>
          <w:sz w:val="24"/>
          <w:szCs w:val="24"/>
          <w:lang w:val="id-ID"/>
        </w:rPr>
      </w:pPr>
      <w:r>
        <w:rPr>
          <w:rFonts w:ascii="Times New Roman" w:hAnsi="Times New Roman" w:cs="Times New Roman"/>
          <w:sz w:val="24"/>
          <w:szCs w:val="24"/>
          <w:lang w:val="id-ID"/>
        </w:rPr>
        <w:t>Keputusan Investasi</w:t>
      </w:r>
    </w:p>
    <w:p w:rsidR="008F52B4" w:rsidRDefault="008F52B4" w:rsidP="008F52B4">
      <w:pPr>
        <w:pStyle w:val="ListParagraph"/>
        <w:spacing w:after="0"/>
        <w:ind w:left="0"/>
        <w:rPr>
          <w:rFonts w:ascii="Times New Roman" w:hAnsi="Times New Roman" w:cs="Times New Roman"/>
          <w:sz w:val="24"/>
          <w:szCs w:val="24"/>
          <w:lang w:val="id-ID"/>
        </w:rPr>
      </w:pPr>
      <w:r>
        <w:rPr>
          <w:rFonts w:ascii="Times New Roman" w:hAnsi="Times New Roman" w:cs="Times New Roman"/>
          <w:sz w:val="24"/>
          <w:szCs w:val="24"/>
          <w:lang w:val="id-ID"/>
        </w:rPr>
        <w:t>Investasi modal sebagai aspek utama kebijakan manajemen keuangan karena investasi adalah bentuk alokasi modal yang realisasinya harus menghasilkan manfaat atau keuntungan di masa yang akan datang.</w:t>
      </w:r>
    </w:p>
    <w:p w:rsidR="008F52B4" w:rsidRDefault="008F52B4" w:rsidP="00343341">
      <w:pPr>
        <w:pStyle w:val="ListParagraph"/>
        <w:numPr>
          <w:ilvl w:val="0"/>
          <w:numId w:val="5"/>
        </w:numPr>
        <w:spacing w:after="0"/>
        <w:ind w:left="0"/>
        <w:rPr>
          <w:rFonts w:ascii="Times New Roman" w:hAnsi="Times New Roman" w:cs="Times New Roman"/>
          <w:sz w:val="24"/>
          <w:szCs w:val="24"/>
          <w:lang w:val="id-ID"/>
        </w:rPr>
      </w:pPr>
      <w:r>
        <w:rPr>
          <w:rFonts w:ascii="Times New Roman" w:hAnsi="Times New Roman" w:cs="Times New Roman"/>
          <w:sz w:val="24"/>
          <w:szCs w:val="24"/>
          <w:lang w:val="id-ID"/>
        </w:rPr>
        <w:t>Keputusan Pendanaan</w:t>
      </w:r>
    </w:p>
    <w:p w:rsidR="008F52B4" w:rsidRDefault="008F52B4" w:rsidP="008F52B4">
      <w:pPr>
        <w:pStyle w:val="ListParagraph"/>
        <w:spacing w:after="0"/>
        <w:ind w:left="0"/>
        <w:rPr>
          <w:rFonts w:ascii="Times New Roman" w:hAnsi="Times New Roman" w:cs="Times New Roman"/>
          <w:sz w:val="24"/>
          <w:szCs w:val="24"/>
          <w:lang w:val="id-ID"/>
        </w:rPr>
      </w:pPr>
      <w:r>
        <w:rPr>
          <w:rFonts w:ascii="Times New Roman" w:hAnsi="Times New Roman" w:cs="Times New Roman"/>
          <w:sz w:val="24"/>
          <w:szCs w:val="24"/>
          <w:lang w:val="id-ID"/>
        </w:rPr>
        <w:t>Untuk memenuhi permintaan pelanggan (konsumen) dibutuhkan aktiva tetap.</w:t>
      </w:r>
    </w:p>
    <w:p w:rsidR="008F52B4" w:rsidRDefault="008F52B4" w:rsidP="00343341">
      <w:pPr>
        <w:pStyle w:val="ListParagraph"/>
        <w:numPr>
          <w:ilvl w:val="0"/>
          <w:numId w:val="5"/>
        </w:numPr>
        <w:spacing w:after="0"/>
        <w:ind w:left="0"/>
        <w:rPr>
          <w:rFonts w:ascii="Times New Roman" w:hAnsi="Times New Roman" w:cs="Times New Roman"/>
          <w:sz w:val="24"/>
          <w:szCs w:val="24"/>
          <w:lang w:val="id-ID"/>
        </w:rPr>
      </w:pPr>
      <w:r>
        <w:rPr>
          <w:rFonts w:ascii="Times New Roman" w:hAnsi="Times New Roman" w:cs="Times New Roman"/>
          <w:sz w:val="24"/>
          <w:szCs w:val="24"/>
          <w:lang w:val="id-ID"/>
        </w:rPr>
        <w:t>Kebijakan Deviden</w:t>
      </w:r>
    </w:p>
    <w:p w:rsidR="008F52B4" w:rsidRDefault="008F52B4" w:rsidP="008F52B4">
      <w:pPr>
        <w:pStyle w:val="ListParagraph"/>
        <w:spacing w:after="0"/>
        <w:ind w:left="0"/>
        <w:rPr>
          <w:rFonts w:ascii="Times New Roman" w:hAnsi="Times New Roman" w:cs="Times New Roman"/>
          <w:sz w:val="24"/>
          <w:szCs w:val="24"/>
          <w:lang w:val="id-ID"/>
        </w:rPr>
      </w:pPr>
      <w:r>
        <w:rPr>
          <w:rFonts w:ascii="Times New Roman" w:hAnsi="Times New Roman" w:cs="Times New Roman"/>
          <w:sz w:val="24"/>
          <w:szCs w:val="24"/>
          <w:lang w:val="id-ID"/>
        </w:rPr>
        <w:t>Kebijakan Deviden adalah persentase laba yang dibayarkan kepada para pemegang saham dalam bentuk deviden tunai,penjagaan stabilitas dividen dari waktu ke waktu,pembagian dividen saham,dan pembelian kembali saham.</w:t>
      </w:r>
    </w:p>
    <w:p w:rsidR="008F52B4" w:rsidRPr="000D3D08" w:rsidRDefault="008F52B4" w:rsidP="008F52B4">
      <w:pPr>
        <w:pStyle w:val="ListParagraph"/>
        <w:spacing w:after="0"/>
        <w:ind w:left="0"/>
        <w:rPr>
          <w:rFonts w:ascii="Times New Roman" w:hAnsi="Times New Roman" w:cs="Times New Roman"/>
          <w:sz w:val="24"/>
          <w:szCs w:val="24"/>
          <w:lang w:val="id-ID"/>
        </w:rPr>
      </w:pPr>
    </w:p>
    <w:p w:rsidR="008F52B4" w:rsidRPr="0051766D" w:rsidRDefault="008F52B4" w:rsidP="00343341">
      <w:pPr>
        <w:pStyle w:val="ListParagraph"/>
        <w:numPr>
          <w:ilvl w:val="0"/>
          <w:numId w:val="7"/>
        </w:numPr>
        <w:tabs>
          <w:tab w:val="left" w:pos="426"/>
        </w:tabs>
        <w:spacing w:after="0"/>
        <w:ind w:left="0"/>
        <w:rPr>
          <w:rFonts w:ascii="Times New Roman" w:hAnsi="Times New Roman" w:cs="Times New Roman"/>
          <w:sz w:val="24"/>
          <w:szCs w:val="24"/>
          <w:lang w:val="id-ID"/>
        </w:rPr>
      </w:pPr>
      <w:r w:rsidRPr="0051766D">
        <w:rPr>
          <w:rFonts w:ascii="Times New Roman" w:hAnsi="Times New Roman" w:cs="Times New Roman"/>
          <w:sz w:val="24"/>
          <w:szCs w:val="24"/>
          <w:lang w:val="id-ID"/>
        </w:rPr>
        <w:t>Kinerja Keuangan</w:t>
      </w:r>
    </w:p>
    <w:p w:rsidR="008F52B4" w:rsidRDefault="008F52B4" w:rsidP="008F52B4">
      <w:pPr>
        <w:tabs>
          <w:tab w:val="left" w:pos="426"/>
          <w:tab w:val="left" w:pos="851"/>
        </w:tabs>
        <w:spacing w:after="0"/>
        <w:ind w:left="0" w:hanging="851"/>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Menurut Marton (2005 : 52) Kinerja keuangan suatu perusahaan sangat  bermanfaat bagi berbagai pihak (stakeholders) seperti investor,kreditur,analisis konsultan keuangan,pialang,pemerintah,dan pihak manajemen sendiri. Laporan keuangan berupa neraca dan laporan laba rugi suatu perusahaan,bila disusun secara baik dan akurat dapat memberikan gambaran keadaan yang nyata mengenai hasil atau prestasi yang telah dicapai oleh suatu perusahaan selama kurun waktu tertentu. Keadaan inilah yang akan digunakan untuk menilai kinerja perusahaan.</w:t>
      </w:r>
    </w:p>
    <w:p w:rsidR="008F52B4" w:rsidRDefault="008F52B4" w:rsidP="008F52B4">
      <w:pPr>
        <w:tabs>
          <w:tab w:val="left" w:pos="426"/>
          <w:tab w:val="left" w:pos="851"/>
        </w:tabs>
        <w:spacing w:after="0"/>
        <w:ind w:left="0" w:hanging="851"/>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Sedangkan menurut Harmono (2009 : 46) Kinerja perusahaan umumnya diukur berdasarkan penghasilan bersih (laba)</w:t>
      </w:r>
      <w:r>
        <w:rPr>
          <w:rFonts w:ascii="Times New Roman" w:hAnsi="Times New Roman" w:cs="Times New Roman"/>
          <w:sz w:val="24"/>
          <w:szCs w:val="24"/>
        </w:rPr>
        <w:t xml:space="preserve"> </w:t>
      </w:r>
      <w:r>
        <w:rPr>
          <w:rFonts w:ascii="Times New Roman" w:hAnsi="Times New Roman" w:cs="Times New Roman"/>
          <w:sz w:val="24"/>
          <w:szCs w:val="24"/>
          <w:lang w:val="id-ID"/>
        </w:rPr>
        <w:t>atau sebagai dasar bagi ukuran yang lain seperti imbalan investasi (return on investment) atau penghasilan per saham (earning per share). Unsur yang berkaitan langsung dengan pengukuran penghasilan bersih (laba) adalah penghasilan dan beban. Pengakuan dan pengukuran penghasilan dan beban tergantung sebagian konsep modal dan peemeliharaan modal yang digunakan perusahaan dalam menyusun laporan keuangan.</w:t>
      </w:r>
    </w:p>
    <w:p w:rsidR="008F52B4" w:rsidRDefault="008F52B4" w:rsidP="008F52B4">
      <w:pPr>
        <w:tabs>
          <w:tab w:val="left" w:pos="426"/>
          <w:tab w:val="left" w:pos="851"/>
        </w:tabs>
        <w:spacing w:after="0"/>
        <w:ind w:left="0" w:hanging="851"/>
        <w:rPr>
          <w:rFonts w:ascii="Times New Roman" w:hAnsi="Times New Roman" w:cs="Times New Roman"/>
          <w:sz w:val="24"/>
          <w:szCs w:val="24"/>
          <w:lang w:val="id-ID"/>
        </w:rPr>
      </w:pPr>
    </w:p>
    <w:p w:rsidR="008F52B4" w:rsidRPr="0051766D" w:rsidRDefault="008F52B4" w:rsidP="00343341">
      <w:pPr>
        <w:pStyle w:val="ListParagraph"/>
        <w:numPr>
          <w:ilvl w:val="0"/>
          <w:numId w:val="7"/>
        </w:numPr>
        <w:tabs>
          <w:tab w:val="left" w:pos="426"/>
          <w:tab w:val="left" w:pos="851"/>
        </w:tabs>
        <w:spacing w:after="0"/>
        <w:ind w:left="0"/>
        <w:rPr>
          <w:rFonts w:ascii="Times New Roman" w:hAnsi="Times New Roman" w:cs="Times New Roman"/>
          <w:sz w:val="24"/>
          <w:szCs w:val="24"/>
          <w:lang w:val="id-ID"/>
        </w:rPr>
      </w:pPr>
      <w:r w:rsidRPr="0051766D">
        <w:rPr>
          <w:rFonts w:ascii="Times New Roman" w:hAnsi="Times New Roman" w:cs="Times New Roman"/>
          <w:sz w:val="24"/>
          <w:szCs w:val="24"/>
        </w:rPr>
        <w:t xml:space="preserve">Pengertian Koperasi </w:t>
      </w:r>
    </w:p>
    <w:p w:rsidR="008F52B4" w:rsidRPr="000D3D08" w:rsidRDefault="008F52B4" w:rsidP="008F52B4">
      <w:pPr>
        <w:pStyle w:val="ListParagraph"/>
        <w:spacing w:after="0"/>
        <w:ind w:left="0" w:firstLine="589"/>
        <w:rPr>
          <w:rFonts w:ascii="Times New Roman" w:hAnsi="Times New Roman" w:cs="Times New Roman"/>
          <w:sz w:val="24"/>
          <w:szCs w:val="24"/>
        </w:rPr>
      </w:pPr>
      <w:r w:rsidRPr="0051766D">
        <w:rPr>
          <w:rFonts w:ascii="Times New Roman" w:hAnsi="Times New Roman" w:cs="Times New Roman"/>
          <w:sz w:val="24"/>
          <w:szCs w:val="24"/>
        </w:rPr>
        <w:t xml:space="preserve">Pengertian Koperasi menurut Undang-Undang Nomor 17 Tahun 2012 Tentang Perkoperasian, ”Koperasi adalah badan hukum yang didirikan oleh orang perseorangan atau badan hukum Koperasi, dengan pemisahan kekayaan para anggotanya sebagai modal untuk menjalankan usaha, yang memenuhi aspirasi dan kebutuhan bersamadibidang ekonomi, sosial, dan budaya sesuai dengan nilai dan prinsip Koperasi”. </w:t>
      </w:r>
    </w:p>
    <w:p w:rsidR="008F52B4" w:rsidRDefault="008F52B4" w:rsidP="008F52B4">
      <w:pPr>
        <w:pStyle w:val="ListParagraph"/>
        <w:spacing w:after="0"/>
        <w:ind w:left="0" w:firstLine="589"/>
        <w:rPr>
          <w:rFonts w:ascii="Times New Roman" w:hAnsi="Times New Roman" w:cs="Times New Roman"/>
          <w:sz w:val="24"/>
          <w:szCs w:val="24"/>
        </w:rPr>
      </w:pPr>
      <w:proofErr w:type="gramStart"/>
      <w:r w:rsidRPr="0051766D">
        <w:rPr>
          <w:rFonts w:ascii="Times New Roman" w:hAnsi="Times New Roman" w:cs="Times New Roman"/>
          <w:sz w:val="24"/>
          <w:szCs w:val="24"/>
        </w:rPr>
        <w:lastRenderedPageBreak/>
        <w:t>Awal sejarah koperasi dimulai dari abad ke 20 yang dilakukan oleh masyarakat yang bukan dari golongan orang kaya.</w:t>
      </w:r>
      <w:proofErr w:type="gramEnd"/>
      <w:r w:rsidRPr="0051766D">
        <w:rPr>
          <w:rFonts w:ascii="Times New Roman" w:hAnsi="Times New Roman" w:cs="Times New Roman"/>
          <w:sz w:val="24"/>
          <w:szCs w:val="24"/>
        </w:rPr>
        <w:t xml:space="preserve"> </w:t>
      </w:r>
      <w:proofErr w:type="gramStart"/>
      <w:r w:rsidRPr="0051766D">
        <w:rPr>
          <w:rFonts w:ascii="Times New Roman" w:hAnsi="Times New Roman" w:cs="Times New Roman"/>
          <w:sz w:val="24"/>
          <w:szCs w:val="24"/>
        </w:rPr>
        <w:t>Mereka melakukan hal tersebut awalnya untuk memperkaya diri mereka sendiri.</w:t>
      </w:r>
      <w:proofErr w:type="gramEnd"/>
      <w:r w:rsidRPr="0051766D">
        <w:rPr>
          <w:rFonts w:ascii="Times New Roman" w:hAnsi="Times New Roman" w:cs="Times New Roman"/>
          <w:sz w:val="24"/>
          <w:szCs w:val="24"/>
        </w:rPr>
        <w:t xml:space="preserve"> </w:t>
      </w:r>
      <w:proofErr w:type="gramStart"/>
      <w:r w:rsidRPr="0051766D">
        <w:rPr>
          <w:rFonts w:ascii="Times New Roman" w:hAnsi="Times New Roman" w:cs="Times New Roman"/>
          <w:sz w:val="24"/>
          <w:szCs w:val="24"/>
        </w:rPr>
        <w:t>Tetapi lambat laun mereka mengembangkan usaha tersebut untuk meningkatkan tingkat kesejahteraan masyarakat sekitar.</w:t>
      </w:r>
      <w:proofErr w:type="gramEnd"/>
      <w:r w:rsidRPr="0051766D">
        <w:rPr>
          <w:rFonts w:ascii="Times New Roman" w:hAnsi="Times New Roman" w:cs="Times New Roman"/>
          <w:sz w:val="24"/>
          <w:szCs w:val="24"/>
        </w:rPr>
        <w:t xml:space="preserve"> </w:t>
      </w:r>
      <w:proofErr w:type="gramStart"/>
      <w:r w:rsidRPr="0051766D">
        <w:rPr>
          <w:rFonts w:ascii="Times New Roman" w:hAnsi="Times New Roman" w:cs="Times New Roman"/>
          <w:sz w:val="24"/>
          <w:szCs w:val="24"/>
        </w:rPr>
        <w:t>Koperasi dibentuk ditengah krisis ekonomi pada masanya.</w:t>
      </w:r>
      <w:proofErr w:type="gramEnd"/>
      <w:r w:rsidRPr="0051766D">
        <w:rPr>
          <w:rFonts w:ascii="Times New Roman" w:hAnsi="Times New Roman" w:cs="Times New Roman"/>
          <w:sz w:val="24"/>
          <w:szCs w:val="24"/>
        </w:rPr>
        <w:t xml:space="preserve"> </w:t>
      </w:r>
      <w:proofErr w:type="gramStart"/>
      <w:r w:rsidRPr="0051766D">
        <w:rPr>
          <w:rFonts w:ascii="Times New Roman" w:hAnsi="Times New Roman" w:cs="Times New Roman"/>
          <w:sz w:val="24"/>
          <w:szCs w:val="24"/>
        </w:rPr>
        <w:t>Pada saat sistem kapitalisme memuncak dan mengakibatkan kurangnya lapangan ekonomi dan penderitan sosial masyarakat.</w:t>
      </w:r>
      <w:proofErr w:type="gramEnd"/>
      <w:r w:rsidRPr="0051766D">
        <w:rPr>
          <w:rFonts w:ascii="Times New Roman" w:hAnsi="Times New Roman" w:cs="Times New Roman"/>
          <w:sz w:val="24"/>
          <w:szCs w:val="24"/>
        </w:rPr>
        <w:t xml:space="preserve"> </w:t>
      </w:r>
      <w:proofErr w:type="gramStart"/>
      <w:r w:rsidRPr="0051766D">
        <w:rPr>
          <w:rFonts w:ascii="Times New Roman" w:hAnsi="Times New Roman" w:cs="Times New Roman"/>
          <w:sz w:val="24"/>
          <w:szCs w:val="24"/>
        </w:rPr>
        <w:t>Hal itu membuat mereka berusaha memperbaiki taraf hidup mereka sendiri dan sesama terutama dalam segi ekonomi.</w:t>
      </w:r>
      <w:proofErr w:type="gramEnd"/>
      <w:r w:rsidRPr="0051766D">
        <w:rPr>
          <w:rFonts w:ascii="Times New Roman" w:hAnsi="Times New Roman" w:cs="Times New Roman"/>
          <w:sz w:val="24"/>
          <w:szCs w:val="24"/>
        </w:rPr>
        <w:t xml:space="preserve"> </w:t>
      </w:r>
      <w:proofErr w:type="gramStart"/>
      <w:r w:rsidRPr="0051766D">
        <w:rPr>
          <w:rFonts w:ascii="Times New Roman" w:hAnsi="Times New Roman" w:cs="Times New Roman"/>
          <w:sz w:val="24"/>
          <w:szCs w:val="24"/>
        </w:rPr>
        <w:t>Tetapi usaha mereka tak berjalan dengan sangat mulus.</w:t>
      </w:r>
      <w:proofErr w:type="gramEnd"/>
      <w:r w:rsidRPr="0051766D">
        <w:rPr>
          <w:rFonts w:ascii="Times New Roman" w:hAnsi="Times New Roman" w:cs="Times New Roman"/>
          <w:sz w:val="24"/>
          <w:szCs w:val="24"/>
        </w:rPr>
        <w:t xml:space="preserve"> </w:t>
      </w:r>
      <w:proofErr w:type="gramStart"/>
      <w:r w:rsidRPr="0051766D">
        <w:rPr>
          <w:rFonts w:ascii="Times New Roman" w:hAnsi="Times New Roman" w:cs="Times New Roman"/>
          <w:sz w:val="24"/>
          <w:szCs w:val="24"/>
        </w:rPr>
        <w:t>Terdapat rintangan yang menyebabkan ketidak mulusan usaha tersebut diantara belum adanya undang-undang tentang koperasi pada zaman belanda tersebut.</w:t>
      </w:r>
      <w:proofErr w:type="gramEnd"/>
      <w:r w:rsidRPr="0051766D">
        <w:rPr>
          <w:rFonts w:ascii="Times New Roman" w:hAnsi="Times New Roman" w:cs="Times New Roman"/>
          <w:sz w:val="24"/>
          <w:szCs w:val="24"/>
        </w:rPr>
        <w:t xml:space="preserve"> </w:t>
      </w:r>
      <w:proofErr w:type="gramStart"/>
      <w:r w:rsidRPr="0051766D">
        <w:rPr>
          <w:rFonts w:ascii="Times New Roman" w:hAnsi="Times New Roman" w:cs="Times New Roman"/>
          <w:sz w:val="24"/>
          <w:szCs w:val="24"/>
        </w:rPr>
        <w:t>Belum adanya dukungan penyuluhan bagi masyarakat tentang koperasi, dan adanya kekhawatiran pemerintah untuk mengizinkan berdirinya koperasi karena khawati</w:t>
      </w:r>
      <w:r>
        <w:rPr>
          <w:rFonts w:ascii="Times New Roman" w:hAnsi="Times New Roman" w:cs="Times New Roman"/>
          <w:sz w:val="24"/>
          <w:szCs w:val="24"/>
        </w:rPr>
        <w:t xml:space="preserve">r </w:t>
      </w:r>
      <w:r w:rsidRPr="0051766D">
        <w:rPr>
          <w:rFonts w:ascii="Times New Roman" w:hAnsi="Times New Roman" w:cs="Times New Roman"/>
          <w:sz w:val="24"/>
          <w:szCs w:val="24"/>
        </w:rPr>
        <w:t>adanya penyalahgunaan dan sangkut paut dengan politik yang berbahaya bagi penjajah pada saat itu.</w:t>
      </w:r>
      <w:proofErr w:type="gramEnd"/>
      <w:r w:rsidRPr="0051766D">
        <w:rPr>
          <w:rFonts w:ascii="Times New Roman" w:hAnsi="Times New Roman" w:cs="Times New Roman"/>
          <w:sz w:val="24"/>
          <w:szCs w:val="24"/>
        </w:rPr>
        <w:t xml:space="preserve"> </w:t>
      </w:r>
      <w:proofErr w:type="gramStart"/>
      <w:r w:rsidRPr="0051766D">
        <w:rPr>
          <w:rFonts w:ascii="Times New Roman" w:hAnsi="Times New Roman" w:cs="Times New Roman"/>
          <w:sz w:val="24"/>
          <w:szCs w:val="24"/>
        </w:rPr>
        <w:t>Pada akhirnya Indonesia merdeka pada tanggal 17 Agustus 1945.</w:t>
      </w:r>
      <w:proofErr w:type="gramEnd"/>
      <w:r w:rsidRPr="0051766D">
        <w:rPr>
          <w:rFonts w:ascii="Times New Roman" w:hAnsi="Times New Roman" w:cs="Times New Roman"/>
          <w:sz w:val="24"/>
          <w:szCs w:val="24"/>
        </w:rPr>
        <w:t xml:space="preserve"> </w:t>
      </w:r>
      <w:proofErr w:type="gramStart"/>
      <w:r w:rsidRPr="0051766D">
        <w:rPr>
          <w:rFonts w:ascii="Times New Roman" w:hAnsi="Times New Roman" w:cs="Times New Roman"/>
          <w:sz w:val="24"/>
          <w:szCs w:val="24"/>
        </w:rPr>
        <w:t>Hal tersebut memudahkan para penggerak koperasi untuk melanjutkan dan meresmikan usaha mereka.</w:t>
      </w:r>
      <w:proofErr w:type="gramEnd"/>
      <w:r w:rsidRPr="0051766D">
        <w:rPr>
          <w:rFonts w:ascii="Times New Roman" w:hAnsi="Times New Roman" w:cs="Times New Roman"/>
          <w:sz w:val="24"/>
          <w:szCs w:val="24"/>
        </w:rPr>
        <w:t xml:space="preserve"> </w:t>
      </w:r>
      <w:proofErr w:type="gramStart"/>
      <w:r w:rsidRPr="0051766D">
        <w:rPr>
          <w:rFonts w:ascii="Times New Roman" w:hAnsi="Times New Roman" w:cs="Times New Roman"/>
          <w:sz w:val="24"/>
          <w:szCs w:val="24"/>
        </w:rPr>
        <w:t>Akhirnya, para penggerak koperasi Indonesia mengadakan Kongres Koperasi yang pertama di Tasikmalaya pada tanggal 12 Juli 1947.</w:t>
      </w:r>
      <w:proofErr w:type="gramEnd"/>
      <w:r w:rsidRPr="0051766D">
        <w:rPr>
          <w:rFonts w:ascii="Times New Roman" w:hAnsi="Times New Roman" w:cs="Times New Roman"/>
          <w:sz w:val="24"/>
          <w:szCs w:val="24"/>
        </w:rPr>
        <w:t xml:space="preserve"> </w:t>
      </w:r>
      <w:proofErr w:type="gramStart"/>
      <w:r w:rsidRPr="0051766D">
        <w:rPr>
          <w:rFonts w:ascii="Times New Roman" w:hAnsi="Times New Roman" w:cs="Times New Roman"/>
          <w:sz w:val="24"/>
          <w:szCs w:val="24"/>
        </w:rPr>
        <w:t>Dalam perkembangan koperasi di Indonesia pasang surut selalu dialami.</w:t>
      </w:r>
      <w:proofErr w:type="gramEnd"/>
      <w:r w:rsidRPr="0051766D">
        <w:rPr>
          <w:rFonts w:ascii="Times New Roman" w:hAnsi="Times New Roman" w:cs="Times New Roman"/>
          <w:sz w:val="24"/>
          <w:szCs w:val="24"/>
        </w:rPr>
        <w:t xml:space="preserve"> </w:t>
      </w:r>
      <w:proofErr w:type="gramStart"/>
      <w:r w:rsidRPr="0051766D">
        <w:rPr>
          <w:rFonts w:ascii="Times New Roman" w:hAnsi="Times New Roman" w:cs="Times New Roman"/>
          <w:sz w:val="24"/>
          <w:szCs w:val="24"/>
        </w:rPr>
        <w:t>Masalah-masalah pun tak luput datang sewaktu-waktu.</w:t>
      </w:r>
      <w:proofErr w:type="gramEnd"/>
      <w:r w:rsidRPr="0051766D">
        <w:rPr>
          <w:rFonts w:ascii="Times New Roman" w:hAnsi="Times New Roman" w:cs="Times New Roman"/>
          <w:sz w:val="24"/>
          <w:szCs w:val="24"/>
        </w:rPr>
        <w:t xml:space="preserve"> </w:t>
      </w:r>
      <w:proofErr w:type="gramStart"/>
      <w:r w:rsidRPr="0051766D">
        <w:rPr>
          <w:rFonts w:ascii="Times New Roman" w:hAnsi="Times New Roman" w:cs="Times New Roman"/>
          <w:sz w:val="24"/>
          <w:szCs w:val="24"/>
        </w:rPr>
        <w:t>Masalah tersebut dapat diselesaikan dengan salah satunya semangat para penggerak koperasi serta usaha untuk mencari solusi atas masalah yang timbul.</w:t>
      </w:r>
      <w:proofErr w:type="gramEnd"/>
    </w:p>
    <w:p w:rsidR="008F52B4" w:rsidRPr="000D3D08" w:rsidRDefault="008F52B4" w:rsidP="008F52B4">
      <w:pPr>
        <w:spacing w:after="0"/>
        <w:ind w:left="0"/>
        <w:rPr>
          <w:rFonts w:ascii="Times New Roman" w:hAnsi="Times New Roman" w:cs="Times New Roman"/>
          <w:sz w:val="24"/>
          <w:szCs w:val="24"/>
        </w:rPr>
      </w:pPr>
    </w:p>
    <w:p w:rsidR="008F52B4" w:rsidRDefault="008F52B4" w:rsidP="00343341">
      <w:pPr>
        <w:pStyle w:val="ListParagraph"/>
        <w:numPr>
          <w:ilvl w:val="0"/>
          <w:numId w:val="7"/>
        </w:numPr>
        <w:spacing w:after="0"/>
        <w:ind w:left="0"/>
        <w:rPr>
          <w:rFonts w:ascii="Times New Roman" w:hAnsi="Times New Roman" w:cs="Times New Roman"/>
          <w:sz w:val="24"/>
          <w:szCs w:val="24"/>
        </w:rPr>
      </w:pPr>
      <w:r>
        <w:rPr>
          <w:rFonts w:ascii="Times New Roman" w:hAnsi="Times New Roman" w:cs="Times New Roman"/>
          <w:sz w:val="24"/>
          <w:szCs w:val="24"/>
        </w:rPr>
        <w:t xml:space="preserve"> </w:t>
      </w:r>
      <w:r w:rsidRPr="0051766D">
        <w:rPr>
          <w:rFonts w:ascii="Times New Roman" w:hAnsi="Times New Roman" w:cs="Times New Roman"/>
          <w:sz w:val="24"/>
          <w:szCs w:val="24"/>
        </w:rPr>
        <w:t xml:space="preserve">Fungsi dan Tugas Koperasi Menurut Undang-Undang No. 25 Tahun 1992 Pasal 4 fungsi dan tugas koperasi sebagai berikut: </w:t>
      </w:r>
    </w:p>
    <w:p w:rsidR="008F52B4" w:rsidRDefault="008F52B4" w:rsidP="008F52B4">
      <w:pPr>
        <w:pStyle w:val="ListParagraph"/>
        <w:spacing w:after="0"/>
        <w:ind w:left="0"/>
        <w:rPr>
          <w:rFonts w:ascii="Times New Roman" w:hAnsi="Times New Roman" w:cs="Times New Roman"/>
          <w:sz w:val="24"/>
          <w:szCs w:val="24"/>
        </w:rPr>
      </w:pPr>
      <w:r w:rsidRPr="0051766D">
        <w:rPr>
          <w:rFonts w:ascii="Times New Roman" w:hAnsi="Times New Roman" w:cs="Times New Roman"/>
          <w:sz w:val="24"/>
          <w:szCs w:val="24"/>
        </w:rPr>
        <w:t xml:space="preserve">1. Membangun dan mengembangkan potensi dan kemampuan ekonomi anggota pada khususnya dan masyarakat pada umumnya untuk meningatkan kesehjateraan ekonomi dan sosialnya. </w:t>
      </w:r>
    </w:p>
    <w:p w:rsidR="008F52B4" w:rsidRDefault="008F52B4" w:rsidP="008F52B4">
      <w:pPr>
        <w:pStyle w:val="ListParagraph"/>
        <w:spacing w:after="0"/>
        <w:ind w:left="0"/>
        <w:rPr>
          <w:rFonts w:ascii="Times New Roman" w:hAnsi="Times New Roman" w:cs="Times New Roman"/>
          <w:sz w:val="24"/>
          <w:szCs w:val="24"/>
        </w:rPr>
      </w:pPr>
      <w:r w:rsidRPr="0051766D">
        <w:rPr>
          <w:rFonts w:ascii="Times New Roman" w:hAnsi="Times New Roman" w:cs="Times New Roman"/>
          <w:sz w:val="24"/>
          <w:szCs w:val="24"/>
        </w:rPr>
        <w:t xml:space="preserve">2. Berperan secara aktif dalam upaya mempertinggi kualitas kehidupan manusia dan masyarakat. </w:t>
      </w:r>
    </w:p>
    <w:p w:rsidR="008F52B4" w:rsidRDefault="008F52B4" w:rsidP="008F52B4">
      <w:pPr>
        <w:pStyle w:val="ListParagraph"/>
        <w:spacing w:after="0"/>
        <w:ind w:left="0"/>
        <w:rPr>
          <w:rFonts w:ascii="Times New Roman" w:hAnsi="Times New Roman" w:cs="Times New Roman"/>
          <w:sz w:val="24"/>
          <w:szCs w:val="24"/>
        </w:rPr>
      </w:pPr>
      <w:r w:rsidRPr="0051766D">
        <w:rPr>
          <w:rFonts w:ascii="Times New Roman" w:hAnsi="Times New Roman" w:cs="Times New Roman"/>
          <w:sz w:val="24"/>
          <w:szCs w:val="24"/>
        </w:rPr>
        <w:t xml:space="preserve">3. Memperkokoh perekonomian nasional dengan koperasi sebagai soko gurunya. </w:t>
      </w:r>
    </w:p>
    <w:p w:rsidR="008F52B4" w:rsidRDefault="008F52B4" w:rsidP="008F52B4">
      <w:pPr>
        <w:pStyle w:val="ListParagraph"/>
        <w:spacing w:after="0"/>
        <w:ind w:left="0"/>
        <w:rPr>
          <w:rFonts w:ascii="Times New Roman" w:hAnsi="Times New Roman" w:cs="Times New Roman"/>
          <w:sz w:val="24"/>
          <w:szCs w:val="24"/>
        </w:rPr>
      </w:pPr>
      <w:r w:rsidRPr="0051766D">
        <w:rPr>
          <w:rFonts w:ascii="Times New Roman" w:hAnsi="Times New Roman" w:cs="Times New Roman"/>
          <w:sz w:val="24"/>
          <w:szCs w:val="24"/>
        </w:rPr>
        <w:t>4. Berusaha untuk mewujudkan dan mengembangkan perekonomian nasional, yang merupakan usaha bersamaberdasarkan atas asa kekeluargaan dan demokrasi ekonomi.</w:t>
      </w:r>
    </w:p>
    <w:p w:rsidR="008F52B4" w:rsidRPr="0051766D" w:rsidRDefault="008F52B4" w:rsidP="008F52B4">
      <w:pPr>
        <w:pStyle w:val="ListParagraph"/>
        <w:spacing w:after="0"/>
        <w:ind w:left="0"/>
        <w:rPr>
          <w:rFonts w:ascii="Times New Roman" w:hAnsi="Times New Roman" w:cs="Times New Roman"/>
          <w:sz w:val="24"/>
          <w:szCs w:val="24"/>
        </w:rPr>
      </w:pPr>
    </w:p>
    <w:p w:rsidR="008F52B4" w:rsidRDefault="008F52B4" w:rsidP="00343341">
      <w:pPr>
        <w:pStyle w:val="ListParagraph"/>
        <w:numPr>
          <w:ilvl w:val="0"/>
          <w:numId w:val="7"/>
        </w:numPr>
        <w:spacing w:after="0"/>
        <w:ind w:left="0"/>
        <w:rPr>
          <w:rFonts w:ascii="Times New Roman" w:hAnsi="Times New Roman" w:cs="Times New Roman"/>
          <w:sz w:val="24"/>
          <w:szCs w:val="24"/>
        </w:rPr>
      </w:pPr>
      <w:r w:rsidRPr="0051766D">
        <w:rPr>
          <w:rFonts w:ascii="Times New Roman" w:hAnsi="Times New Roman" w:cs="Times New Roman"/>
          <w:sz w:val="24"/>
          <w:szCs w:val="24"/>
        </w:rPr>
        <w:t xml:space="preserve">Jenis Koperasi </w:t>
      </w:r>
    </w:p>
    <w:p w:rsidR="008F52B4" w:rsidRPr="000D3D08" w:rsidRDefault="008F52B4" w:rsidP="00343341">
      <w:pPr>
        <w:pStyle w:val="ListParagraph"/>
        <w:numPr>
          <w:ilvl w:val="0"/>
          <w:numId w:val="8"/>
        </w:numPr>
        <w:spacing w:after="0"/>
        <w:ind w:left="0"/>
        <w:rPr>
          <w:rFonts w:ascii="Times New Roman" w:hAnsi="Times New Roman" w:cs="Times New Roman"/>
          <w:sz w:val="24"/>
          <w:szCs w:val="24"/>
        </w:rPr>
      </w:pPr>
      <w:r w:rsidRPr="0051766D">
        <w:rPr>
          <w:rFonts w:ascii="Times New Roman" w:hAnsi="Times New Roman" w:cs="Times New Roman"/>
          <w:sz w:val="24"/>
          <w:szCs w:val="24"/>
        </w:rPr>
        <w:t xml:space="preserve">Jenis-jenis Koperasi Berdasarkan Jenis Usahanya </w:t>
      </w:r>
    </w:p>
    <w:p w:rsidR="008F52B4" w:rsidRPr="00DD7768" w:rsidRDefault="008F52B4" w:rsidP="00343341">
      <w:pPr>
        <w:pStyle w:val="ListParagraph"/>
        <w:numPr>
          <w:ilvl w:val="0"/>
          <w:numId w:val="9"/>
        </w:numPr>
        <w:spacing w:after="0"/>
        <w:ind w:left="0"/>
        <w:rPr>
          <w:rFonts w:ascii="Times New Roman" w:hAnsi="Times New Roman" w:cs="Times New Roman"/>
          <w:sz w:val="24"/>
          <w:szCs w:val="24"/>
        </w:rPr>
      </w:pPr>
      <w:r w:rsidRPr="0051766D">
        <w:rPr>
          <w:rFonts w:ascii="Times New Roman" w:hAnsi="Times New Roman" w:cs="Times New Roman"/>
          <w:sz w:val="24"/>
          <w:szCs w:val="24"/>
        </w:rPr>
        <w:t xml:space="preserve">Koperasi Produksi Koperasi produksi adalah sebuah koperasi yang memiliki tujuan untuk membantu usaha para anggotanya atau melakukan usaha secara bersama-sama. Ada berbagai macam bentuk koperasi produksi seperti koperasi produksi untuk para petani, peternak sapi, pengrajin, dan sejenisnya Pada koperasi produksi yang membantu usaha para anggotanya biasanya memiliki tujuan untuk membantu kesulitan-kesulitan anggotanya dalam menjalani usaha. Sebagai contoh koperasi membantu menyiapkan bahan </w:t>
      </w:r>
      <w:proofErr w:type="gramStart"/>
      <w:r w:rsidRPr="0051766D">
        <w:rPr>
          <w:rFonts w:ascii="Times New Roman" w:hAnsi="Times New Roman" w:cs="Times New Roman"/>
          <w:sz w:val="24"/>
          <w:szCs w:val="24"/>
        </w:rPr>
        <w:t>baku</w:t>
      </w:r>
      <w:proofErr w:type="gramEnd"/>
      <w:r w:rsidRPr="0051766D">
        <w:rPr>
          <w:rFonts w:ascii="Times New Roman" w:hAnsi="Times New Roman" w:cs="Times New Roman"/>
          <w:sz w:val="24"/>
          <w:szCs w:val="24"/>
        </w:rPr>
        <w:t xml:space="preserve"> untuk dibuat kerajinan. </w:t>
      </w:r>
    </w:p>
    <w:p w:rsidR="008F52B4" w:rsidRPr="00DD7768" w:rsidRDefault="008F52B4" w:rsidP="00343341">
      <w:pPr>
        <w:pStyle w:val="ListParagraph"/>
        <w:numPr>
          <w:ilvl w:val="0"/>
          <w:numId w:val="9"/>
        </w:numPr>
        <w:spacing w:after="0"/>
        <w:ind w:left="0"/>
        <w:rPr>
          <w:rFonts w:ascii="Times New Roman" w:hAnsi="Times New Roman" w:cs="Times New Roman"/>
          <w:sz w:val="24"/>
          <w:szCs w:val="24"/>
        </w:rPr>
      </w:pPr>
      <w:r w:rsidRPr="0051766D">
        <w:rPr>
          <w:rFonts w:ascii="Times New Roman" w:hAnsi="Times New Roman" w:cs="Times New Roman"/>
          <w:sz w:val="24"/>
          <w:szCs w:val="24"/>
        </w:rPr>
        <w:t xml:space="preserve">Koperasi Konsumsi Koperasi konsumsi adalah sebuah koperasi yang menjual berbagai barang kebutuhan pokok untuk para anggotanya. Harga barang-barang dari koperasi umumnya lebih murah dari harga di pasaran. Sebagai contoh koperasi menjual beras, telur, gula, tepung, kopi, dan lain sebagainya. </w:t>
      </w:r>
    </w:p>
    <w:p w:rsidR="008F52B4" w:rsidRPr="00DD7768" w:rsidRDefault="008F52B4" w:rsidP="00343341">
      <w:pPr>
        <w:pStyle w:val="ListParagraph"/>
        <w:numPr>
          <w:ilvl w:val="0"/>
          <w:numId w:val="9"/>
        </w:numPr>
        <w:spacing w:after="0"/>
        <w:ind w:left="0"/>
        <w:rPr>
          <w:rFonts w:ascii="Times New Roman" w:hAnsi="Times New Roman" w:cs="Times New Roman"/>
          <w:sz w:val="24"/>
          <w:szCs w:val="24"/>
        </w:rPr>
      </w:pPr>
      <w:r w:rsidRPr="0051766D">
        <w:rPr>
          <w:rFonts w:ascii="Times New Roman" w:hAnsi="Times New Roman" w:cs="Times New Roman"/>
          <w:sz w:val="24"/>
          <w:szCs w:val="24"/>
        </w:rPr>
        <w:t xml:space="preserve">Koperasi Simpan Pinjam Koperasi simpan pinjam (KSP) biasanya juga dikenal sebagai koperasi kredit. Sesuai dengan namanya koperasi ini menyediakan pinjaman uang dan untuk tempat menyimpan uang. Uang pinjaman diperoleh dari </w:t>
      </w:r>
      <w:proofErr w:type="gramStart"/>
      <w:r w:rsidRPr="0051766D">
        <w:rPr>
          <w:rFonts w:ascii="Times New Roman" w:hAnsi="Times New Roman" w:cs="Times New Roman"/>
          <w:sz w:val="24"/>
          <w:szCs w:val="24"/>
        </w:rPr>
        <w:t>dana</w:t>
      </w:r>
      <w:proofErr w:type="gramEnd"/>
      <w:r w:rsidRPr="0051766D">
        <w:rPr>
          <w:rFonts w:ascii="Times New Roman" w:hAnsi="Times New Roman" w:cs="Times New Roman"/>
          <w:sz w:val="24"/>
          <w:szCs w:val="24"/>
        </w:rPr>
        <w:t xml:space="preserve"> yang dikumpulkan secara bersama-sama oleh para anggotanya.</w:t>
      </w:r>
    </w:p>
    <w:p w:rsidR="008F52B4" w:rsidRPr="00DD7768" w:rsidRDefault="008F52B4" w:rsidP="00343341">
      <w:pPr>
        <w:pStyle w:val="ListParagraph"/>
        <w:numPr>
          <w:ilvl w:val="0"/>
          <w:numId w:val="9"/>
        </w:numPr>
        <w:spacing w:after="0"/>
        <w:ind w:left="0"/>
        <w:rPr>
          <w:rFonts w:ascii="Times New Roman" w:hAnsi="Times New Roman" w:cs="Times New Roman"/>
          <w:sz w:val="24"/>
          <w:szCs w:val="24"/>
        </w:rPr>
      </w:pPr>
      <w:r w:rsidRPr="00DD7768">
        <w:rPr>
          <w:rFonts w:ascii="Times New Roman" w:hAnsi="Times New Roman" w:cs="Times New Roman"/>
          <w:sz w:val="24"/>
          <w:szCs w:val="24"/>
        </w:rPr>
        <w:lastRenderedPageBreak/>
        <w:t xml:space="preserve">Koperasi Serba Usaha Koperasi serba usaha (KSU) adalah jenis koperasi yang didalamnya terdapat berbagai macam bentuk usaha. Bentuk usaha yang dilakukan bisa berupa gabungan antara koperasi produksi dan koperasi konsumsi atau antara koperasi produksi dan koperasi simpan pinjam. </w:t>
      </w:r>
    </w:p>
    <w:p w:rsidR="008F52B4" w:rsidRDefault="008F52B4" w:rsidP="008F52B4">
      <w:pPr>
        <w:pStyle w:val="ListParagraph"/>
        <w:spacing w:after="0"/>
        <w:ind w:left="0"/>
        <w:rPr>
          <w:rFonts w:ascii="Times New Roman" w:hAnsi="Times New Roman" w:cs="Times New Roman"/>
          <w:sz w:val="24"/>
          <w:szCs w:val="24"/>
        </w:rPr>
      </w:pPr>
    </w:p>
    <w:p w:rsidR="008F52B4" w:rsidRPr="000D3D08" w:rsidRDefault="008F52B4" w:rsidP="00343341">
      <w:pPr>
        <w:pStyle w:val="ListParagraph"/>
        <w:numPr>
          <w:ilvl w:val="0"/>
          <w:numId w:val="8"/>
        </w:numPr>
        <w:spacing w:after="0"/>
        <w:ind w:left="0"/>
        <w:rPr>
          <w:rFonts w:ascii="Times New Roman" w:hAnsi="Times New Roman" w:cs="Times New Roman"/>
          <w:sz w:val="24"/>
          <w:szCs w:val="24"/>
        </w:rPr>
      </w:pPr>
      <w:r w:rsidRPr="0051766D">
        <w:rPr>
          <w:rFonts w:ascii="Times New Roman" w:hAnsi="Times New Roman" w:cs="Times New Roman"/>
          <w:sz w:val="24"/>
          <w:szCs w:val="24"/>
        </w:rPr>
        <w:t xml:space="preserve">Jenis-jenis Koperasi Berdasarkan Status Anggotanya </w:t>
      </w:r>
    </w:p>
    <w:p w:rsidR="008F52B4" w:rsidRDefault="008F52B4" w:rsidP="00343341">
      <w:pPr>
        <w:pStyle w:val="ListParagraph"/>
        <w:numPr>
          <w:ilvl w:val="0"/>
          <w:numId w:val="10"/>
        </w:numPr>
        <w:spacing w:after="0"/>
        <w:ind w:left="0"/>
        <w:rPr>
          <w:rFonts w:ascii="Times New Roman" w:hAnsi="Times New Roman" w:cs="Times New Roman"/>
          <w:sz w:val="24"/>
          <w:szCs w:val="24"/>
        </w:rPr>
      </w:pPr>
      <w:r w:rsidRPr="0051766D">
        <w:rPr>
          <w:rFonts w:ascii="Times New Roman" w:hAnsi="Times New Roman" w:cs="Times New Roman"/>
          <w:sz w:val="24"/>
          <w:szCs w:val="24"/>
        </w:rPr>
        <w:t xml:space="preserve">Koperasi Pegawai Negeri Koperasi jenis ini memiliki anggota yang terdiri dari para pegawai negeri. Koperasi Pegawai Negeri (KPN) sekarang telah berubah </w:t>
      </w:r>
      <w:proofErr w:type="gramStart"/>
      <w:r w:rsidRPr="0051766D">
        <w:rPr>
          <w:rFonts w:ascii="Times New Roman" w:hAnsi="Times New Roman" w:cs="Times New Roman"/>
          <w:sz w:val="24"/>
          <w:szCs w:val="24"/>
        </w:rPr>
        <w:t>nama</w:t>
      </w:r>
      <w:proofErr w:type="gramEnd"/>
      <w:r w:rsidRPr="0051766D">
        <w:rPr>
          <w:rFonts w:ascii="Times New Roman" w:hAnsi="Times New Roman" w:cs="Times New Roman"/>
          <w:sz w:val="24"/>
          <w:szCs w:val="24"/>
        </w:rPr>
        <w:t xml:space="preserve"> menjadi Koperasi Pegawai Republik Indonesia. Koperasi ini memiliki tujuan utama utama untuk meningkatkan kesejahteraan ekonomi para anggotanya. Hampir setiap instansi pemerintahan di daerah atau pun nasional memiliki koperasi pegawai negeri. Selain itu terkadang setiap instansi juga memiliki lebih dari satu koperasi karena ada juga departemen-departemen dalam yang membuat koperasi sendiri. </w:t>
      </w:r>
    </w:p>
    <w:p w:rsidR="008F52B4" w:rsidRDefault="008F52B4" w:rsidP="00343341">
      <w:pPr>
        <w:pStyle w:val="ListParagraph"/>
        <w:numPr>
          <w:ilvl w:val="0"/>
          <w:numId w:val="10"/>
        </w:numPr>
        <w:spacing w:after="0"/>
        <w:ind w:left="0"/>
        <w:rPr>
          <w:rFonts w:ascii="Times New Roman" w:hAnsi="Times New Roman" w:cs="Times New Roman"/>
          <w:sz w:val="24"/>
          <w:szCs w:val="24"/>
        </w:rPr>
      </w:pPr>
      <w:r w:rsidRPr="00DD7768">
        <w:rPr>
          <w:rFonts w:ascii="Times New Roman" w:hAnsi="Times New Roman" w:cs="Times New Roman"/>
          <w:sz w:val="24"/>
          <w:szCs w:val="24"/>
        </w:rPr>
        <w:t xml:space="preserve">Koperasi Pasar (Koppas) Koperasi Pasar (Koppas) adalah jenis koperasi yang anggotanya terdiri dari para pedagang pasar. Bentuk koperasi koperasi pasar dapat berupa koperasi simpan pinjam yang menyediakan pinjaman modal bagi para pedagang. Sehingga bisa mengurangi kerugian akibat para pedagang berutang kepada para rentenir. Meskipun begitu masih banyak para pedagang yang terjerat pusaran rentenir. Sehingga perlu terus dilakukan upaya agar para pedagang tidak terjerat utang dengan para rentenir. </w:t>
      </w:r>
    </w:p>
    <w:p w:rsidR="008F52B4" w:rsidRDefault="008F52B4" w:rsidP="00343341">
      <w:pPr>
        <w:pStyle w:val="ListParagraph"/>
        <w:numPr>
          <w:ilvl w:val="0"/>
          <w:numId w:val="10"/>
        </w:numPr>
        <w:spacing w:after="0"/>
        <w:ind w:left="0"/>
        <w:rPr>
          <w:rFonts w:ascii="Times New Roman" w:hAnsi="Times New Roman" w:cs="Times New Roman"/>
          <w:sz w:val="24"/>
          <w:szCs w:val="24"/>
        </w:rPr>
      </w:pPr>
      <w:r w:rsidRPr="00DD7768">
        <w:rPr>
          <w:rFonts w:ascii="Times New Roman" w:hAnsi="Times New Roman" w:cs="Times New Roman"/>
          <w:sz w:val="24"/>
          <w:szCs w:val="24"/>
        </w:rPr>
        <w:t xml:space="preserve">Koperasi Unit Desa Koperasi Unit Desa (KUD) adalah koperasi yang anggotanya terdiri dari masyarakat pedesaan. Koperasi unit desa biasanya melakukan kegiatan usaha di dalam bidang ekonomi khususnya yang berkaitan dengan pertanian atau perikanan. </w:t>
      </w:r>
    </w:p>
    <w:p w:rsidR="008F52B4" w:rsidRDefault="008F52B4" w:rsidP="00343341">
      <w:pPr>
        <w:pStyle w:val="ListParagraph"/>
        <w:numPr>
          <w:ilvl w:val="0"/>
          <w:numId w:val="10"/>
        </w:numPr>
        <w:spacing w:after="0"/>
        <w:ind w:left="0"/>
        <w:rPr>
          <w:rFonts w:ascii="Times New Roman" w:hAnsi="Times New Roman" w:cs="Times New Roman"/>
          <w:sz w:val="24"/>
          <w:szCs w:val="24"/>
        </w:rPr>
      </w:pPr>
      <w:r w:rsidRPr="00DD7768">
        <w:rPr>
          <w:rFonts w:ascii="Times New Roman" w:hAnsi="Times New Roman" w:cs="Times New Roman"/>
          <w:sz w:val="24"/>
          <w:szCs w:val="24"/>
        </w:rPr>
        <w:t xml:space="preserve">Koperasi Sekolah Koperasi sekolah biasa dapat dengan mudah kita temukan di berbagai sekolah mulai dari SD, SMP, SMA, dan perguruan tinggi. Anggota koperasi ini biasanya terdiri dari guru, siswa, dan karyawan pada sebuah sekolah. </w:t>
      </w:r>
    </w:p>
    <w:p w:rsidR="008F52B4" w:rsidRDefault="008F52B4" w:rsidP="00343341">
      <w:pPr>
        <w:pStyle w:val="ListParagraph"/>
        <w:numPr>
          <w:ilvl w:val="0"/>
          <w:numId w:val="10"/>
        </w:numPr>
        <w:spacing w:after="0"/>
        <w:ind w:left="0"/>
        <w:rPr>
          <w:rFonts w:ascii="Times New Roman" w:hAnsi="Times New Roman" w:cs="Times New Roman"/>
          <w:sz w:val="24"/>
          <w:szCs w:val="24"/>
        </w:rPr>
      </w:pPr>
      <w:r w:rsidRPr="00DD7768">
        <w:rPr>
          <w:rFonts w:ascii="Times New Roman" w:hAnsi="Times New Roman" w:cs="Times New Roman"/>
          <w:sz w:val="24"/>
          <w:szCs w:val="24"/>
        </w:rPr>
        <w:t xml:space="preserve">Koperasi Pondok Pesantren Koperasi pondok pesantren (Kopontren) adalah koperasi yang dikelola oleh pengurus pondok pesantren, santri, staf pengajar, dan karyawan. Kegiatan yang dilakukan Kopontren biasanya menyediakan barang-barang kebutuhan santri seperti kitab-kitab dan baju </w:t>
      </w:r>
      <w:proofErr w:type="gramStart"/>
      <w:r w:rsidRPr="00DD7768">
        <w:rPr>
          <w:rFonts w:ascii="Times New Roman" w:hAnsi="Times New Roman" w:cs="Times New Roman"/>
          <w:sz w:val="24"/>
          <w:szCs w:val="24"/>
        </w:rPr>
        <w:t>muslim</w:t>
      </w:r>
      <w:proofErr w:type="gramEnd"/>
      <w:r w:rsidRPr="00DD7768">
        <w:rPr>
          <w:rFonts w:ascii="Times New Roman" w:hAnsi="Times New Roman" w:cs="Times New Roman"/>
          <w:sz w:val="24"/>
          <w:szCs w:val="24"/>
        </w:rPr>
        <w:t>.</w:t>
      </w:r>
    </w:p>
    <w:p w:rsidR="008F52B4" w:rsidRPr="00DD7768" w:rsidRDefault="008F52B4" w:rsidP="008F52B4">
      <w:pPr>
        <w:pStyle w:val="ListParagraph"/>
        <w:spacing w:after="0"/>
        <w:ind w:left="0"/>
        <w:rPr>
          <w:rFonts w:ascii="Times New Roman" w:hAnsi="Times New Roman" w:cs="Times New Roman"/>
          <w:sz w:val="24"/>
          <w:szCs w:val="24"/>
        </w:rPr>
      </w:pPr>
      <w:r w:rsidRPr="00DD7768">
        <w:rPr>
          <w:rFonts w:ascii="Times New Roman" w:hAnsi="Times New Roman" w:cs="Times New Roman"/>
          <w:sz w:val="24"/>
          <w:szCs w:val="24"/>
        </w:rPr>
        <w:t xml:space="preserve"> </w:t>
      </w:r>
    </w:p>
    <w:p w:rsidR="008F52B4" w:rsidRPr="000D3D08" w:rsidRDefault="008F52B4" w:rsidP="00343341">
      <w:pPr>
        <w:pStyle w:val="ListParagraph"/>
        <w:numPr>
          <w:ilvl w:val="0"/>
          <w:numId w:val="8"/>
        </w:numPr>
        <w:spacing w:after="0"/>
        <w:ind w:left="0"/>
        <w:rPr>
          <w:rFonts w:ascii="Times New Roman" w:hAnsi="Times New Roman" w:cs="Times New Roman"/>
          <w:sz w:val="24"/>
          <w:szCs w:val="24"/>
        </w:rPr>
      </w:pPr>
      <w:r w:rsidRPr="0051766D">
        <w:rPr>
          <w:rFonts w:ascii="Times New Roman" w:hAnsi="Times New Roman" w:cs="Times New Roman"/>
          <w:sz w:val="24"/>
          <w:szCs w:val="24"/>
        </w:rPr>
        <w:t xml:space="preserve">Jenis-Jenis Koperasi Berdasarkan Tingkatannya </w:t>
      </w:r>
    </w:p>
    <w:p w:rsidR="008F52B4" w:rsidRDefault="008F52B4" w:rsidP="00343341">
      <w:pPr>
        <w:pStyle w:val="ListParagraph"/>
        <w:numPr>
          <w:ilvl w:val="0"/>
          <w:numId w:val="11"/>
        </w:numPr>
        <w:spacing w:after="0"/>
        <w:ind w:left="0"/>
        <w:rPr>
          <w:rFonts w:ascii="Times New Roman" w:hAnsi="Times New Roman" w:cs="Times New Roman"/>
          <w:sz w:val="24"/>
          <w:szCs w:val="24"/>
        </w:rPr>
      </w:pPr>
      <w:proofErr w:type="gramStart"/>
      <w:r w:rsidRPr="00DD7768">
        <w:rPr>
          <w:rFonts w:ascii="Times New Roman" w:hAnsi="Times New Roman" w:cs="Times New Roman"/>
          <w:sz w:val="24"/>
          <w:szCs w:val="24"/>
        </w:rPr>
        <w:t>Koperasi Primer Koperasi primer adalah koperasi yang beranggotakan orangseorang dengan syarat minimal 20 orang.</w:t>
      </w:r>
      <w:proofErr w:type="gramEnd"/>
      <w:r w:rsidRPr="00DD7768">
        <w:rPr>
          <w:rFonts w:ascii="Times New Roman" w:hAnsi="Times New Roman" w:cs="Times New Roman"/>
          <w:sz w:val="24"/>
          <w:szCs w:val="24"/>
        </w:rPr>
        <w:t xml:space="preserve"> Syarat lainnya adalah orangorang yang membentuk koperasi tersebut harus memenuhi persyaratan anggaran dasar koperasi primer dan memiliki tujuan yang </w:t>
      </w:r>
      <w:proofErr w:type="gramStart"/>
      <w:r w:rsidRPr="00DD7768">
        <w:rPr>
          <w:rFonts w:ascii="Times New Roman" w:hAnsi="Times New Roman" w:cs="Times New Roman"/>
          <w:sz w:val="24"/>
          <w:szCs w:val="24"/>
        </w:rPr>
        <w:t>sama</w:t>
      </w:r>
      <w:proofErr w:type="gramEnd"/>
      <w:r w:rsidRPr="00DD7768">
        <w:rPr>
          <w:rFonts w:ascii="Times New Roman" w:hAnsi="Times New Roman" w:cs="Times New Roman"/>
          <w:sz w:val="24"/>
          <w:szCs w:val="24"/>
        </w:rPr>
        <w:t xml:space="preserve">. Syaratnya adalah beranggotakan warga negara Indonesia dan memiliki kemampuan untuk mengambil tindakan hukum. Dikarenakan koperasi merupakan sebuah badan hukum. Akan tetapi bagi pelajar dianggap belum bisa mengambil tindakan hukum dan membentuk koperasi. </w:t>
      </w:r>
    </w:p>
    <w:p w:rsidR="008F52B4" w:rsidRDefault="008F52B4" w:rsidP="00343341">
      <w:pPr>
        <w:pStyle w:val="ListParagraph"/>
        <w:numPr>
          <w:ilvl w:val="0"/>
          <w:numId w:val="11"/>
        </w:numPr>
        <w:spacing w:after="0"/>
        <w:ind w:left="0"/>
        <w:rPr>
          <w:rFonts w:ascii="Times New Roman" w:hAnsi="Times New Roman" w:cs="Times New Roman"/>
          <w:sz w:val="24"/>
          <w:szCs w:val="24"/>
        </w:rPr>
      </w:pPr>
      <w:r w:rsidRPr="00DD7768">
        <w:rPr>
          <w:rFonts w:ascii="Times New Roman" w:hAnsi="Times New Roman" w:cs="Times New Roman"/>
          <w:sz w:val="24"/>
          <w:szCs w:val="24"/>
        </w:rPr>
        <w:t xml:space="preserve">Koperasi Sekunder Koperasi sekunder adalah koperasi yang didirikan oleh sebuah organisasi koperasi atau beranggotakan koperasi primer. Anggota koperasi sekunder adalah koperasi-koperasi yang memiliki kepentingan dan tujuan yang </w:t>
      </w:r>
      <w:proofErr w:type="gramStart"/>
      <w:r w:rsidRPr="00DD7768">
        <w:rPr>
          <w:rFonts w:ascii="Times New Roman" w:hAnsi="Times New Roman" w:cs="Times New Roman"/>
          <w:sz w:val="24"/>
          <w:szCs w:val="24"/>
        </w:rPr>
        <w:t>sama</w:t>
      </w:r>
      <w:proofErr w:type="gramEnd"/>
      <w:r w:rsidRPr="00DD7768">
        <w:rPr>
          <w:rFonts w:ascii="Times New Roman" w:hAnsi="Times New Roman" w:cs="Times New Roman"/>
          <w:sz w:val="24"/>
          <w:szCs w:val="24"/>
        </w:rPr>
        <w:t xml:space="preserve"> agar kegiatan yang dilakukan bisa lebih efisien. Koperasi sekunder bisa didirikan oleh koperasi sejenis atau pun berbagai jenis atau tingkatan koperasi. Yang dimaksud dengan tingkatan contohnya adalah tingkat pusat, gabungan, dan induk, dimana penamaan dan jumlah tingkatan ini ditentukan sendiri oleh anggota koperasi sekunder. </w:t>
      </w:r>
    </w:p>
    <w:p w:rsidR="008F52B4" w:rsidRDefault="008F52B4" w:rsidP="008F52B4">
      <w:pPr>
        <w:spacing w:after="0"/>
        <w:rPr>
          <w:rFonts w:ascii="Times New Roman" w:hAnsi="Times New Roman" w:cs="Times New Roman"/>
          <w:sz w:val="24"/>
          <w:szCs w:val="24"/>
        </w:rPr>
      </w:pPr>
    </w:p>
    <w:p w:rsidR="008F52B4" w:rsidRPr="008F52B4" w:rsidRDefault="008F52B4" w:rsidP="008F52B4">
      <w:pPr>
        <w:spacing w:after="0"/>
        <w:rPr>
          <w:rFonts w:ascii="Times New Roman" w:hAnsi="Times New Roman" w:cs="Times New Roman"/>
          <w:sz w:val="24"/>
          <w:szCs w:val="24"/>
        </w:rPr>
      </w:pPr>
    </w:p>
    <w:p w:rsidR="008F52B4" w:rsidRPr="000D3D08" w:rsidRDefault="008F52B4" w:rsidP="00343341">
      <w:pPr>
        <w:pStyle w:val="ListParagraph"/>
        <w:numPr>
          <w:ilvl w:val="0"/>
          <w:numId w:val="8"/>
        </w:numPr>
        <w:spacing w:after="0"/>
        <w:ind w:left="0"/>
        <w:rPr>
          <w:rFonts w:ascii="Times New Roman" w:hAnsi="Times New Roman" w:cs="Times New Roman"/>
          <w:sz w:val="24"/>
          <w:szCs w:val="24"/>
        </w:rPr>
      </w:pPr>
      <w:r w:rsidRPr="0051766D">
        <w:rPr>
          <w:rFonts w:ascii="Times New Roman" w:hAnsi="Times New Roman" w:cs="Times New Roman"/>
          <w:sz w:val="24"/>
          <w:szCs w:val="24"/>
        </w:rPr>
        <w:lastRenderedPageBreak/>
        <w:t xml:space="preserve">Jenis Koperasi Berdasarkan Fungsinya </w:t>
      </w:r>
    </w:p>
    <w:p w:rsidR="008F52B4" w:rsidRDefault="008F52B4" w:rsidP="00343341">
      <w:pPr>
        <w:pStyle w:val="ListParagraph"/>
        <w:numPr>
          <w:ilvl w:val="0"/>
          <w:numId w:val="12"/>
        </w:numPr>
        <w:spacing w:after="0"/>
        <w:ind w:left="0"/>
        <w:rPr>
          <w:rFonts w:ascii="Times New Roman" w:hAnsi="Times New Roman" w:cs="Times New Roman"/>
          <w:sz w:val="24"/>
          <w:szCs w:val="24"/>
        </w:rPr>
      </w:pPr>
      <w:r w:rsidRPr="0051766D">
        <w:rPr>
          <w:rFonts w:ascii="Times New Roman" w:hAnsi="Times New Roman" w:cs="Times New Roman"/>
          <w:sz w:val="24"/>
          <w:szCs w:val="24"/>
        </w:rPr>
        <w:t>Koperasi Konsumsi Koperasi konsumsi adalah sebuah koperasi yang bertujuan menyediakan barang-barang kebutuhan untuk para anggotanya. Seperti yang dijelaskan sebelumnya barang-barang tersebut disesuaikan dengan jenis anggota dalam koperasi tersebut.</w:t>
      </w:r>
    </w:p>
    <w:p w:rsidR="008F52B4" w:rsidRDefault="008F52B4" w:rsidP="00343341">
      <w:pPr>
        <w:pStyle w:val="ListParagraph"/>
        <w:numPr>
          <w:ilvl w:val="0"/>
          <w:numId w:val="12"/>
        </w:numPr>
        <w:spacing w:after="0"/>
        <w:ind w:left="0"/>
        <w:rPr>
          <w:rFonts w:ascii="Times New Roman" w:hAnsi="Times New Roman" w:cs="Times New Roman"/>
          <w:sz w:val="24"/>
          <w:szCs w:val="24"/>
        </w:rPr>
      </w:pPr>
      <w:r w:rsidRPr="00DD7768">
        <w:rPr>
          <w:rFonts w:ascii="Times New Roman" w:hAnsi="Times New Roman" w:cs="Times New Roman"/>
          <w:sz w:val="24"/>
          <w:szCs w:val="24"/>
        </w:rPr>
        <w:t xml:space="preserve">Koperasi Jasa Koperasi jasa adalah koperasi yang melakukan kegiatan pelayanan jasa yang dibutuhkan oleh anggota. Contohnya seperti jasa simpan pinjam, asuransi, angkutan, dan lain-lain. Dimana pemilik seluruh aset usaha koperasi dan pengguna layanan jasa adalah anggota koperasi itu sendiri. </w:t>
      </w:r>
    </w:p>
    <w:p w:rsidR="008F52B4" w:rsidRDefault="008F52B4" w:rsidP="00343341">
      <w:pPr>
        <w:pStyle w:val="ListParagraph"/>
        <w:numPr>
          <w:ilvl w:val="0"/>
          <w:numId w:val="12"/>
        </w:numPr>
        <w:spacing w:after="0"/>
        <w:ind w:left="0"/>
        <w:rPr>
          <w:rFonts w:ascii="Times New Roman" w:hAnsi="Times New Roman" w:cs="Times New Roman"/>
          <w:sz w:val="24"/>
          <w:szCs w:val="24"/>
        </w:rPr>
      </w:pPr>
      <w:r w:rsidRPr="00DD7768">
        <w:rPr>
          <w:rFonts w:ascii="Times New Roman" w:hAnsi="Times New Roman" w:cs="Times New Roman"/>
          <w:sz w:val="24"/>
          <w:szCs w:val="24"/>
        </w:rPr>
        <w:t xml:space="preserve">Koperasi Produksi Koperasi produksi melakukan kegiatan seperti penyediaan bahan </w:t>
      </w:r>
      <w:proofErr w:type="gramStart"/>
      <w:r w:rsidRPr="00DD7768">
        <w:rPr>
          <w:rFonts w:ascii="Times New Roman" w:hAnsi="Times New Roman" w:cs="Times New Roman"/>
          <w:sz w:val="24"/>
          <w:szCs w:val="24"/>
        </w:rPr>
        <w:t>baku</w:t>
      </w:r>
      <w:proofErr w:type="gramEnd"/>
      <w:r w:rsidRPr="00DD7768">
        <w:rPr>
          <w:rFonts w:ascii="Times New Roman" w:hAnsi="Times New Roman" w:cs="Times New Roman"/>
          <w:sz w:val="24"/>
          <w:szCs w:val="24"/>
        </w:rPr>
        <w:t>, penyediaan peralatan produksi, dan membantu memproduksi jenis barang tertentu. Selain itu koperasi juga ikut membantu menjual dan memasarkan hasil produksi para anggota koperasi.</w:t>
      </w:r>
    </w:p>
    <w:p w:rsidR="008F52B4" w:rsidRPr="00DD7768" w:rsidRDefault="008F52B4" w:rsidP="008F52B4">
      <w:pPr>
        <w:pStyle w:val="ListParagraph"/>
        <w:spacing w:after="0"/>
        <w:ind w:left="0"/>
        <w:rPr>
          <w:rFonts w:ascii="Times New Roman" w:hAnsi="Times New Roman" w:cs="Times New Roman"/>
          <w:sz w:val="24"/>
          <w:szCs w:val="24"/>
        </w:rPr>
      </w:pPr>
    </w:p>
    <w:p w:rsidR="008F52B4" w:rsidRPr="000D3D08" w:rsidRDefault="008F52B4" w:rsidP="00343341">
      <w:pPr>
        <w:pStyle w:val="ListParagraph"/>
        <w:numPr>
          <w:ilvl w:val="0"/>
          <w:numId w:val="7"/>
        </w:numPr>
        <w:spacing w:after="0"/>
        <w:ind w:left="0"/>
        <w:rPr>
          <w:rFonts w:ascii="Times New Roman" w:hAnsi="Times New Roman" w:cs="Times New Roman"/>
          <w:sz w:val="24"/>
          <w:szCs w:val="24"/>
        </w:rPr>
      </w:pPr>
      <w:r>
        <w:rPr>
          <w:rFonts w:ascii="Times New Roman" w:hAnsi="Times New Roman" w:cs="Times New Roman"/>
          <w:sz w:val="24"/>
          <w:szCs w:val="24"/>
        </w:rPr>
        <w:t xml:space="preserve"> </w:t>
      </w:r>
      <w:r w:rsidRPr="0051766D">
        <w:rPr>
          <w:rFonts w:ascii="Times New Roman" w:hAnsi="Times New Roman" w:cs="Times New Roman"/>
          <w:sz w:val="24"/>
          <w:szCs w:val="24"/>
        </w:rPr>
        <w:t xml:space="preserve">Pengertian Koperasi Simpan Pinjam </w:t>
      </w:r>
    </w:p>
    <w:p w:rsidR="008F52B4" w:rsidRPr="000D3D08" w:rsidRDefault="008F52B4" w:rsidP="008F52B4">
      <w:pPr>
        <w:pStyle w:val="ListParagraph"/>
        <w:spacing w:after="0"/>
        <w:ind w:left="0" w:firstLine="370"/>
        <w:rPr>
          <w:rFonts w:ascii="Times New Roman" w:hAnsi="Times New Roman" w:cs="Times New Roman"/>
          <w:sz w:val="24"/>
          <w:szCs w:val="24"/>
        </w:rPr>
      </w:pPr>
      <w:proofErr w:type="gramStart"/>
      <w:r w:rsidRPr="0051766D">
        <w:rPr>
          <w:rFonts w:ascii="Times New Roman" w:hAnsi="Times New Roman" w:cs="Times New Roman"/>
          <w:sz w:val="24"/>
          <w:szCs w:val="24"/>
        </w:rPr>
        <w:t>Pengertian Koperasi Simpan Pinjam adalah lembaga keuangan bukan bank yang berbentuk koperasi dengan kegiatan usaha menerima simpanan dan memberikan pinjaman uang kepada para anggotanya dengan bunga yang serendah-rendahnya.</w:t>
      </w:r>
      <w:proofErr w:type="gramEnd"/>
      <w:r w:rsidRPr="0051766D">
        <w:rPr>
          <w:rFonts w:ascii="Times New Roman" w:hAnsi="Times New Roman" w:cs="Times New Roman"/>
          <w:sz w:val="24"/>
          <w:szCs w:val="24"/>
        </w:rPr>
        <w:t xml:space="preserve"> Berdasarkan Peraturan Menteri Koperasi Dan Usaha Kecil Dan MenengahRepublik Indonesia No 15/Per/M.KUKM/IX/2015 Tentang Usaha Simpan Pinjam Oleh Koperasi Pasal 1, ayat 1 dan 2 menyatakan bahwa, </w:t>
      </w:r>
      <w:r>
        <w:rPr>
          <w:rFonts w:ascii="Times New Roman" w:hAnsi="Times New Roman" w:cs="Times New Roman"/>
          <w:sz w:val="24"/>
          <w:szCs w:val="24"/>
        </w:rPr>
        <w:t xml:space="preserve"> </w:t>
      </w:r>
      <w:r w:rsidRPr="00DD7768">
        <w:rPr>
          <w:rFonts w:ascii="Times New Roman" w:hAnsi="Times New Roman" w:cs="Times New Roman"/>
          <w:sz w:val="24"/>
          <w:szCs w:val="24"/>
        </w:rPr>
        <w:t xml:space="preserve">Koperasi Simpan Pinjam selanjutnya dalam peraturan ini disebut KSP adalah koperasi yang melaksanakan kegiatan usahanya hanya usaha simpan pinjam.Unit Simpan Pinjam selanjutnya disebut USP Koperasi adalah unit usaha koperasi yang bergerak di bidang usaha simpan pinjam sebagai bagian dari kegiatan usaha koperasi yang bersangkutan. </w:t>
      </w:r>
      <w:proofErr w:type="gramStart"/>
      <w:r w:rsidRPr="00DD7768">
        <w:rPr>
          <w:rFonts w:ascii="Times New Roman" w:hAnsi="Times New Roman" w:cs="Times New Roman"/>
          <w:sz w:val="24"/>
          <w:szCs w:val="24"/>
        </w:rPr>
        <w:t>Koperasi simpan pinjam atau biasa disebut koperasi kredit merupakan suatu bentuk koperasi yang berdiri sendiri dimana anggota-anggotanya adalah orang-orang atau badan-badan yang tergabung dalam koperasi tersebut.</w:t>
      </w:r>
      <w:proofErr w:type="gramEnd"/>
      <w:r w:rsidRPr="00DD7768">
        <w:rPr>
          <w:rFonts w:ascii="Times New Roman" w:hAnsi="Times New Roman" w:cs="Times New Roman"/>
          <w:sz w:val="24"/>
          <w:szCs w:val="24"/>
        </w:rPr>
        <w:t xml:space="preserve"> </w:t>
      </w:r>
      <w:proofErr w:type="gramStart"/>
      <w:r w:rsidRPr="00DD7768">
        <w:rPr>
          <w:rFonts w:ascii="Times New Roman" w:hAnsi="Times New Roman" w:cs="Times New Roman"/>
          <w:sz w:val="24"/>
          <w:szCs w:val="24"/>
        </w:rPr>
        <w:t>Mereka yang tidak terdaftar sebagai anggota tidak bisa menyimpan atau meminjam uang dari koperasi simpan pinjam.</w:t>
      </w:r>
      <w:proofErr w:type="gramEnd"/>
      <w:r w:rsidRPr="00DD7768">
        <w:rPr>
          <w:rFonts w:ascii="Times New Roman" w:hAnsi="Times New Roman" w:cs="Times New Roman"/>
          <w:sz w:val="24"/>
          <w:szCs w:val="24"/>
        </w:rPr>
        <w:t xml:space="preserve"> </w:t>
      </w:r>
    </w:p>
    <w:p w:rsidR="008F52B4" w:rsidRDefault="008F52B4" w:rsidP="008F52B4">
      <w:pPr>
        <w:pStyle w:val="ListParagraph"/>
        <w:spacing w:after="0"/>
        <w:ind w:left="0" w:firstLine="370"/>
        <w:rPr>
          <w:rFonts w:ascii="Times New Roman" w:hAnsi="Times New Roman" w:cs="Times New Roman"/>
          <w:sz w:val="24"/>
          <w:szCs w:val="24"/>
        </w:rPr>
      </w:pPr>
      <w:r w:rsidRPr="0051766D">
        <w:rPr>
          <w:rFonts w:ascii="Times New Roman" w:hAnsi="Times New Roman" w:cs="Times New Roman"/>
          <w:sz w:val="24"/>
          <w:szCs w:val="24"/>
        </w:rPr>
        <w:t>Menurut UU NO 17 Tahun 2012</w:t>
      </w:r>
      <w:proofErr w:type="gramStart"/>
      <w:r w:rsidRPr="0051766D">
        <w:rPr>
          <w:rFonts w:ascii="Times New Roman" w:hAnsi="Times New Roman" w:cs="Times New Roman"/>
          <w:sz w:val="24"/>
          <w:szCs w:val="24"/>
        </w:rPr>
        <w:t>,anggota</w:t>
      </w:r>
      <w:proofErr w:type="gramEnd"/>
      <w:r w:rsidRPr="0051766D">
        <w:rPr>
          <w:rFonts w:ascii="Times New Roman" w:hAnsi="Times New Roman" w:cs="Times New Roman"/>
          <w:sz w:val="24"/>
          <w:szCs w:val="24"/>
        </w:rPr>
        <w:t xml:space="preserve"> yang memiliki sifat terbuka dan sukarela serta pengelolaan mandiri dengan cara demokratis. </w:t>
      </w:r>
      <w:proofErr w:type="gramStart"/>
      <w:r w:rsidRPr="0051766D">
        <w:rPr>
          <w:rFonts w:ascii="Times New Roman" w:hAnsi="Times New Roman" w:cs="Times New Roman"/>
          <w:sz w:val="24"/>
          <w:szCs w:val="24"/>
        </w:rPr>
        <w:t>Rapat Anggota ialah kekuasaan tertinggi pada koperasi simpan pinjam.</w:t>
      </w:r>
      <w:proofErr w:type="gramEnd"/>
      <w:r w:rsidRPr="0051766D">
        <w:rPr>
          <w:rFonts w:ascii="Times New Roman" w:hAnsi="Times New Roman" w:cs="Times New Roman"/>
          <w:sz w:val="24"/>
          <w:szCs w:val="24"/>
        </w:rPr>
        <w:t xml:space="preserve"> Keuntungan yang diperoleh koperasi disebut Sisa Hasil Usaha (SHU) nantinya </w:t>
      </w:r>
      <w:proofErr w:type="gramStart"/>
      <w:r w:rsidRPr="0051766D">
        <w:rPr>
          <w:rFonts w:ascii="Times New Roman" w:hAnsi="Times New Roman" w:cs="Times New Roman"/>
          <w:sz w:val="24"/>
          <w:szCs w:val="24"/>
        </w:rPr>
        <w:t>akan</w:t>
      </w:r>
      <w:proofErr w:type="gramEnd"/>
      <w:r w:rsidRPr="0051766D">
        <w:rPr>
          <w:rFonts w:ascii="Times New Roman" w:hAnsi="Times New Roman" w:cs="Times New Roman"/>
          <w:sz w:val="24"/>
          <w:szCs w:val="24"/>
        </w:rPr>
        <w:t xml:space="preserve"> dibagi merata sesuai kesepakatan bersama pada saat Rapat Anggota. Modal dalam koperasi diperoleh </w:t>
      </w:r>
      <w:proofErr w:type="gramStart"/>
      <w:r w:rsidRPr="0051766D">
        <w:rPr>
          <w:rFonts w:ascii="Times New Roman" w:hAnsi="Times New Roman" w:cs="Times New Roman"/>
          <w:sz w:val="24"/>
          <w:szCs w:val="24"/>
        </w:rPr>
        <w:t>dari :</w:t>
      </w:r>
      <w:proofErr w:type="gramEnd"/>
      <w:r w:rsidRPr="0051766D">
        <w:rPr>
          <w:rFonts w:ascii="Times New Roman" w:hAnsi="Times New Roman" w:cs="Times New Roman"/>
          <w:sz w:val="24"/>
          <w:szCs w:val="24"/>
        </w:rPr>
        <w:t xml:space="preserve"> </w:t>
      </w:r>
    </w:p>
    <w:p w:rsidR="008F52B4" w:rsidRDefault="008F52B4" w:rsidP="00343341">
      <w:pPr>
        <w:pStyle w:val="ListParagraph"/>
        <w:numPr>
          <w:ilvl w:val="0"/>
          <w:numId w:val="13"/>
        </w:numPr>
        <w:spacing w:after="0"/>
        <w:ind w:left="0"/>
        <w:rPr>
          <w:rFonts w:ascii="Times New Roman" w:hAnsi="Times New Roman" w:cs="Times New Roman"/>
          <w:sz w:val="24"/>
          <w:szCs w:val="24"/>
        </w:rPr>
      </w:pPr>
      <w:r w:rsidRPr="0051766D">
        <w:rPr>
          <w:rFonts w:ascii="Times New Roman" w:hAnsi="Times New Roman" w:cs="Times New Roman"/>
          <w:sz w:val="24"/>
          <w:szCs w:val="24"/>
        </w:rPr>
        <w:t xml:space="preserve">Simpanan Pokok ialah simpanan yang dibayar rata oleh anggota koperasi pada awal bergabung dalam koperasi dan hanya sekali. Simpanan tersebut tidak bisa diambil kembali oleh anggota selama menjadi anggota koperasi. </w:t>
      </w:r>
    </w:p>
    <w:p w:rsidR="008F52B4" w:rsidRDefault="008F52B4" w:rsidP="00343341">
      <w:pPr>
        <w:pStyle w:val="ListParagraph"/>
        <w:numPr>
          <w:ilvl w:val="0"/>
          <w:numId w:val="13"/>
        </w:numPr>
        <w:spacing w:after="0"/>
        <w:ind w:left="0"/>
        <w:rPr>
          <w:rFonts w:ascii="Times New Roman" w:hAnsi="Times New Roman" w:cs="Times New Roman"/>
          <w:sz w:val="24"/>
          <w:szCs w:val="24"/>
        </w:rPr>
      </w:pPr>
      <w:r w:rsidRPr="00DD7768">
        <w:rPr>
          <w:rFonts w:ascii="Times New Roman" w:hAnsi="Times New Roman" w:cs="Times New Roman"/>
          <w:sz w:val="24"/>
          <w:szCs w:val="24"/>
        </w:rPr>
        <w:t xml:space="preserve">Simpanan wajib ialah simpanan yang harus dibayar oleh anggota koperasi setiap periode dan jumlah tertentu. </w:t>
      </w:r>
    </w:p>
    <w:p w:rsidR="008F52B4" w:rsidRDefault="008F52B4" w:rsidP="00343341">
      <w:pPr>
        <w:pStyle w:val="ListParagraph"/>
        <w:numPr>
          <w:ilvl w:val="0"/>
          <w:numId w:val="13"/>
        </w:numPr>
        <w:spacing w:after="0"/>
        <w:ind w:left="0"/>
        <w:rPr>
          <w:rFonts w:ascii="Times New Roman" w:hAnsi="Times New Roman" w:cs="Times New Roman"/>
          <w:sz w:val="24"/>
          <w:szCs w:val="24"/>
        </w:rPr>
      </w:pPr>
      <w:r w:rsidRPr="00DD7768">
        <w:rPr>
          <w:rFonts w:ascii="Times New Roman" w:hAnsi="Times New Roman" w:cs="Times New Roman"/>
          <w:sz w:val="24"/>
          <w:szCs w:val="24"/>
        </w:rPr>
        <w:t xml:space="preserve">Simpanan sukarela ialah simpanan yang bersifat bebas, tidak wajib. Hal ini seperti simpanan pribadi anggota yang tidak bersifat mengikat, yakni bisa diambil kapan saja. </w:t>
      </w:r>
    </w:p>
    <w:p w:rsidR="008F52B4" w:rsidRDefault="008F52B4" w:rsidP="00343341">
      <w:pPr>
        <w:pStyle w:val="ListParagraph"/>
        <w:numPr>
          <w:ilvl w:val="0"/>
          <w:numId w:val="13"/>
        </w:numPr>
        <w:spacing w:after="0"/>
        <w:ind w:left="0"/>
        <w:rPr>
          <w:rFonts w:ascii="Times New Roman" w:hAnsi="Times New Roman" w:cs="Times New Roman"/>
          <w:sz w:val="24"/>
          <w:szCs w:val="24"/>
        </w:rPr>
      </w:pPr>
      <w:r w:rsidRPr="00DD7768">
        <w:rPr>
          <w:rFonts w:ascii="Times New Roman" w:hAnsi="Times New Roman" w:cs="Times New Roman"/>
          <w:sz w:val="24"/>
          <w:szCs w:val="24"/>
        </w:rPr>
        <w:t>Modal pinjaman yang dilakukan oleh pengurus koperasi kepada pihak bank atau lembaga keuangan lainnya.</w:t>
      </w:r>
    </w:p>
    <w:p w:rsidR="008F52B4" w:rsidRDefault="008F52B4" w:rsidP="008F52B4">
      <w:pPr>
        <w:pStyle w:val="ListParagraph"/>
        <w:spacing w:after="0"/>
        <w:ind w:left="0"/>
        <w:rPr>
          <w:rFonts w:ascii="Times New Roman" w:hAnsi="Times New Roman" w:cs="Times New Roman"/>
          <w:sz w:val="24"/>
          <w:szCs w:val="24"/>
        </w:rPr>
      </w:pPr>
    </w:p>
    <w:p w:rsidR="008F52B4" w:rsidRPr="000D3D08" w:rsidRDefault="008F52B4" w:rsidP="00343341">
      <w:pPr>
        <w:pStyle w:val="ListParagraph"/>
        <w:numPr>
          <w:ilvl w:val="0"/>
          <w:numId w:val="7"/>
        </w:numPr>
        <w:spacing w:after="0"/>
        <w:ind w:left="0"/>
        <w:rPr>
          <w:rFonts w:ascii="Times New Roman" w:hAnsi="Times New Roman" w:cs="Times New Roman"/>
          <w:sz w:val="24"/>
          <w:szCs w:val="24"/>
        </w:rPr>
      </w:pPr>
      <w:r w:rsidRPr="00147432">
        <w:rPr>
          <w:rFonts w:ascii="Times New Roman" w:hAnsi="Times New Roman" w:cs="Times New Roman"/>
          <w:sz w:val="24"/>
          <w:szCs w:val="24"/>
        </w:rPr>
        <w:t xml:space="preserve">Penilaian Tingkat Kesehatan Koperasi </w:t>
      </w:r>
    </w:p>
    <w:p w:rsidR="008F52B4" w:rsidRPr="000D3D08" w:rsidRDefault="008F52B4" w:rsidP="008F52B4">
      <w:pPr>
        <w:pStyle w:val="ListParagraph"/>
        <w:spacing w:after="0"/>
        <w:ind w:left="0" w:firstLine="370"/>
        <w:rPr>
          <w:rFonts w:ascii="Times New Roman" w:hAnsi="Times New Roman" w:cs="Times New Roman"/>
          <w:sz w:val="24"/>
          <w:szCs w:val="24"/>
        </w:rPr>
      </w:pPr>
      <w:r w:rsidRPr="001E46D2">
        <w:rPr>
          <w:rFonts w:ascii="Times New Roman" w:hAnsi="Times New Roman" w:cs="Times New Roman"/>
          <w:sz w:val="24"/>
          <w:szCs w:val="24"/>
        </w:rPr>
        <w:t xml:space="preserve">Penilaian tingkat kesehatan koperasi </w:t>
      </w:r>
      <w:proofErr w:type="gramStart"/>
      <w:r w:rsidRPr="001E46D2">
        <w:rPr>
          <w:rFonts w:ascii="Times New Roman" w:hAnsi="Times New Roman" w:cs="Times New Roman"/>
          <w:sz w:val="24"/>
          <w:szCs w:val="24"/>
        </w:rPr>
        <w:t>akan</w:t>
      </w:r>
      <w:proofErr w:type="gramEnd"/>
      <w:r w:rsidRPr="001E46D2">
        <w:rPr>
          <w:rFonts w:ascii="Times New Roman" w:hAnsi="Times New Roman" w:cs="Times New Roman"/>
          <w:sz w:val="24"/>
          <w:szCs w:val="24"/>
        </w:rPr>
        <w:t xml:space="preserve"> berpengaruh terhadap kemampuan dan loyalitas anggota dan non-anggota koperasi yang bersangkutan. </w:t>
      </w:r>
      <w:proofErr w:type="gramStart"/>
      <w:r w:rsidRPr="001E46D2">
        <w:rPr>
          <w:rFonts w:ascii="Times New Roman" w:hAnsi="Times New Roman" w:cs="Times New Roman"/>
          <w:sz w:val="24"/>
          <w:szCs w:val="24"/>
        </w:rPr>
        <w:t>Peraturan Deputi Bidang Pengawasan Kementrian Koperasi dan Usaha Kecil dan Menengah Republik Indonesia.</w:t>
      </w:r>
      <w:proofErr w:type="gramEnd"/>
      <w:r w:rsidRPr="001E46D2">
        <w:rPr>
          <w:rFonts w:ascii="Times New Roman" w:hAnsi="Times New Roman" w:cs="Times New Roman"/>
          <w:sz w:val="24"/>
          <w:szCs w:val="24"/>
        </w:rPr>
        <w:t xml:space="preserve"> </w:t>
      </w:r>
      <w:proofErr w:type="gramStart"/>
      <w:r w:rsidRPr="001E46D2">
        <w:rPr>
          <w:rFonts w:ascii="Times New Roman" w:hAnsi="Times New Roman" w:cs="Times New Roman"/>
          <w:sz w:val="24"/>
          <w:szCs w:val="24"/>
        </w:rPr>
        <w:t xml:space="preserve">Dalam melakukan penilaian kesehatan koperasi simpan pinjam maka </w:t>
      </w:r>
      <w:r w:rsidRPr="001E46D2">
        <w:rPr>
          <w:rFonts w:ascii="Times New Roman" w:hAnsi="Times New Roman" w:cs="Times New Roman"/>
          <w:sz w:val="24"/>
          <w:szCs w:val="24"/>
        </w:rPr>
        <w:lastRenderedPageBreak/>
        <w:t>terdapat aspek yang dinilai diberikan bobot penilaian sesuai dengan besarnya pengaruh terhadap kesehatan koperasi tersebut.</w:t>
      </w:r>
      <w:proofErr w:type="gramEnd"/>
      <w:r w:rsidRPr="001E46D2">
        <w:rPr>
          <w:rFonts w:ascii="Times New Roman" w:hAnsi="Times New Roman" w:cs="Times New Roman"/>
          <w:sz w:val="24"/>
          <w:szCs w:val="24"/>
        </w:rPr>
        <w:t xml:space="preserve"> Bobot penilaian terhadap aspek dan komponen tersebut ditetap sebagai berikut:</w:t>
      </w:r>
    </w:p>
    <w:p w:rsidR="008F52B4" w:rsidRPr="000D3D08" w:rsidRDefault="008F52B4" w:rsidP="00343341">
      <w:pPr>
        <w:pStyle w:val="ListParagraph"/>
        <w:numPr>
          <w:ilvl w:val="0"/>
          <w:numId w:val="14"/>
        </w:numPr>
        <w:spacing w:after="0"/>
        <w:ind w:left="0"/>
        <w:rPr>
          <w:rFonts w:ascii="Times New Roman" w:hAnsi="Times New Roman" w:cs="Times New Roman"/>
          <w:sz w:val="24"/>
          <w:szCs w:val="24"/>
        </w:rPr>
      </w:pPr>
      <w:r w:rsidRPr="00147432">
        <w:rPr>
          <w:rFonts w:ascii="Times New Roman" w:hAnsi="Times New Roman" w:cs="Times New Roman"/>
          <w:sz w:val="24"/>
          <w:szCs w:val="24"/>
        </w:rPr>
        <w:t>Aspek</w:t>
      </w:r>
      <w:r>
        <w:rPr>
          <w:rFonts w:ascii="Times New Roman" w:hAnsi="Times New Roman" w:cs="Times New Roman"/>
          <w:sz w:val="24"/>
          <w:szCs w:val="24"/>
        </w:rPr>
        <w:t xml:space="preserve"> </w:t>
      </w:r>
      <w:r w:rsidRPr="00147432">
        <w:rPr>
          <w:rFonts w:ascii="Times New Roman" w:hAnsi="Times New Roman" w:cs="Times New Roman"/>
          <w:sz w:val="24"/>
          <w:szCs w:val="24"/>
        </w:rPr>
        <w:t xml:space="preserve">Permodalan </w:t>
      </w:r>
    </w:p>
    <w:p w:rsidR="008F52B4" w:rsidRDefault="008F52B4" w:rsidP="008F52B4">
      <w:pPr>
        <w:pStyle w:val="ListParagraph"/>
        <w:spacing w:after="0"/>
        <w:ind w:left="0"/>
        <w:rPr>
          <w:rFonts w:ascii="Times New Roman" w:hAnsi="Times New Roman" w:cs="Times New Roman"/>
          <w:sz w:val="24"/>
          <w:szCs w:val="24"/>
        </w:rPr>
      </w:pPr>
      <w:r w:rsidRPr="00147432">
        <w:rPr>
          <w:rFonts w:ascii="Times New Roman" w:hAnsi="Times New Roman" w:cs="Times New Roman"/>
          <w:sz w:val="24"/>
          <w:szCs w:val="24"/>
        </w:rPr>
        <w:t>Aspek</w:t>
      </w:r>
      <w:r>
        <w:rPr>
          <w:rFonts w:ascii="Times New Roman" w:hAnsi="Times New Roman" w:cs="Times New Roman"/>
          <w:sz w:val="24"/>
          <w:szCs w:val="24"/>
        </w:rPr>
        <w:t xml:space="preserve"> </w:t>
      </w:r>
      <w:r w:rsidRPr="00147432">
        <w:rPr>
          <w:rFonts w:ascii="Times New Roman" w:hAnsi="Times New Roman" w:cs="Times New Roman"/>
          <w:sz w:val="24"/>
          <w:szCs w:val="24"/>
        </w:rPr>
        <w:t xml:space="preserve">Permodalan merupakan </w:t>
      </w:r>
      <w:proofErr w:type="gramStart"/>
      <w:r w:rsidRPr="00147432">
        <w:rPr>
          <w:rFonts w:ascii="Times New Roman" w:hAnsi="Times New Roman" w:cs="Times New Roman"/>
          <w:sz w:val="24"/>
          <w:szCs w:val="24"/>
        </w:rPr>
        <w:t>dana</w:t>
      </w:r>
      <w:proofErr w:type="gramEnd"/>
      <w:r w:rsidRPr="00147432">
        <w:rPr>
          <w:rFonts w:ascii="Times New Roman" w:hAnsi="Times New Roman" w:cs="Times New Roman"/>
          <w:sz w:val="24"/>
          <w:szCs w:val="24"/>
        </w:rPr>
        <w:t xml:space="preserve"> yang digunakan untuk menjalankan usaha usaha koperasi, karena koperasi membutuhkan modal untuk menjalankan setiap usahanya. </w:t>
      </w:r>
      <w:proofErr w:type="gramStart"/>
      <w:r w:rsidRPr="00147432">
        <w:rPr>
          <w:rFonts w:ascii="Times New Roman" w:hAnsi="Times New Roman" w:cs="Times New Roman"/>
          <w:sz w:val="24"/>
          <w:szCs w:val="24"/>
        </w:rPr>
        <w:t>Untuk itu permodalan adalah hal yang utama didalam sebuah koperasi.</w:t>
      </w:r>
      <w:proofErr w:type="gramEnd"/>
      <w:r w:rsidRPr="00147432">
        <w:rPr>
          <w:rFonts w:ascii="Times New Roman" w:hAnsi="Times New Roman" w:cs="Times New Roman"/>
          <w:sz w:val="24"/>
          <w:szCs w:val="24"/>
        </w:rPr>
        <w:t xml:space="preserve"> Permodalan didalam sebuah</w:t>
      </w:r>
      <w:r>
        <w:rPr>
          <w:rFonts w:ascii="Times New Roman" w:hAnsi="Times New Roman" w:cs="Times New Roman"/>
          <w:sz w:val="24"/>
          <w:szCs w:val="24"/>
        </w:rPr>
        <w:t xml:space="preserve"> </w:t>
      </w:r>
      <w:r w:rsidRPr="00147432">
        <w:rPr>
          <w:rFonts w:ascii="Times New Roman" w:hAnsi="Times New Roman" w:cs="Times New Roman"/>
          <w:sz w:val="24"/>
          <w:szCs w:val="24"/>
        </w:rPr>
        <w:t>koperasi</w:t>
      </w:r>
      <w:r>
        <w:rPr>
          <w:rFonts w:ascii="Times New Roman" w:hAnsi="Times New Roman" w:cs="Times New Roman"/>
          <w:sz w:val="24"/>
          <w:szCs w:val="24"/>
        </w:rPr>
        <w:t xml:space="preserve"> </w:t>
      </w:r>
      <w:r w:rsidRPr="00147432">
        <w:rPr>
          <w:rFonts w:ascii="Times New Roman" w:hAnsi="Times New Roman" w:cs="Times New Roman"/>
          <w:sz w:val="24"/>
          <w:szCs w:val="24"/>
        </w:rPr>
        <w:t>dapat diperhitungkan</w:t>
      </w:r>
      <w:r>
        <w:rPr>
          <w:rFonts w:ascii="Times New Roman" w:hAnsi="Times New Roman" w:cs="Times New Roman"/>
          <w:sz w:val="24"/>
          <w:szCs w:val="24"/>
        </w:rPr>
        <w:t xml:space="preserve"> </w:t>
      </w:r>
      <w:r w:rsidRPr="00147432">
        <w:rPr>
          <w:rFonts w:ascii="Times New Roman" w:hAnsi="Times New Roman" w:cs="Times New Roman"/>
          <w:sz w:val="24"/>
          <w:szCs w:val="24"/>
        </w:rPr>
        <w:t>berdasarkanbeberapa komponen yaitu</w:t>
      </w:r>
      <w:proofErr w:type="gramStart"/>
      <w:r w:rsidRPr="00147432">
        <w:rPr>
          <w:rFonts w:ascii="Times New Roman" w:hAnsi="Times New Roman" w:cs="Times New Roman"/>
          <w:sz w:val="24"/>
          <w:szCs w:val="24"/>
        </w:rPr>
        <w:t>:rasio</w:t>
      </w:r>
      <w:proofErr w:type="gramEnd"/>
      <w:r w:rsidRPr="00147432">
        <w:rPr>
          <w:rFonts w:ascii="Times New Roman" w:hAnsi="Times New Roman" w:cs="Times New Roman"/>
          <w:sz w:val="24"/>
          <w:szCs w:val="24"/>
        </w:rPr>
        <w:t xml:space="preserve"> modal sendiri</w:t>
      </w:r>
      <w:r>
        <w:rPr>
          <w:rFonts w:ascii="Times New Roman" w:hAnsi="Times New Roman" w:cs="Times New Roman"/>
          <w:sz w:val="24"/>
          <w:szCs w:val="24"/>
        </w:rPr>
        <w:t xml:space="preserve"> </w:t>
      </w:r>
      <w:r w:rsidRPr="00147432">
        <w:rPr>
          <w:rFonts w:ascii="Times New Roman" w:hAnsi="Times New Roman" w:cs="Times New Roman"/>
          <w:sz w:val="24"/>
          <w:szCs w:val="24"/>
        </w:rPr>
        <w:t>terhadap total aset, rasio modal sendiri</w:t>
      </w:r>
      <w:r>
        <w:rPr>
          <w:rFonts w:ascii="Times New Roman" w:hAnsi="Times New Roman" w:cs="Times New Roman"/>
          <w:sz w:val="24"/>
          <w:szCs w:val="24"/>
        </w:rPr>
        <w:t xml:space="preserve"> </w:t>
      </w:r>
      <w:r w:rsidRPr="00147432">
        <w:rPr>
          <w:rFonts w:ascii="Times New Roman" w:hAnsi="Times New Roman" w:cs="Times New Roman"/>
          <w:sz w:val="24"/>
          <w:szCs w:val="24"/>
        </w:rPr>
        <w:t>terhadap</w:t>
      </w:r>
      <w:r>
        <w:rPr>
          <w:rFonts w:ascii="Times New Roman" w:hAnsi="Times New Roman" w:cs="Times New Roman"/>
          <w:sz w:val="24"/>
          <w:szCs w:val="24"/>
        </w:rPr>
        <w:t xml:space="preserve"> </w:t>
      </w:r>
      <w:r w:rsidRPr="00147432">
        <w:rPr>
          <w:rFonts w:ascii="Times New Roman" w:hAnsi="Times New Roman" w:cs="Times New Roman"/>
          <w:sz w:val="24"/>
          <w:szCs w:val="24"/>
        </w:rPr>
        <w:t>pinjaman</w:t>
      </w:r>
      <w:r>
        <w:rPr>
          <w:rFonts w:ascii="Times New Roman" w:hAnsi="Times New Roman" w:cs="Times New Roman"/>
          <w:sz w:val="24"/>
          <w:szCs w:val="24"/>
        </w:rPr>
        <w:t xml:space="preserve"> </w:t>
      </w:r>
      <w:r w:rsidRPr="00147432">
        <w:rPr>
          <w:rFonts w:ascii="Times New Roman" w:hAnsi="Times New Roman" w:cs="Times New Roman"/>
          <w:sz w:val="24"/>
          <w:szCs w:val="24"/>
        </w:rPr>
        <w:t>diberikan yang berisiko dan rasio</w:t>
      </w:r>
      <w:r>
        <w:rPr>
          <w:rFonts w:ascii="Times New Roman" w:hAnsi="Times New Roman" w:cs="Times New Roman"/>
          <w:sz w:val="24"/>
          <w:szCs w:val="24"/>
        </w:rPr>
        <w:t xml:space="preserve"> </w:t>
      </w:r>
      <w:r w:rsidRPr="00147432">
        <w:rPr>
          <w:rFonts w:ascii="Times New Roman" w:hAnsi="Times New Roman" w:cs="Times New Roman"/>
          <w:sz w:val="24"/>
          <w:szCs w:val="24"/>
        </w:rPr>
        <w:t xml:space="preserve">kecukupan modal sendiri. </w:t>
      </w:r>
    </w:p>
    <w:p w:rsidR="008F52B4" w:rsidRDefault="008F52B4" w:rsidP="00343341">
      <w:pPr>
        <w:pStyle w:val="ListParagraph"/>
        <w:widowControl w:val="0"/>
        <w:numPr>
          <w:ilvl w:val="0"/>
          <w:numId w:val="15"/>
        </w:numPr>
        <w:tabs>
          <w:tab w:val="left" w:pos="2007"/>
        </w:tabs>
        <w:autoSpaceDE w:val="0"/>
        <w:autoSpaceDN w:val="0"/>
        <w:spacing w:after="0"/>
        <w:ind w:left="0"/>
        <w:contextualSpacing w:val="0"/>
        <w:rPr>
          <w:rFonts w:ascii="Times New Roman" w:hAnsi="Times New Roman" w:cs="Times New Roman"/>
          <w:sz w:val="24"/>
          <w:szCs w:val="24"/>
        </w:rPr>
      </w:pPr>
      <w:r w:rsidRPr="00543E49">
        <w:rPr>
          <w:rFonts w:ascii="Times New Roman" w:hAnsi="Times New Roman" w:cs="Times New Roman"/>
          <w:sz w:val="24"/>
          <w:szCs w:val="24"/>
        </w:rPr>
        <w:t>Rasio</w:t>
      </w:r>
      <w:r w:rsidRPr="00543E49">
        <w:rPr>
          <w:rFonts w:ascii="Times New Roman" w:hAnsi="Times New Roman" w:cs="Times New Roman"/>
          <w:spacing w:val="-1"/>
          <w:sz w:val="24"/>
          <w:szCs w:val="24"/>
        </w:rPr>
        <w:t xml:space="preserve"> </w:t>
      </w:r>
      <w:r w:rsidRPr="00543E49">
        <w:rPr>
          <w:rFonts w:ascii="Times New Roman" w:hAnsi="Times New Roman" w:cs="Times New Roman"/>
          <w:sz w:val="24"/>
          <w:szCs w:val="24"/>
        </w:rPr>
        <w:t>Modal</w:t>
      </w:r>
      <w:r w:rsidRPr="00543E49">
        <w:rPr>
          <w:rFonts w:ascii="Times New Roman" w:hAnsi="Times New Roman" w:cs="Times New Roman"/>
          <w:spacing w:val="-1"/>
          <w:sz w:val="24"/>
          <w:szCs w:val="24"/>
        </w:rPr>
        <w:t xml:space="preserve"> </w:t>
      </w:r>
      <w:r w:rsidRPr="00543E49">
        <w:rPr>
          <w:rFonts w:ascii="Times New Roman" w:hAnsi="Times New Roman" w:cs="Times New Roman"/>
          <w:sz w:val="24"/>
          <w:szCs w:val="24"/>
        </w:rPr>
        <w:t>Sendiri Terhadap</w:t>
      </w:r>
      <w:r w:rsidRPr="00543E49">
        <w:rPr>
          <w:rFonts w:ascii="Times New Roman" w:hAnsi="Times New Roman" w:cs="Times New Roman"/>
          <w:spacing w:val="-1"/>
          <w:sz w:val="24"/>
          <w:szCs w:val="24"/>
        </w:rPr>
        <w:t xml:space="preserve"> </w:t>
      </w:r>
      <w:r w:rsidRPr="00543E49">
        <w:rPr>
          <w:rFonts w:ascii="Times New Roman" w:hAnsi="Times New Roman" w:cs="Times New Roman"/>
          <w:sz w:val="24"/>
          <w:szCs w:val="24"/>
        </w:rPr>
        <w:t>Total</w:t>
      </w:r>
      <w:r w:rsidRPr="00543E49">
        <w:rPr>
          <w:rFonts w:ascii="Times New Roman" w:hAnsi="Times New Roman" w:cs="Times New Roman"/>
          <w:spacing w:val="-4"/>
          <w:sz w:val="24"/>
          <w:szCs w:val="24"/>
        </w:rPr>
        <w:t xml:space="preserve"> </w:t>
      </w:r>
      <w:r w:rsidRPr="00543E49">
        <w:rPr>
          <w:rFonts w:ascii="Times New Roman" w:hAnsi="Times New Roman" w:cs="Times New Roman"/>
          <w:sz w:val="24"/>
          <w:szCs w:val="24"/>
        </w:rPr>
        <w:t>Aset</w:t>
      </w:r>
    </w:p>
    <w:p w:rsidR="008F52B4" w:rsidRPr="00AF71D3" w:rsidRDefault="008F52B4" w:rsidP="008F52B4">
      <w:pPr>
        <w:pStyle w:val="ListParagraph"/>
        <w:widowControl w:val="0"/>
        <w:tabs>
          <w:tab w:val="left" w:pos="2007"/>
        </w:tabs>
        <w:autoSpaceDE w:val="0"/>
        <w:autoSpaceDN w:val="0"/>
        <w:spacing w:after="0"/>
        <w:ind w:left="0"/>
        <w:contextualSpacing w:val="0"/>
        <w:rPr>
          <w:rFonts w:ascii="Times New Roman" w:hAnsi="Times New Roman" w:cs="Times New Roman"/>
          <w:sz w:val="24"/>
          <w:szCs w:val="24"/>
        </w:rPr>
      </w:pPr>
      <w:r w:rsidRPr="001E46D2">
        <w:rPr>
          <w:rFonts w:ascii="Times New Roman" w:hAnsi="Times New Roman" w:cs="Times New Roman"/>
          <w:sz w:val="24"/>
          <w:szCs w:val="24"/>
        </w:rPr>
        <w:t>Untuk</w:t>
      </w:r>
      <w:r w:rsidRPr="001E46D2">
        <w:rPr>
          <w:rFonts w:ascii="Times New Roman" w:hAnsi="Times New Roman" w:cs="Times New Roman"/>
          <w:spacing w:val="16"/>
          <w:sz w:val="24"/>
          <w:szCs w:val="24"/>
        </w:rPr>
        <w:t xml:space="preserve"> </w:t>
      </w:r>
      <w:r w:rsidRPr="001E46D2">
        <w:rPr>
          <w:rFonts w:ascii="Times New Roman" w:hAnsi="Times New Roman" w:cs="Times New Roman"/>
          <w:sz w:val="24"/>
          <w:szCs w:val="24"/>
        </w:rPr>
        <w:t>memperoleh</w:t>
      </w:r>
      <w:r w:rsidRPr="001E46D2">
        <w:rPr>
          <w:rFonts w:ascii="Times New Roman" w:hAnsi="Times New Roman" w:cs="Times New Roman"/>
          <w:spacing w:val="17"/>
          <w:sz w:val="24"/>
          <w:szCs w:val="24"/>
        </w:rPr>
        <w:t xml:space="preserve"> </w:t>
      </w:r>
      <w:r w:rsidRPr="001E46D2">
        <w:rPr>
          <w:rFonts w:ascii="Times New Roman" w:hAnsi="Times New Roman" w:cs="Times New Roman"/>
          <w:sz w:val="24"/>
          <w:szCs w:val="24"/>
        </w:rPr>
        <w:t>rasio</w:t>
      </w:r>
      <w:r w:rsidRPr="001E46D2">
        <w:rPr>
          <w:rFonts w:ascii="Times New Roman" w:hAnsi="Times New Roman" w:cs="Times New Roman"/>
          <w:spacing w:val="19"/>
          <w:sz w:val="24"/>
          <w:szCs w:val="24"/>
        </w:rPr>
        <w:t xml:space="preserve"> </w:t>
      </w:r>
      <w:r w:rsidRPr="001E46D2">
        <w:rPr>
          <w:rFonts w:ascii="Times New Roman" w:hAnsi="Times New Roman" w:cs="Times New Roman"/>
          <w:sz w:val="24"/>
          <w:szCs w:val="24"/>
        </w:rPr>
        <w:t>antara</w:t>
      </w:r>
      <w:r w:rsidRPr="001E46D2">
        <w:rPr>
          <w:rFonts w:ascii="Times New Roman" w:hAnsi="Times New Roman" w:cs="Times New Roman"/>
          <w:spacing w:val="17"/>
          <w:sz w:val="24"/>
          <w:szCs w:val="24"/>
        </w:rPr>
        <w:t xml:space="preserve"> </w:t>
      </w:r>
      <w:r w:rsidRPr="001E46D2">
        <w:rPr>
          <w:rFonts w:ascii="Times New Roman" w:hAnsi="Times New Roman" w:cs="Times New Roman"/>
          <w:sz w:val="24"/>
          <w:szCs w:val="24"/>
        </w:rPr>
        <w:t>modal</w:t>
      </w:r>
      <w:r w:rsidRPr="001E46D2">
        <w:rPr>
          <w:rFonts w:ascii="Times New Roman" w:hAnsi="Times New Roman" w:cs="Times New Roman"/>
          <w:spacing w:val="17"/>
          <w:sz w:val="24"/>
          <w:szCs w:val="24"/>
        </w:rPr>
        <w:t xml:space="preserve"> </w:t>
      </w:r>
      <w:r w:rsidRPr="001E46D2">
        <w:rPr>
          <w:rFonts w:ascii="Times New Roman" w:hAnsi="Times New Roman" w:cs="Times New Roman"/>
          <w:sz w:val="24"/>
          <w:szCs w:val="24"/>
        </w:rPr>
        <w:t>sendiri</w:t>
      </w:r>
      <w:r w:rsidRPr="001E46D2">
        <w:rPr>
          <w:rFonts w:ascii="Times New Roman" w:hAnsi="Times New Roman" w:cs="Times New Roman"/>
          <w:spacing w:val="18"/>
          <w:sz w:val="24"/>
          <w:szCs w:val="24"/>
        </w:rPr>
        <w:t xml:space="preserve"> </w:t>
      </w:r>
      <w:r w:rsidRPr="001E46D2">
        <w:rPr>
          <w:rFonts w:ascii="Times New Roman" w:hAnsi="Times New Roman" w:cs="Times New Roman"/>
          <w:sz w:val="24"/>
          <w:szCs w:val="24"/>
        </w:rPr>
        <w:t>terhadap</w:t>
      </w:r>
      <w:r>
        <w:rPr>
          <w:rFonts w:ascii="Times New Roman" w:hAnsi="Times New Roman" w:cs="Times New Roman"/>
          <w:sz w:val="24"/>
          <w:szCs w:val="24"/>
        </w:rPr>
        <w:t xml:space="preserve"> </w:t>
      </w:r>
      <w:r w:rsidRPr="001E46D2">
        <w:rPr>
          <w:rFonts w:ascii="Times New Roman" w:hAnsi="Times New Roman" w:cs="Times New Roman"/>
          <w:sz w:val="24"/>
          <w:szCs w:val="24"/>
        </w:rPr>
        <w:t>total</w:t>
      </w:r>
      <w:r w:rsidRPr="001E46D2">
        <w:rPr>
          <w:rFonts w:ascii="Times New Roman" w:hAnsi="Times New Roman" w:cs="Times New Roman"/>
          <w:spacing w:val="5"/>
          <w:sz w:val="24"/>
          <w:szCs w:val="24"/>
        </w:rPr>
        <w:t xml:space="preserve"> </w:t>
      </w:r>
      <w:r w:rsidRPr="001E46D2">
        <w:rPr>
          <w:rFonts w:ascii="Times New Roman" w:hAnsi="Times New Roman" w:cs="Times New Roman"/>
          <w:sz w:val="24"/>
          <w:szCs w:val="24"/>
        </w:rPr>
        <w:t>aset</w:t>
      </w:r>
      <w:r w:rsidRPr="001E46D2">
        <w:rPr>
          <w:rFonts w:ascii="Times New Roman" w:hAnsi="Times New Roman" w:cs="Times New Roman"/>
          <w:spacing w:val="-57"/>
          <w:sz w:val="24"/>
          <w:szCs w:val="24"/>
        </w:rPr>
        <w:t xml:space="preserve"> </w:t>
      </w:r>
      <w:r w:rsidRPr="001E46D2">
        <w:rPr>
          <w:rFonts w:ascii="Times New Roman" w:hAnsi="Times New Roman" w:cs="Times New Roman"/>
          <w:sz w:val="24"/>
          <w:szCs w:val="24"/>
        </w:rPr>
        <w:t>ditetapkan</w:t>
      </w:r>
      <w:r w:rsidRPr="001E46D2">
        <w:rPr>
          <w:rFonts w:ascii="Times New Roman" w:hAnsi="Times New Roman" w:cs="Times New Roman"/>
          <w:spacing w:val="-1"/>
          <w:sz w:val="24"/>
          <w:szCs w:val="24"/>
        </w:rPr>
        <w:t xml:space="preserve"> </w:t>
      </w:r>
      <w:r w:rsidRPr="001E46D2">
        <w:rPr>
          <w:rFonts w:ascii="Times New Roman" w:hAnsi="Times New Roman" w:cs="Times New Roman"/>
          <w:sz w:val="24"/>
          <w:szCs w:val="24"/>
        </w:rPr>
        <w:t>sebagai berikut:</w:t>
      </w:r>
    </w:p>
    <w:p w:rsidR="008F52B4" w:rsidRDefault="008F52B4" w:rsidP="00343341">
      <w:pPr>
        <w:pStyle w:val="ListParagraph"/>
        <w:widowControl w:val="0"/>
        <w:numPr>
          <w:ilvl w:val="0"/>
          <w:numId w:val="17"/>
        </w:numPr>
        <w:tabs>
          <w:tab w:val="left" w:pos="2291"/>
        </w:tabs>
        <w:autoSpaceDE w:val="0"/>
        <w:autoSpaceDN w:val="0"/>
        <w:spacing w:after="0"/>
        <w:ind w:left="0"/>
        <w:contextualSpacing w:val="0"/>
        <w:rPr>
          <w:rFonts w:ascii="Times New Roman" w:hAnsi="Times New Roman" w:cs="Times New Roman"/>
          <w:sz w:val="24"/>
          <w:szCs w:val="24"/>
        </w:rPr>
      </w:pPr>
      <w:r w:rsidRPr="00543E49">
        <w:rPr>
          <w:rFonts w:ascii="Times New Roman" w:hAnsi="Times New Roman" w:cs="Times New Roman"/>
          <w:sz w:val="24"/>
          <w:szCs w:val="24"/>
        </w:rPr>
        <w:t>Untuk</w:t>
      </w:r>
      <w:r w:rsidRPr="00543E49">
        <w:rPr>
          <w:rFonts w:ascii="Times New Roman" w:hAnsi="Times New Roman" w:cs="Times New Roman"/>
          <w:spacing w:val="37"/>
          <w:sz w:val="24"/>
          <w:szCs w:val="24"/>
        </w:rPr>
        <w:t xml:space="preserve"> </w:t>
      </w:r>
      <w:r w:rsidRPr="00543E49">
        <w:rPr>
          <w:rFonts w:ascii="Times New Roman" w:hAnsi="Times New Roman" w:cs="Times New Roman"/>
          <w:sz w:val="24"/>
          <w:szCs w:val="24"/>
        </w:rPr>
        <w:t>rasio</w:t>
      </w:r>
      <w:r w:rsidRPr="00543E49">
        <w:rPr>
          <w:rFonts w:ascii="Times New Roman" w:hAnsi="Times New Roman" w:cs="Times New Roman"/>
          <w:spacing w:val="37"/>
          <w:sz w:val="24"/>
          <w:szCs w:val="24"/>
        </w:rPr>
        <w:t xml:space="preserve"> </w:t>
      </w:r>
      <w:r w:rsidRPr="00543E49">
        <w:rPr>
          <w:rFonts w:ascii="Times New Roman" w:hAnsi="Times New Roman" w:cs="Times New Roman"/>
          <w:sz w:val="24"/>
          <w:szCs w:val="24"/>
        </w:rPr>
        <w:t>antara</w:t>
      </w:r>
      <w:r w:rsidRPr="00543E49">
        <w:rPr>
          <w:rFonts w:ascii="Times New Roman" w:hAnsi="Times New Roman" w:cs="Times New Roman"/>
          <w:spacing w:val="40"/>
          <w:sz w:val="24"/>
          <w:szCs w:val="24"/>
        </w:rPr>
        <w:t xml:space="preserve"> </w:t>
      </w:r>
      <w:r w:rsidRPr="00543E49">
        <w:rPr>
          <w:rFonts w:ascii="Times New Roman" w:hAnsi="Times New Roman" w:cs="Times New Roman"/>
          <w:sz w:val="24"/>
          <w:szCs w:val="24"/>
        </w:rPr>
        <w:t>modal</w:t>
      </w:r>
      <w:r w:rsidRPr="00543E49">
        <w:rPr>
          <w:rFonts w:ascii="Times New Roman" w:hAnsi="Times New Roman" w:cs="Times New Roman"/>
          <w:spacing w:val="37"/>
          <w:sz w:val="24"/>
          <w:szCs w:val="24"/>
        </w:rPr>
        <w:t xml:space="preserve"> </w:t>
      </w:r>
      <w:r w:rsidRPr="00543E49">
        <w:rPr>
          <w:rFonts w:ascii="Times New Roman" w:hAnsi="Times New Roman" w:cs="Times New Roman"/>
          <w:sz w:val="24"/>
          <w:szCs w:val="24"/>
        </w:rPr>
        <w:t>sendiri</w:t>
      </w:r>
      <w:r w:rsidRPr="00543E49">
        <w:rPr>
          <w:rFonts w:ascii="Times New Roman" w:hAnsi="Times New Roman" w:cs="Times New Roman"/>
          <w:spacing w:val="37"/>
          <w:sz w:val="24"/>
          <w:szCs w:val="24"/>
        </w:rPr>
        <w:t xml:space="preserve"> </w:t>
      </w:r>
      <w:r w:rsidRPr="00543E49">
        <w:rPr>
          <w:rFonts w:ascii="Times New Roman" w:hAnsi="Times New Roman" w:cs="Times New Roman"/>
          <w:sz w:val="24"/>
          <w:szCs w:val="24"/>
        </w:rPr>
        <w:t>dengan</w:t>
      </w:r>
      <w:r w:rsidRPr="00543E49">
        <w:rPr>
          <w:rFonts w:ascii="Times New Roman" w:hAnsi="Times New Roman" w:cs="Times New Roman"/>
          <w:spacing w:val="38"/>
          <w:sz w:val="24"/>
          <w:szCs w:val="24"/>
        </w:rPr>
        <w:t xml:space="preserve"> </w:t>
      </w:r>
      <w:r w:rsidRPr="00543E49">
        <w:rPr>
          <w:rFonts w:ascii="Times New Roman" w:hAnsi="Times New Roman" w:cs="Times New Roman"/>
          <w:sz w:val="24"/>
          <w:szCs w:val="24"/>
        </w:rPr>
        <w:t>total</w:t>
      </w:r>
      <w:r w:rsidRPr="00543E49">
        <w:rPr>
          <w:rFonts w:ascii="Times New Roman" w:hAnsi="Times New Roman" w:cs="Times New Roman"/>
          <w:spacing w:val="40"/>
          <w:sz w:val="24"/>
          <w:szCs w:val="24"/>
        </w:rPr>
        <w:t xml:space="preserve"> </w:t>
      </w:r>
      <w:r w:rsidRPr="00543E49">
        <w:rPr>
          <w:rFonts w:ascii="Times New Roman" w:hAnsi="Times New Roman" w:cs="Times New Roman"/>
          <w:sz w:val="24"/>
          <w:szCs w:val="24"/>
        </w:rPr>
        <w:t>aset</w:t>
      </w:r>
      <w:r w:rsidRPr="00543E49">
        <w:rPr>
          <w:rFonts w:ascii="Times New Roman" w:hAnsi="Times New Roman" w:cs="Times New Roman"/>
          <w:spacing w:val="40"/>
          <w:sz w:val="24"/>
          <w:szCs w:val="24"/>
        </w:rPr>
        <w:t xml:space="preserve"> </w:t>
      </w:r>
      <w:r w:rsidRPr="00543E49">
        <w:rPr>
          <w:rFonts w:ascii="Times New Roman" w:hAnsi="Times New Roman" w:cs="Times New Roman"/>
          <w:sz w:val="24"/>
          <w:szCs w:val="24"/>
        </w:rPr>
        <w:t>lebih</w:t>
      </w:r>
      <w:r w:rsidRPr="00543E49">
        <w:rPr>
          <w:rFonts w:ascii="Times New Roman" w:hAnsi="Times New Roman" w:cs="Times New Roman"/>
          <w:spacing w:val="37"/>
          <w:sz w:val="24"/>
          <w:szCs w:val="24"/>
        </w:rPr>
        <w:t xml:space="preserve"> </w:t>
      </w:r>
      <w:r w:rsidRPr="00543E49">
        <w:rPr>
          <w:rFonts w:ascii="Times New Roman" w:hAnsi="Times New Roman" w:cs="Times New Roman"/>
          <w:sz w:val="24"/>
          <w:szCs w:val="24"/>
        </w:rPr>
        <w:t>kecil</w:t>
      </w:r>
      <w:r w:rsidRPr="00543E49">
        <w:rPr>
          <w:rFonts w:ascii="Times New Roman" w:hAnsi="Times New Roman" w:cs="Times New Roman"/>
          <w:spacing w:val="-57"/>
          <w:sz w:val="24"/>
          <w:szCs w:val="24"/>
        </w:rPr>
        <w:t xml:space="preserve"> </w:t>
      </w:r>
      <w:r w:rsidRPr="00543E49">
        <w:rPr>
          <w:rFonts w:ascii="Times New Roman" w:hAnsi="Times New Roman" w:cs="Times New Roman"/>
          <w:sz w:val="24"/>
          <w:szCs w:val="24"/>
        </w:rPr>
        <w:t>atau</w:t>
      </w:r>
      <w:r w:rsidRPr="00543E49">
        <w:rPr>
          <w:rFonts w:ascii="Times New Roman" w:hAnsi="Times New Roman" w:cs="Times New Roman"/>
          <w:spacing w:val="-1"/>
          <w:sz w:val="24"/>
          <w:szCs w:val="24"/>
        </w:rPr>
        <w:t xml:space="preserve"> </w:t>
      </w:r>
      <w:proofErr w:type="gramStart"/>
      <w:r w:rsidRPr="00543E49">
        <w:rPr>
          <w:rFonts w:ascii="Times New Roman" w:hAnsi="Times New Roman" w:cs="Times New Roman"/>
          <w:sz w:val="24"/>
          <w:szCs w:val="24"/>
        </w:rPr>
        <w:t>sama</w:t>
      </w:r>
      <w:proofErr w:type="gramEnd"/>
      <w:r w:rsidRPr="00543E49">
        <w:rPr>
          <w:rFonts w:ascii="Times New Roman" w:hAnsi="Times New Roman" w:cs="Times New Roman"/>
          <w:sz w:val="24"/>
          <w:szCs w:val="24"/>
        </w:rPr>
        <w:t xml:space="preserve"> dengan 0%</w:t>
      </w:r>
      <w:r w:rsidRPr="00543E49">
        <w:rPr>
          <w:rFonts w:ascii="Times New Roman" w:hAnsi="Times New Roman" w:cs="Times New Roman"/>
          <w:spacing w:val="-1"/>
          <w:sz w:val="24"/>
          <w:szCs w:val="24"/>
        </w:rPr>
        <w:t xml:space="preserve"> </w:t>
      </w:r>
      <w:r w:rsidRPr="00543E49">
        <w:rPr>
          <w:rFonts w:ascii="Times New Roman" w:hAnsi="Times New Roman" w:cs="Times New Roman"/>
          <w:sz w:val="24"/>
          <w:szCs w:val="24"/>
        </w:rPr>
        <w:t>diberikan nilai 0.</w:t>
      </w:r>
    </w:p>
    <w:p w:rsidR="008F52B4" w:rsidRDefault="008F52B4" w:rsidP="00343341">
      <w:pPr>
        <w:pStyle w:val="ListParagraph"/>
        <w:widowControl w:val="0"/>
        <w:numPr>
          <w:ilvl w:val="0"/>
          <w:numId w:val="17"/>
        </w:numPr>
        <w:tabs>
          <w:tab w:val="left" w:pos="2291"/>
        </w:tabs>
        <w:autoSpaceDE w:val="0"/>
        <w:autoSpaceDN w:val="0"/>
        <w:spacing w:after="0"/>
        <w:ind w:left="0"/>
        <w:contextualSpacing w:val="0"/>
        <w:rPr>
          <w:rFonts w:ascii="Times New Roman" w:hAnsi="Times New Roman" w:cs="Times New Roman"/>
          <w:sz w:val="24"/>
          <w:szCs w:val="24"/>
        </w:rPr>
      </w:pPr>
      <w:r w:rsidRPr="00D13E80">
        <w:rPr>
          <w:rFonts w:ascii="Times New Roman" w:hAnsi="Times New Roman" w:cs="Times New Roman"/>
          <w:sz w:val="24"/>
          <w:szCs w:val="24"/>
        </w:rPr>
        <w:t>Untuk</w:t>
      </w:r>
      <w:r w:rsidRPr="00D13E80">
        <w:rPr>
          <w:rFonts w:ascii="Times New Roman" w:hAnsi="Times New Roman" w:cs="Times New Roman"/>
          <w:sz w:val="24"/>
          <w:szCs w:val="24"/>
        </w:rPr>
        <w:tab/>
        <w:t>setiap</w:t>
      </w:r>
      <w:r w:rsidRPr="00D13E80">
        <w:rPr>
          <w:rFonts w:ascii="Times New Roman" w:hAnsi="Times New Roman" w:cs="Times New Roman"/>
          <w:sz w:val="24"/>
          <w:szCs w:val="24"/>
        </w:rPr>
        <w:tab/>
        <w:t>kenaikan</w:t>
      </w:r>
      <w:r>
        <w:rPr>
          <w:rFonts w:ascii="Times New Roman" w:hAnsi="Times New Roman" w:cs="Times New Roman"/>
          <w:sz w:val="24"/>
          <w:szCs w:val="24"/>
        </w:rPr>
        <w:t xml:space="preserve"> </w:t>
      </w:r>
      <w:r w:rsidRPr="00D13E80">
        <w:rPr>
          <w:rFonts w:ascii="Times New Roman" w:hAnsi="Times New Roman" w:cs="Times New Roman"/>
          <w:sz w:val="24"/>
          <w:szCs w:val="24"/>
        </w:rPr>
        <w:t>rasio</w:t>
      </w:r>
      <w:r w:rsidRPr="00D13E80">
        <w:rPr>
          <w:rFonts w:ascii="Times New Roman" w:hAnsi="Times New Roman" w:cs="Times New Roman"/>
          <w:sz w:val="24"/>
          <w:szCs w:val="24"/>
        </w:rPr>
        <w:tab/>
        <w:t>4%</w:t>
      </w:r>
      <w:r>
        <w:rPr>
          <w:rFonts w:ascii="Times New Roman" w:hAnsi="Times New Roman" w:cs="Times New Roman"/>
          <w:sz w:val="24"/>
          <w:szCs w:val="24"/>
        </w:rPr>
        <w:t xml:space="preserve"> </w:t>
      </w:r>
      <w:r w:rsidRPr="00D13E80">
        <w:rPr>
          <w:rFonts w:ascii="Times New Roman" w:hAnsi="Times New Roman" w:cs="Times New Roman"/>
          <w:sz w:val="24"/>
          <w:szCs w:val="24"/>
        </w:rPr>
        <w:t>mulai</w:t>
      </w:r>
      <w:r>
        <w:rPr>
          <w:rFonts w:ascii="Times New Roman" w:hAnsi="Times New Roman" w:cs="Times New Roman"/>
          <w:sz w:val="24"/>
          <w:szCs w:val="24"/>
        </w:rPr>
        <w:t xml:space="preserve"> </w:t>
      </w:r>
      <w:r w:rsidRPr="00D13E80">
        <w:rPr>
          <w:rFonts w:ascii="Times New Roman" w:hAnsi="Times New Roman" w:cs="Times New Roman"/>
          <w:sz w:val="24"/>
          <w:szCs w:val="24"/>
        </w:rPr>
        <w:t>dari</w:t>
      </w:r>
      <w:r>
        <w:rPr>
          <w:rFonts w:ascii="Times New Roman" w:hAnsi="Times New Roman" w:cs="Times New Roman"/>
          <w:sz w:val="24"/>
          <w:szCs w:val="24"/>
        </w:rPr>
        <w:t xml:space="preserve"> </w:t>
      </w:r>
      <w:r w:rsidRPr="00D13E80">
        <w:rPr>
          <w:rFonts w:ascii="Times New Roman" w:hAnsi="Times New Roman" w:cs="Times New Roman"/>
          <w:sz w:val="24"/>
          <w:szCs w:val="24"/>
        </w:rPr>
        <w:t>0%</w:t>
      </w:r>
      <w:r>
        <w:rPr>
          <w:rFonts w:ascii="Times New Roman" w:hAnsi="Times New Roman" w:cs="Times New Roman"/>
          <w:sz w:val="24"/>
          <w:szCs w:val="24"/>
        </w:rPr>
        <w:t xml:space="preserve"> </w:t>
      </w:r>
      <w:proofErr w:type="gramStart"/>
      <w:r w:rsidRPr="00D13E80">
        <w:rPr>
          <w:rFonts w:ascii="Times New Roman" w:hAnsi="Times New Roman" w:cs="Times New Roman"/>
          <w:spacing w:val="-1"/>
          <w:sz w:val="24"/>
          <w:szCs w:val="24"/>
        </w:rPr>
        <w:t>nilai</w:t>
      </w:r>
      <w:r>
        <w:rPr>
          <w:rFonts w:ascii="Times New Roman" w:hAnsi="Times New Roman" w:cs="Times New Roman"/>
          <w:spacing w:val="-1"/>
          <w:sz w:val="24"/>
          <w:szCs w:val="24"/>
        </w:rPr>
        <w:t xml:space="preserve"> </w:t>
      </w:r>
      <w:r w:rsidRPr="00D13E80">
        <w:rPr>
          <w:rFonts w:ascii="Times New Roman" w:hAnsi="Times New Roman" w:cs="Times New Roman"/>
          <w:spacing w:val="-57"/>
          <w:sz w:val="24"/>
          <w:szCs w:val="24"/>
        </w:rPr>
        <w:t xml:space="preserve"> </w:t>
      </w:r>
      <w:r w:rsidRPr="00D13E80">
        <w:rPr>
          <w:rFonts w:ascii="Times New Roman" w:hAnsi="Times New Roman" w:cs="Times New Roman"/>
          <w:sz w:val="24"/>
          <w:szCs w:val="24"/>
        </w:rPr>
        <w:t>ditambahkan</w:t>
      </w:r>
      <w:proofErr w:type="gramEnd"/>
      <w:r w:rsidRPr="00D13E80">
        <w:rPr>
          <w:rFonts w:ascii="Times New Roman" w:hAnsi="Times New Roman" w:cs="Times New Roman"/>
          <w:spacing w:val="-1"/>
          <w:sz w:val="24"/>
          <w:szCs w:val="24"/>
        </w:rPr>
        <w:t xml:space="preserve"> </w:t>
      </w:r>
      <w:r w:rsidRPr="00D13E80">
        <w:rPr>
          <w:rFonts w:ascii="Times New Roman" w:hAnsi="Times New Roman" w:cs="Times New Roman"/>
          <w:sz w:val="24"/>
          <w:szCs w:val="24"/>
        </w:rPr>
        <w:t>5 dengan maksimum nilai</w:t>
      </w:r>
      <w:r w:rsidRPr="00D13E80">
        <w:rPr>
          <w:rFonts w:ascii="Times New Roman" w:hAnsi="Times New Roman" w:cs="Times New Roman"/>
          <w:spacing w:val="1"/>
          <w:sz w:val="24"/>
          <w:szCs w:val="24"/>
        </w:rPr>
        <w:t xml:space="preserve"> </w:t>
      </w:r>
      <w:r w:rsidRPr="00D13E80">
        <w:rPr>
          <w:rFonts w:ascii="Times New Roman" w:hAnsi="Times New Roman" w:cs="Times New Roman"/>
          <w:sz w:val="24"/>
          <w:szCs w:val="24"/>
        </w:rPr>
        <w:t>100.</w:t>
      </w:r>
    </w:p>
    <w:p w:rsidR="008F52B4" w:rsidRDefault="008F52B4" w:rsidP="00343341">
      <w:pPr>
        <w:pStyle w:val="ListParagraph"/>
        <w:widowControl w:val="0"/>
        <w:numPr>
          <w:ilvl w:val="0"/>
          <w:numId w:val="17"/>
        </w:numPr>
        <w:tabs>
          <w:tab w:val="left" w:pos="2291"/>
        </w:tabs>
        <w:autoSpaceDE w:val="0"/>
        <w:autoSpaceDN w:val="0"/>
        <w:spacing w:after="0"/>
        <w:ind w:left="0"/>
        <w:contextualSpacing w:val="0"/>
        <w:rPr>
          <w:rFonts w:ascii="Times New Roman" w:hAnsi="Times New Roman" w:cs="Times New Roman"/>
          <w:sz w:val="24"/>
          <w:szCs w:val="24"/>
        </w:rPr>
      </w:pPr>
      <w:r w:rsidRPr="00D13E80">
        <w:rPr>
          <w:rFonts w:ascii="Times New Roman" w:hAnsi="Times New Roman" w:cs="Times New Roman"/>
          <w:sz w:val="24"/>
          <w:szCs w:val="24"/>
        </w:rPr>
        <w:t>Untuk</w:t>
      </w:r>
      <w:r w:rsidRPr="00D13E80">
        <w:rPr>
          <w:rFonts w:ascii="Times New Roman" w:hAnsi="Times New Roman" w:cs="Times New Roman"/>
          <w:spacing w:val="2"/>
          <w:sz w:val="24"/>
          <w:szCs w:val="24"/>
        </w:rPr>
        <w:t xml:space="preserve"> </w:t>
      </w:r>
      <w:r w:rsidRPr="00D13E80">
        <w:rPr>
          <w:rFonts w:ascii="Times New Roman" w:hAnsi="Times New Roman" w:cs="Times New Roman"/>
          <w:sz w:val="24"/>
          <w:szCs w:val="24"/>
        </w:rPr>
        <w:t>rasio</w:t>
      </w:r>
      <w:r w:rsidRPr="00D13E80">
        <w:rPr>
          <w:rFonts w:ascii="Times New Roman" w:hAnsi="Times New Roman" w:cs="Times New Roman"/>
          <w:spacing w:val="2"/>
          <w:sz w:val="24"/>
          <w:szCs w:val="24"/>
        </w:rPr>
        <w:t xml:space="preserve"> </w:t>
      </w:r>
      <w:r w:rsidRPr="00D13E80">
        <w:rPr>
          <w:rFonts w:ascii="Times New Roman" w:hAnsi="Times New Roman" w:cs="Times New Roman"/>
          <w:sz w:val="24"/>
          <w:szCs w:val="24"/>
        </w:rPr>
        <w:t>lebih</w:t>
      </w:r>
      <w:r w:rsidRPr="00D13E80">
        <w:rPr>
          <w:rFonts w:ascii="Times New Roman" w:hAnsi="Times New Roman" w:cs="Times New Roman"/>
          <w:spacing w:val="2"/>
          <w:sz w:val="24"/>
          <w:szCs w:val="24"/>
        </w:rPr>
        <w:t xml:space="preserve"> </w:t>
      </w:r>
      <w:r w:rsidRPr="00D13E80">
        <w:rPr>
          <w:rFonts w:ascii="Times New Roman" w:hAnsi="Times New Roman" w:cs="Times New Roman"/>
          <w:sz w:val="24"/>
          <w:szCs w:val="24"/>
        </w:rPr>
        <w:t>besar</w:t>
      </w:r>
      <w:r w:rsidRPr="00D13E80">
        <w:rPr>
          <w:rFonts w:ascii="Times New Roman" w:hAnsi="Times New Roman" w:cs="Times New Roman"/>
          <w:spacing w:val="3"/>
          <w:sz w:val="24"/>
          <w:szCs w:val="24"/>
        </w:rPr>
        <w:t xml:space="preserve"> </w:t>
      </w:r>
      <w:r w:rsidRPr="00D13E80">
        <w:rPr>
          <w:rFonts w:ascii="Times New Roman" w:hAnsi="Times New Roman" w:cs="Times New Roman"/>
          <w:sz w:val="24"/>
          <w:szCs w:val="24"/>
        </w:rPr>
        <w:t>dari</w:t>
      </w:r>
      <w:r w:rsidRPr="00D13E80">
        <w:rPr>
          <w:rFonts w:ascii="Times New Roman" w:hAnsi="Times New Roman" w:cs="Times New Roman"/>
          <w:spacing w:val="1"/>
          <w:sz w:val="24"/>
          <w:szCs w:val="24"/>
        </w:rPr>
        <w:t xml:space="preserve"> </w:t>
      </w:r>
      <w:r w:rsidRPr="00D13E80">
        <w:rPr>
          <w:rFonts w:ascii="Times New Roman" w:hAnsi="Times New Roman" w:cs="Times New Roman"/>
          <w:sz w:val="24"/>
          <w:szCs w:val="24"/>
        </w:rPr>
        <w:t>60%</w:t>
      </w:r>
      <w:r w:rsidRPr="00D13E80">
        <w:rPr>
          <w:rFonts w:ascii="Times New Roman" w:hAnsi="Times New Roman" w:cs="Times New Roman"/>
          <w:spacing w:val="1"/>
          <w:sz w:val="24"/>
          <w:szCs w:val="24"/>
        </w:rPr>
        <w:t xml:space="preserve"> </w:t>
      </w:r>
      <w:r w:rsidRPr="00D13E80">
        <w:rPr>
          <w:rFonts w:ascii="Times New Roman" w:hAnsi="Times New Roman" w:cs="Times New Roman"/>
          <w:sz w:val="24"/>
          <w:szCs w:val="24"/>
        </w:rPr>
        <w:t>sampai</w:t>
      </w:r>
      <w:r w:rsidRPr="00D13E80">
        <w:rPr>
          <w:rFonts w:ascii="Times New Roman" w:hAnsi="Times New Roman" w:cs="Times New Roman"/>
          <w:spacing w:val="2"/>
          <w:sz w:val="24"/>
          <w:szCs w:val="24"/>
        </w:rPr>
        <w:t xml:space="preserve"> </w:t>
      </w:r>
      <w:r w:rsidRPr="00D13E80">
        <w:rPr>
          <w:rFonts w:ascii="Times New Roman" w:hAnsi="Times New Roman" w:cs="Times New Roman"/>
          <w:sz w:val="24"/>
          <w:szCs w:val="24"/>
        </w:rPr>
        <w:t>rasio</w:t>
      </w:r>
      <w:r w:rsidRPr="00D13E80">
        <w:rPr>
          <w:rFonts w:ascii="Times New Roman" w:hAnsi="Times New Roman" w:cs="Times New Roman"/>
          <w:spacing w:val="4"/>
          <w:sz w:val="24"/>
          <w:szCs w:val="24"/>
        </w:rPr>
        <w:t xml:space="preserve"> </w:t>
      </w:r>
      <w:r w:rsidRPr="00D13E80">
        <w:rPr>
          <w:rFonts w:ascii="Times New Roman" w:hAnsi="Times New Roman" w:cs="Times New Roman"/>
          <w:sz w:val="24"/>
          <w:szCs w:val="24"/>
        </w:rPr>
        <w:t>100%</w:t>
      </w:r>
      <w:r w:rsidRPr="00D13E80">
        <w:rPr>
          <w:rFonts w:ascii="Times New Roman" w:hAnsi="Times New Roman" w:cs="Times New Roman"/>
          <w:spacing w:val="1"/>
          <w:sz w:val="24"/>
          <w:szCs w:val="24"/>
        </w:rPr>
        <w:t xml:space="preserve"> </w:t>
      </w:r>
      <w:r w:rsidRPr="00D13E80">
        <w:rPr>
          <w:rFonts w:ascii="Times New Roman" w:hAnsi="Times New Roman" w:cs="Times New Roman"/>
          <w:sz w:val="24"/>
          <w:szCs w:val="24"/>
        </w:rPr>
        <w:t>setiap</w:t>
      </w:r>
      <w:r w:rsidRPr="00D13E80">
        <w:rPr>
          <w:rFonts w:ascii="Times New Roman" w:hAnsi="Times New Roman" w:cs="Times New Roman"/>
          <w:spacing w:val="-57"/>
          <w:sz w:val="24"/>
          <w:szCs w:val="24"/>
        </w:rPr>
        <w:t xml:space="preserve"> </w:t>
      </w:r>
      <w:r w:rsidRPr="00D13E80">
        <w:rPr>
          <w:rFonts w:ascii="Times New Roman" w:hAnsi="Times New Roman" w:cs="Times New Roman"/>
          <w:sz w:val="24"/>
          <w:szCs w:val="24"/>
        </w:rPr>
        <w:t>kenaikan</w:t>
      </w:r>
      <w:r w:rsidRPr="00D13E80">
        <w:rPr>
          <w:rFonts w:ascii="Times New Roman" w:hAnsi="Times New Roman" w:cs="Times New Roman"/>
          <w:spacing w:val="-1"/>
          <w:sz w:val="24"/>
          <w:szCs w:val="24"/>
        </w:rPr>
        <w:t xml:space="preserve"> </w:t>
      </w:r>
      <w:r w:rsidRPr="00D13E80">
        <w:rPr>
          <w:rFonts w:ascii="Times New Roman" w:hAnsi="Times New Roman" w:cs="Times New Roman"/>
          <w:sz w:val="24"/>
          <w:szCs w:val="24"/>
        </w:rPr>
        <w:t>rasio 4% dikurangi</w:t>
      </w:r>
      <w:r w:rsidRPr="00D13E80">
        <w:rPr>
          <w:rFonts w:ascii="Times New Roman" w:hAnsi="Times New Roman" w:cs="Times New Roman"/>
          <w:spacing w:val="1"/>
          <w:sz w:val="24"/>
          <w:szCs w:val="24"/>
        </w:rPr>
        <w:t xml:space="preserve"> </w:t>
      </w:r>
      <w:r w:rsidRPr="00D13E80">
        <w:rPr>
          <w:rFonts w:ascii="Times New Roman" w:hAnsi="Times New Roman" w:cs="Times New Roman"/>
          <w:sz w:val="24"/>
          <w:szCs w:val="24"/>
        </w:rPr>
        <w:t>5.</w:t>
      </w:r>
    </w:p>
    <w:p w:rsidR="008F52B4" w:rsidRPr="00D13E80" w:rsidRDefault="008F52B4" w:rsidP="00343341">
      <w:pPr>
        <w:pStyle w:val="ListParagraph"/>
        <w:widowControl w:val="0"/>
        <w:numPr>
          <w:ilvl w:val="0"/>
          <w:numId w:val="17"/>
        </w:numPr>
        <w:tabs>
          <w:tab w:val="left" w:pos="2291"/>
        </w:tabs>
        <w:autoSpaceDE w:val="0"/>
        <w:autoSpaceDN w:val="0"/>
        <w:spacing w:after="0"/>
        <w:ind w:left="0"/>
        <w:contextualSpacing w:val="0"/>
        <w:rPr>
          <w:rFonts w:ascii="Times New Roman" w:hAnsi="Times New Roman" w:cs="Times New Roman"/>
          <w:sz w:val="24"/>
          <w:szCs w:val="24"/>
        </w:rPr>
      </w:pPr>
      <w:r w:rsidRPr="00D13E80">
        <w:rPr>
          <w:rFonts w:ascii="Times New Roman" w:hAnsi="Times New Roman" w:cs="Times New Roman"/>
          <w:sz w:val="24"/>
          <w:szCs w:val="24"/>
        </w:rPr>
        <w:t>Nilai</w:t>
      </w:r>
      <w:r w:rsidRPr="00D13E80">
        <w:rPr>
          <w:rFonts w:ascii="Times New Roman" w:hAnsi="Times New Roman" w:cs="Times New Roman"/>
          <w:spacing w:val="-1"/>
          <w:sz w:val="24"/>
          <w:szCs w:val="24"/>
        </w:rPr>
        <w:t xml:space="preserve"> </w:t>
      </w:r>
      <w:r w:rsidRPr="00D13E80">
        <w:rPr>
          <w:rFonts w:ascii="Times New Roman" w:hAnsi="Times New Roman" w:cs="Times New Roman"/>
          <w:sz w:val="24"/>
          <w:szCs w:val="24"/>
        </w:rPr>
        <w:t>dikalikan</w:t>
      </w:r>
      <w:r w:rsidRPr="00D13E80">
        <w:rPr>
          <w:rFonts w:ascii="Times New Roman" w:hAnsi="Times New Roman" w:cs="Times New Roman"/>
          <w:spacing w:val="-1"/>
          <w:sz w:val="24"/>
          <w:szCs w:val="24"/>
        </w:rPr>
        <w:t xml:space="preserve"> </w:t>
      </w:r>
      <w:r w:rsidRPr="00D13E80">
        <w:rPr>
          <w:rFonts w:ascii="Times New Roman" w:hAnsi="Times New Roman" w:cs="Times New Roman"/>
          <w:sz w:val="24"/>
          <w:szCs w:val="24"/>
        </w:rPr>
        <w:t>bobot sebesar</w:t>
      </w:r>
      <w:r w:rsidRPr="00D13E80">
        <w:rPr>
          <w:rFonts w:ascii="Times New Roman" w:hAnsi="Times New Roman" w:cs="Times New Roman"/>
          <w:spacing w:val="-1"/>
          <w:sz w:val="24"/>
          <w:szCs w:val="24"/>
        </w:rPr>
        <w:t xml:space="preserve"> </w:t>
      </w:r>
      <w:r w:rsidRPr="00D13E80">
        <w:rPr>
          <w:rFonts w:ascii="Times New Roman" w:hAnsi="Times New Roman" w:cs="Times New Roman"/>
          <w:sz w:val="24"/>
          <w:szCs w:val="24"/>
        </w:rPr>
        <w:t>6%</w:t>
      </w:r>
      <w:r w:rsidRPr="00D13E80">
        <w:rPr>
          <w:rFonts w:ascii="Times New Roman" w:hAnsi="Times New Roman" w:cs="Times New Roman"/>
          <w:spacing w:val="-3"/>
          <w:sz w:val="24"/>
          <w:szCs w:val="24"/>
        </w:rPr>
        <w:t xml:space="preserve"> </w:t>
      </w:r>
      <w:r w:rsidRPr="00D13E80">
        <w:rPr>
          <w:rFonts w:ascii="Times New Roman" w:hAnsi="Times New Roman" w:cs="Times New Roman"/>
          <w:sz w:val="24"/>
          <w:szCs w:val="24"/>
        </w:rPr>
        <w:t>diperoleh skor</w:t>
      </w:r>
      <w:r w:rsidRPr="00D13E80">
        <w:rPr>
          <w:rFonts w:ascii="Times New Roman" w:hAnsi="Times New Roman" w:cs="Times New Roman"/>
          <w:spacing w:val="-3"/>
          <w:sz w:val="24"/>
          <w:szCs w:val="24"/>
        </w:rPr>
        <w:t xml:space="preserve"> </w:t>
      </w:r>
      <w:r w:rsidRPr="00D13E80">
        <w:rPr>
          <w:rFonts w:ascii="Times New Roman" w:hAnsi="Times New Roman" w:cs="Times New Roman"/>
          <w:sz w:val="24"/>
          <w:szCs w:val="24"/>
        </w:rPr>
        <w:t>permodalan.</w:t>
      </w:r>
    </w:p>
    <w:p w:rsidR="008F52B4" w:rsidRPr="00543E49" w:rsidRDefault="008F52B4" w:rsidP="008F52B4">
      <w:pPr>
        <w:pStyle w:val="BodyText"/>
      </w:pPr>
    </w:p>
    <w:p w:rsidR="008F52B4" w:rsidRDefault="008F52B4" w:rsidP="008F52B4">
      <w:pPr>
        <w:pStyle w:val="BodyText"/>
        <w:jc w:val="center"/>
      </w:pPr>
      <w:r>
        <w:t>Tabel</w:t>
      </w:r>
      <w:r>
        <w:rPr>
          <w:spacing w:val="-2"/>
        </w:rPr>
        <w:t xml:space="preserve"> </w:t>
      </w:r>
      <w:r>
        <w:t>2.1</w:t>
      </w:r>
    </w:p>
    <w:p w:rsidR="008F52B4" w:rsidRDefault="008F52B4" w:rsidP="008F52B4">
      <w:pPr>
        <w:pStyle w:val="BodyText"/>
        <w:jc w:val="center"/>
      </w:pPr>
      <w:r>
        <w:t xml:space="preserve">Standar Perhitungan Rasio Modal Sendiri </w:t>
      </w:r>
    </w:p>
    <w:p w:rsidR="008F52B4" w:rsidRDefault="008F52B4" w:rsidP="008F52B4">
      <w:pPr>
        <w:pStyle w:val="BodyText"/>
        <w:jc w:val="center"/>
      </w:pPr>
      <w:proofErr w:type="gramStart"/>
      <w:r>
        <w:t>terhadap</w:t>
      </w:r>
      <w:proofErr w:type="gramEnd"/>
      <w:r>
        <w:t xml:space="preserve"> Total Aset</w:t>
      </w:r>
      <w:r>
        <w:rPr>
          <w:spacing w:val="-57"/>
        </w:rPr>
        <w:t xml:space="preserve">         </w:t>
      </w:r>
      <w:r>
        <w:t>adalah</w:t>
      </w:r>
      <w:r>
        <w:rPr>
          <w:spacing w:val="-1"/>
        </w:rPr>
        <w:t xml:space="preserve"> </w:t>
      </w:r>
      <w:r>
        <w:t>sebagai</w:t>
      </w:r>
      <w:r>
        <w:rPr>
          <w:spacing w:val="54"/>
        </w:rPr>
        <w:t xml:space="preserve"> </w:t>
      </w:r>
      <w:r>
        <w:t>berikut:</w:t>
      </w:r>
    </w:p>
    <w:tbl>
      <w:tblPr>
        <w:tblStyle w:val="TableNormal1"/>
        <w:tblW w:w="0" w:type="auto"/>
        <w:tblInd w:w="1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1390"/>
        <w:gridCol w:w="1032"/>
        <w:gridCol w:w="1133"/>
      </w:tblGrid>
      <w:tr w:rsidR="008F52B4" w:rsidTr="008F52B4">
        <w:trPr>
          <w:trHeight w:val="558"/>
        </w:trPr>
        <w:tc>
          <w:tcPr>
            <w:tcW w:w="2271" w:type="dxa"/>
          </w:tcPr>
          <w:p w:rsidR="008F52B4" w:rsidRDefault="008F52B4" w:rsidP="008F52B4">
            <w:pPr>
              <w:pStyle w:val="TableParagraph"/>
              <w:spacing w:line="240" w:lineRule="auto"/>
              <w:rPr>
                <w:sz w:val="24"/>
              </w:rPr>
            </w:pPr>
            <w:r>
              <w:rPr>
                <w:sz w:val="24"/>
              </w:rPr>
              <w:t>Rasio</w:t>
            </w:r>
            <w:r>
              <w:rPr>
                <w:spacing w:val="-1"/>
                <w:sz w:val="24"/>
              </w:rPr>
              <w:t xml:space="preserve"> </w:t>
            </w:r>
            <w:r>
              <w:rPr>
                <w:sz w:val="24"/>
              </w:rPr>
              <w:t>Modal</w:t>
            </w:r>
            <w:r>
              <w:rPr>
                <w:spacing w:val="-1"/>
                <w:sz w:val="24"/>
              </w:rPr>
              <w:t xml:space="preserve"> </w:t>
            </w:r>
            <w:r>
              <w:rPr>
                <w:sz w:val="24"/>
              </w:rPr>
              <w:t>(%)</w:t>
            </w:r>
          </w:p>
        </w:tc>
        <w:tc>
          <w:tcPr>
            <w:tcW w:w="1390" w:type="dxa"/>
          </w:tcPr>
          <w:p w:rsidR="008F52B4" w:rsidRDefault="008F52B4" w:rsidP="008F52B4">
            <w:pPr>
              <w:pStyle w:val="TableParagraph"/>
              <w:spacing w:line="240" w:lineRule="auto"/>
              <w:jc w:val="left"/>
              <w:rPr>
                <w:sz w:val="24"/>
              </w:rPr>
            </w:pPr>
            <w:r>
              <w:rPr>
                <w:sz w:val="24"/>
              </w:rPr>
              <w:t>Nilai</w:t>
            </w:r>
          </w:p>
        </w:tc>
        <w:tc>
          <w:tcPr>
            <w:tcW w:w="1032" w:type="dxa"/>
          </w:tcPr>
          <w:p w:rsidR="008F52B4" w:rsidRDefault="008F52B4" w:rsidP="008F52B4">
            <w:pPr>
              <w:pStyle w:val="TableParagraph"/>
              <w:spacing w:line="240" w:lineRule="auto"/>
              <w:ind w:hanging="113"/>
              <w:jc w:val="left"/>
              <w:rPr>
                <w:sz w:val="24"/>
              </w:rPr>
            </w:pPr>
            <w:r>
              <w:rPr>
                <w:sz w:val="24"/>
              </w:rPr>
              <w:t>Bobot</w:t>
            </w:r>
            <w:r>
              <w:rPr>
                <w:spacing w:val="-57"/>
                <w:sz w:val="24"/>
              </w:rPr>
              <w:t xml:space="preserve"> </w:t>
            </w:r>
            <w:r>
              <w:rPr>
                <w:sz w:val="24"/>
              </w:rPr>
              <w:t>(%)</w:t>
            </w:r>
          </w:p>
        </w:tc>
        <w:tc>
          <w:tcPr>
            <w:tcW w:w="1133" w:type="dxa"/>
          </w:tcPr>
          <w:p w:rsidR="008F52B4" w:rsidRDefault="008F52B4" w:rsidP="008F52B4">
            <w:pPr>
              <w:pStyle w:val="TableParagraph"/>
              <w:spacing w:line="240" w:lineRule="auto"/>
              <w:rPr>
                <w:sz w:val="24"/>
              </w:rPr>
            </w:pPr>
            <w:r>
              <w:rPr>
                <w:sz w:val="24"/>
              </w:rPr>
              <w:t>Skor</w:t>
            </w:r>
          </w:p>
        </w:tc>
      </w:tr>
      <w:tr w:rsidR="008F52B4" w:rsidTr="008F52B4">
        <w:trPr>
          <w:trHeight w:val="318"/>
        </w:trPr>
        <w:tc>
          <w:tcPr>
            <w:tcW w:w="2271" w:type="dxa"/>
            <w:tcBorders>
              <w:bottom w:val="single" w:sz="6" w:space="0" w:color="000000"/>
            </w:tcBorders>
          </w:tcPr>
          <w:p w:rsidR="008F52B4" w:rsidRDefault="008F52B4" w:rsidP="008F52B4">
            <w:pPr>
              <w:pStyle w:val="TableParagraph"/>
              <w:spacing w:line="240" w:lineRule="auto"/>
              <w:rPr>
                <w:sz w:val="24"/>
              </w:rPr>
            </w:pPr>
            <w:r>
              <w:rPr>
                <w:sz w:val="24"/>
              </w:rPr>
              <w:t>0</w:t>
            </w:r>
          </w:p>
        </w:tc>
        <w:tc>
          <w:tcPr>
            <w:tcW w:w="1390" w:type="dxa"/>
          </w:tcPr>
          <w:p w:rsidR="008F52B4" w:rsidRDefault="008F52B4" w:rsidP="008F52B4">
            <w:pPr>
              <w:pStyle w:val="TableParagraph"/>
              <w:spacing w:line="240" w:lineRule="auto"/>
              <w:rPr>
                <w:sz w:val="24"/>
              </w:rPr>
            </w:pPr>
            <w:r>
              <w:rPr>
                <w:sz w:val="24"/>
              </w:rPr>
              <w:t>0</w:t>
            </w:r>
          </w:p>
        </w:tc>
        <w:tc>
          <w:tcPr>
            <w:tcW w:w="1032" w:type="dxa"/>
          </w:tcPr>
          <w:p w:rsidR="008F52B4" w:rsidRDefault="008F52B4" w:rsidP="008F52B4">
            <w:pPr>
              <w:pStyle w:val="TableParagraph"/>
              <w:spacing w:line="240" w:lineRule="auto"/>
              <w:jc w:val="left"/>
            </w:pPr>
          </w:p>
        </w:tc>
        <w:tc>
          <w:tcPr>
            <w:tcW w:w="1133" w:type="dxa"/>
          </w:tcPr>
          <w:p w:rsidR="008F52B4" w:rsidRDefault="008F52B4" w:rsidP="008F52B4">
            <w:pPr>
              <w:pStyle w:val="TableParagraph"/>
              <w:spacing w:line="240" w:lineRule="auto"/>
              <w:rPr>
                <w:sz w:val="24"/>
              </w:rPr>
            </w:pPr>
            <w:r>
              <w:rPr>
                <w:sz w:val="24"/>
              </w:rPr>
              <w:t>0</w:t>
            </w:r>
          </w:p>
        </w:tc>
      </w:tr>
      <w:tr w:rsidR="008F52B4" w:rsidTr="008F52B4">
        <w:trPr>
          <w:trHeight w:val="316"/>
        </w:trPr>
        <w:tc>
          <w:tcPr>
            <w:tcW w:w="2271" w:type="dxa"/>
            <w:tcBorders>
              <w:top w:val="single" w:sz="6" w:space="0" w:color="000000"/>
              <w:bottom w:val="single" w:sz="6" w:space="0" w:color="000000"/>
            </w:tcBorders>
          </w:tcPr>
          <w:p w:rsidR="008F52B4" w:rsidRDefault="008F52B4" w:rsidP="008F52B4">
            <w:pPr>
              <w:pStyle w:val="TableParagraph"/>
              <w:spacing w:line="240" w:lineRule="auto"/>
              <w:rPr>
                <w:sz w:val="24"/>
              </w:rPr>
            </w:pPr>
            <w:r>
              <w:rPr>
                <w:sz w:val="24"/>
              </w:rPr>
              <w:t>1-</w:t>
            </w:r>
            <w:r>
              <w:rPr>
                <w:spacing w:val="54"/>
                <w:sz w:val="24"/>
              </w:rPr>
              <w:t xml:space="preserve"> </w:t>
            </w:r>
            <w:r>
              <w:rPr>
                <w:sz w:val="24"/>
              </w:rPr>
              <w:t>20</w:t>
            </w:r>
          </w:p>
        </w:tc>
        <w:tc>
          <w:tcPr>
            <w:tcW w:w="1390" w:type="dxa"/>
          </w:tcPr>
          <w:p w:rsidR="008F52B4" w:rsidRDefault="008F52B4" w:rsidP="008F52B4">
            <w:pPr>
              <w:pStyle w:val="TableParagraph"/>
              <w:spacing w:line="240" w:lineRule="auto"/>
              <w:rPr>
                <w:sz w:val="24"/>
              </w:rPr>
            </w:pPr>
            <w:r>
              <w:rPr>
                <w:sz w:val="24"/>
              </w:rPr>
              <w:t>25</w:t>
            </w:r>
          </w:p>
        </w:tc>
        <w:tc>
          <w:tcPr>
            <w:tcW w:w="1032" w:type="dxa"/>
          </w:tcPr>
          <w:p w:rsidR="008F52B4" w:rsidRDefault="008F52B4" w:rsidP="008F52B4">
            <w:pPr>
              <w:pStyle w:val="TableParagraph"/>
              <w:spacing w:line="240" w:lineRule="auto"/>
              <w:rPr>
                <w:sz w:val="24"/>
              </w:rPr>
            </w:pPr>
            <w:r>
              <w:rPr>
                <w:w w:val="95"/>
                <w:sz w:val="24"/>
              </w:rPr>
              <w:t>6</w:t>
            </w:r>
          </w:p>
        </w:tc>
        <w:tc>
          <w:tcPr>
            <w:tcW w:w="1133" w:type="dxa"/>
          </w:tcPr>
          <w:p w:rsidR="008F52B4" w:rsidRDefault="008F52B4" w:rsidP="008F52B4">
            <w:pPr>
              <w:pStyle w:val="TableParagraph"/>
              <w:spacing w:line="240" w:lineRule="auto"/>
              <w:rPr>
                <w:sz w:val="24"/>
              </w:rPr>
            </w:pPr>
            <w:r>
              <w:rPr>
                <w:sz w:val="24"/>
              </w:rPr>
              <w:t>1.50</w:t>
            </w:r>
          </w:p>
        </w:tc>
      </w:tr>
      <w:tr w:rsidR="008F52B4" w:rsidTr="008F52B4">
        <w:trPr>
          <w:trHeight w:val="319"/>
        </w:trPr>
        <w:tc>
          <w:tcPr>
            <w:tcW w:w="2271" w:type="dxa"/>
            <w:tcBorders>
              <w:top w:val="single" w:sz="6" w:space="0" w:color="000000"/>
              <w:bottom w:val="single" w:sz="6" w:space="0" w:color="000000"/>
            </w:tcBorders>
          </w:tcPr>
          <w:p w:rsidR="008F52B4" w:rsidRDefault="008F52B4" w:rsidP="008F52B4">
            <w:pPr>
              <w:pStyle w:val="TableParagraph"/>
              <w:spacing w:line="240" w:lineRule="auto"/>
              <w:rPr>
                <w:sz w:val="24"/>
              </w:rPr>
            </w:pPr>
            <w:r>
              <w:rPr>
                <w:sz w:val="24"/>
              </w:rPr>
              <w:t>21 –</w:t>
            </w:r>
            <w:r>
              <w:rPr>
                <w:spacing w:val="55"/>
                <w:sz w:val="24"/>
              </w:rPr>
              <w:t xml:space="preserve"> </w:t>
            </w:r>
            <w:r>
              <w:rPr>
                <w:sz w:val="24"/>
              </w:rPr>
              <w:t>40</w:t>
            </w:r>
          </w:p>
        </w:tc>
        <w:tc>
          <w:tcPr>
            <w:tcW w:w="1390" w:type="dxa"/>
          </w:tcPr>
          <w:p w:rsidR="008F52B4" w:rsidRDefault="008F52B4" w:rsidP="008F52B4">
            <w:pPr>
              <w:pStyle w:val="TableParagraph"/>
              <w:spacing w:line="240" w:lineRule="auto"/>
              <w:rPr>
                <w:sz w:val="24"/>
              </w:rPr>
            </w:pPr>
            <w:r>
              <w:rPr>
                <w:sz w:val="24"/>
              </w:rPr>
              <w:t>50</w:t>
            </w:r>
          </w:p>
        </w:tc>
        <w:tc>
          <w:tcPr>
            <w:tcW w:w="1032" w:type="dxa"/>
          </w:tcPr>
          <w:p w:rsidR="008F52B4" w:rsidRDefault="008F52B4" w:rsidP="008F52B4">
            <w:pPr>
              <w:pStyle w:val="TableParagraph"/>
              <w:spacing w:line="240" w:lineRule="auto"/>
              <w:rPr>
                <w:sz w:val="24"/>
              </w:rPr>
            </w:pPr>
            <w:r>
              <w:rPr>
                <w:w w:val="95"/>
                <w:sz w:val="24"/>
              </w:rPr>
              <w:t>6</w:t>
            </w:r>
          </w:p>
        </w:tc>
        <w:tc>
          <w:tcPr>
            <w:tcW w:w="1133" w:type="dxa"/>
          </w:tcPr>
          <w:p w:rsidR="008F52B4" w:rsidRDefault="008F52B4" w:rsidP="008F52B4">
            <w:pPr>
              <w:pStyle w:val="TableParagraph"/>
              <w:spacing w:line="240" w:lineRule="auto"/>
              <w:rPr>
                <w:sz w:val="24"/>
              </w:rPr>
            </w:pPr>
            <w:r>
              <w:rPr>
                <w:sz w:val="24"/>
              </w:rPr>
              <w:t>3.00</w:t>
            </w:r>
          </w:p>
        </w:tc>
      </w:tr>
      <w:tr w:rsidR="008F52B4" w:rsidTr="008F52B4">
        <w:trPr>
          <w:trHeight w:val="316"/>
        </w:trPr>
        <w:tc>
          <w:tcPr>
            <w:tcW w:w="2271" w:type="dxa"/>
            <w:tcBorders>
              <w:top w:val="single" w:sz="6" w:space="0" w:color="000000"/>
              <w:bottom w:val="single" w:sz="6" w:space="0" w:color="000000"/>
            </w:tcBorders>
          </w:tcPr>
          <w:p w:rsidR="008F52B4" w:rsidRDefault="008F52B4" w:rsidP="008F52B4">
            <w:pPr>
              <w:pStyle w:val="TableParagraph"/>
              <w:spacing w:line="240" w:lineRule="auto"/>
              <w:rPr>
                <w:sz w:val="24"/>
              </w:rPr>
            </w:pPr>
            <w:r>
              <w:rPr>
                <w:sz w:val="24"/>
              </w:rPr>
              <w:t>41 –</w:t>
            </w:r>
            <w:r>
              <w:rPr>
                <w:spacing w:val="55"/>
                <w:sz w:val="24"/>
              </w:rPr>
              <w:t xml:space="preserve"> </w:t>
            </w:r>
            <w:r>
              <w:rPr>
                <w:sz w:val="24"/>
              </w:rPr>
              <w:t>60</w:t>
            </w:r>
          </w:p>
        </w:tc>
        <w:tc>
          <w:tcPr>
            <w:tcW w:w="1390" w:type="dxa"/>
          </w:tcPr>
          <w:p w:rsidR="008F52B4" w:rsidRDefault="008F52B4" w:rsidP="008F52B4">
            <w:pPr>
              <w:pStyle w:val="TableParagraph"/>
              <w:spacing w:line="240" w:lineRule="auto"/>
              <w:rPr>
                <w:sz w:val="24"/>
              </w:rPr>
            </w:pPr>
            <w:r>
              <w:rPr>
                <w:sz w:val="24"/>
              </w:rPr>
              <w:t>100</w:t>
            </w:r>
          </w:p>
        </w:tc>
        <w:tc>
          <w:tcPr>
            <w:tcW w:w="1032" w:type="dxa"/>
          </w:tcPr>
          <w:p w:rsidR="008F52B4" w:rsidRDefault="008F52B4" w:rsidP="008F52B4">
            <w:pPr>
              <w:pStyle w:val="TableParagraph"/>
              <w:spacing w:line="240" w:lineRule="auto"/>
              <w:rPr>
                <w:sz w:val="24"/>
              </w:rPr>
            </w:pPr>
            <w:r>
              <w:rPr>
                <w:w w:val="95"/>
                <w:sz w:val="24"/>
              </w:rPr>
              <w:t>6</w:t>
            </w:r>
          </w:p>
        </w:tc>
        <w:tc>
          <w:tcPr>
            <w:tcW w:w="1133" w:type="dxa"/>
          </w:tcPr>
          <w:p w:rsidR="008F52B4" w:rsidRDefault="008F52B4" w:rsidP="008F52B4">
            <w:pPr>
              <w:pStyle w:val="TableParagraph"/>
              <w:spacing w:line="240" w:lineRule="auto"/>
              <w:rPr>
                <w:sz w:val="24"/>
              </w:rPr>
            </w:pPr>
            <w:r>
              <w:rPr>
                <w:sz w:val="24"/>
              </w:rPr>
              <w:t>6,00</w:t>
            </w:r>
          </w:p>
        </w:tc>
      </w:tr>
      <w:tr w:rsidR="008F52B4" w:rsidTr="008F52B4">
        <w:trPr>
          <w:trHeight w:val="318"/>
        </w:trPr>
        <w:tc>
          <w:tcPr>
            <w:tcW w:w="2271" w:type="dxa"/>
            <w:tcBorders>
              <w:top w:val="single" w:sz="6" w:space="0" w:color="000000"/>
              <w:bottom w:val="single" w:sz="6" w:space="0" w:color="000000"/>
            </w:tcBorders>
          </w:tcPr>
          <w:p w:rsidR="008F52B4" w:rsidRDefault="008F52B4" w:rsidP="008F52B4">
            <w:pPr>
              <w:pStyle w:val="TableParagraph"/>
              <w:spacing w:line="240" w:lineRule="auto"/>
              <w:rPr>
                <w:sz w:val="24"/>
              </w:rPr>
            </w:pPr>
            <w:r>
              <w:rPr>
                <w:sz w:val="24"/>
              </w:rPr>
              <w:t>61 –</w:t>
            </w:r>
            <w:r>
              <w:rPr>
                <w:spacing w:val="55"/>
                <w:sz w:val="24"/>
              </w:rPr>
              <w:t xml:space="preserve"> </w:t>
            </w:r>
            <w:r>
              <w:rPr>
                <w:sz w:val="24"/>
              </w:rPr>
              <w:t>80</w:t>
            </w:r>
          </w:p>
        </w:tc>
        <w:tc>
          <w:tcPr>
            <w:tcW w:w="1390" w:type="dxa"/>
          </w:tcPr>
          <w:p w:rsidR="008F52B4" w:rsidRDefault="008F52B4" w:rsidP="008F52B4">
            <w:pPr>
              <w:pStyle w:val="TableParagraph"/>
              <w:spacing w:line="240" w:lineRule="auto"/>
              <w:rPr>
                <w:sz w:val="24"/>
              </w:rPr>
            </w:pPr>
            <w:r>
              <w:rPr>
                <w:sz w:val="24"/>
              </w:rPr>
              <w:t>50</w:t>
            </w:r>
          </w:p>
        </w:tc>
        <w:tc>
          <w:tcPr>
            <w:tcW w:w="1032" w:type="dxa"/>
          </w:tcPr>
          <w:p w:rsidR="008F52B4" w:rsidRDefault="008F52B4" w:rsidP="008F52B4">
            <w:pPr>
              <w:pStyle w:val="TableParagraph"/>
              <w:spacing w:line="240" w:lineRule="auto"/>
              <w:rPr>
                <w:sz w:val="24"/>
              </w:rPr>
            </w:pPr>
            <w:r>
              <w:rPr>
                <w:w w:val="95"/>
                <w:sz w:val="24"/>
              </w:rPr>
              <w:t>6</w:t>
            </w:r>
          </w:p>
        </w:tc>
        <w:tc>
          <w:tcPr>
            <w:tcW w:w="1133" w:type="dxa"/>
          </w:tcPr>
          <w:p w:rsidR="008F52B4" w:rsidRDefault="008F52B4" w:rsidP="008F52B4">
            <w:pPr>
              <w:pStyle w:val="TableParagraph"/>
              <w:spacing w:line="240" w:lineRule="auto"/>
              <w:rPr>
                <w:sz w:val="24"/>
              </w:rPr>
            </w:pPr>
            <w:r>
              <w:rPr>
                <w:sz w:val="24"/>
              </w:rPr>
              <w:t>3.00</w:t>
            </w:r>
          </w:p>
        </w:tc>
      </w:tr>
      <w:tr w:rsidR="008F52B4" w:rsidTr="008F52B4">
        <w:trPr>
          <w:trHeight w:val="318"/>
        </w:trPr>
        <w:tc>
          <w:tcPr>
            <w:tcW w:w="2271" w:type="dxa"/>
            <w:tcBorders>
              <w:top w:val="single" w:sz="6" w:space="0" w:color="000000"/>
              <w:bottom w:val="single" w:sz="6" w:space="0" w:color="000000"/>
            </w:tcBorders>
          </w:tcPr>
          <w:p w:rsidR="008F52B4" w:rsidRDefault="008F52B4" w:rsidP="008F52B4">
            <w:pPr>
              <w:pStyle w:val="TableParagraph"/>
              <w:spacing w:line="240" w:lineRule="auto"/>
              <w:rPr>
                <w:sz w:val="24"/>
              </w:rPr>
            </w:pPr>
            <w:r>
              <w:rPr>
                <w:sz w:val="24"/>
              </w:rPr>
              <w:t>81 –</w:t>
            </w:r>
            <w:r>
              <w:rPr>
                <w:spacing w:val="55"/>
                <w:sz w:val="24"/>
              </w:rPr>
              <w:t xml:space="preserve"> </w:t>
            </w:r>
            <w:r>
              <w:rPr>
                <w:sz w:val="24"/>
              </w:rPr>
              <w:t>100</w:t>
            </w:r>
          </w:p>
        </w:tc>
        <w:tc>
          <w:tcPr>
            <w:tcW w:w="1390" w:type="dxa"/>
          </w:tcPr>
          <w:p w:rsidR="008F52B4" w:rsidRDefault="008F52B4" w:rsidP="008F52B4">
            <w:pPr>
              <w:pStyle w:val="TableParagraph"/>
              <w:spacing w:line="240" w:lineRule="auto"/>
              <w:rPr>
                <w:sz w:val="24"/>
              </w:rPr>
            </w:pPr>
            <w:r>
              <w:rPr>
                <w:sz w:val="24"/>
              </w:rPr>
              <w:t>25</w:t>
            </w:r>
          </w:p>
        </w:tc>
        <w:tc>
          <w:tcPr>
            <w:tcW w:w="1032" w:type="dxa"/>
          </w:tcPr>
          <w:p w:rsidR="008F52B4" w:rsidRDefault="008F52B4" w:rsidP="008F52B4">
            <w:pPr>
              <w:pStyle w:val="TableParagraph"/>
              <w:spacing w:line="240" w:lineRule="auto"/>
              <w:rPr>
                <w:sz w:val="24"/>
              </w:rPr>
            </w:pPr>
            <w:r>
              <w:rPr>
                <w:w w:val="95"/>
                <w:sz w:val="24"/>
              </w:rPr>
              <w:t>6</w:t>
            </w:r>
          </w:p>
        </w:tc>
        <w:tc>
          <w:tcPr>
            <w:tcW w:w="1133" w:type="dxa"/>
          </w:tcPr>
          <w:p w:rsidR="008F52B4" w:rsidRDefault="008F52B4" w:rsidP="008F52B4">
            <w:pPr>
              <w:pStyle w:val="TableParagraph"/>
              <w:spacing w:line="240" w:lineRule="auto"/>
              <w:rPr>
                <w:sz w:val="24"/>
              </w:rPr>
            </w:pPr>
            <w:r>
              <w:rPr>
                <w:sz w:val="24"/>
              </w:rPr>
              <w:t>1,50</w:t>
            </w:r>
          </w:p>
        </w:tc>
      </w:tr>
    </w:tbl>
    <w:p w:rsidR="008F52B4" w:rsidRDefault="008F52B4" w:rsidP="008F52B4">
      <w:pPr>
        <w:spacing w:after="0"/>
        <w:ind w:left="0"/>
        <w:rPr>
          <w:rFonts w:ascii="Times New Roman" w:hAnsi="Times New Roman" w:cs="Times New Roman"/>
          <w:sz w:val="20"/>
        </w:rPr>
      </w:pPr>
      <w:r w:rsidRPr="00543E49">
        <w:rPr>
          <w:rFonts w:ascii="Times New Roman" w:hAnsi="Times New Roman" w:cs="Times New Roman"/>
          <w:sz w:val="20"/>
        </w:rPr>
        <w:t>Sumber: Peraturan Deputi Bidang Pengawasan Kementerian Koperasi</w:t>
      </w:r>
    </w:p>
    <w:p w:rsidR="008F52B4" w:rsidRDefault="008F52B4" w:rsidP="008F52B4">
      <w:pPr>
        <w:spacing w:after="0"/>
        <w:ind w:left="0"/>
        <w:rPr>
          <w:rFonts w:ascii="Times New Roman" w:hAnsi="Times New Roman" w:cs="Times New Roman"/>
          <w:sz w:val="20"/>
        </w:rPr>
      </w:pPr>
      <w:proofErr w:type="gramStart"/>
      <w:r w:rsidRPr="00543E49">
        <w:rPr>
          <w:rFonts w:ascii="Times New Roman" w:hAnsi="Times New Roman" w:cs="Times New Roman"/>
          <w:sz w:val="20"/>
        </w:rPr>
        <w:t>da</w:t>
      </w:r>
      <w:r>
        <w:rPr>
          <w:rFonts w:ascii="Times New Roman" w:hAnsi="Times New Roman" w:cs="Times New Roman"/>
          <w:sz w:val="20"/>
        </w:rPr>
        <w:t>n</w:t>
      </w:r>
      <w:proofErr w:type="gramEnd"/>
      <w:r>
        <w:rPr>
          <w:rFonts w:ascii="Times New Roman" w:hAnsi="Times New Roman" w:cs="Times New Roman"/>
          <w:sz w:val="20"/>
        </w:rPr>
        <w:t xml:space="preserve"> </w:t>
      </w:r>
      <w:r w:rsidRPr="00543E49">
        <w:rPr>
          <w:rFonts w:ascii="Times New Roman" w:hAnsi="Times New Roman" w:cs="Times New Roman"/>
          <w:sz w:val="20"/>
        </w:rPr>
        <w:t>UKM No:</w:t>
      </w:r>
      <w:r w:rsidRPr="00543E49">
        <w:rPr>
          <w:rFonts w:ascii="Times New Roman" w:hAnsi="Times New Roman" w:cs="Times New Roman"/>
          <w:spacing w:val="-47"/>
          <w:sz w:val="20"/>
        </w:rPr>
        <w:t xml:space="preserve"> </w:t>
      </w:r>
      <w:r w:rsidRPr="00543E49">
        <w:rPr>
          <w:rFonts w:ascii="Times New Roman" w:hAnsi="Times New Roman" w:cs="Times New Roman"/>
          <w:sz w:val="20"/>
        </w:rPr>
        <w:t>06/Per/Dep.</w:t>
      </w:r>
      <w:r w:rsidRPr="00543E49">
        <w:rPr>
          <w:rFonts w:ascii="Times New Roman" w:hAnsi="Times New Roman" w:cs="Times New Roman"/>
          <w:spacing w:val="1"/>
          <w:sz w:val="20"/>
        </w:rPr>
        <w:t xml:space="preserve"> </w:t>
      </w:r>
      <w:r w:rsidRPr="00543E49">
        <w:rPr>
          <w:rFonts w:ascii="Times New Roman" w:hAnsi="Times New Roman" w:cs="Times New Roman"/>
          <w:sz w:val="20"/>
        </w:rPr>
        <w:t>6/IV/2016.</w:t>
      </w:r>
    </w:p>
    <w:p w:rsidR="008F52B4" w:rsidRPr="00543E49" w:rsidRDefault="008F52B4" w:rsidP="008F52B4">
      <w:pPr>
        <w:spacing w:after="0"/>
        <w:ind w:left="0" w:hanging="1837"/>
        <w:rPr>
          <w:rFonts w:ascii="Times New Roman" w:hAnsi="Times New Roman" w:cs="Times New Roman"/>
          <w:sz w:val="20"/>
        </w:rPr>
      </w:pPr>
    </w:p>
    <w:p w:rsidR="008F52B4" w:rsidRPr="00EC3817" w:rsidRDefault="008F52B4" w:rsidP="00343341">
      <w:pPr>
        <w:pStyle w:val="ListParagraph"/>
        <w:widowControl w:val="0"/>
        <w:numPr>
          <w:ilvl w:val="0"/>
          <w:numId w:val="15"/>
        </w:numPr>
        <w:tabs>
          <w:tab w:val="left" w:pos="2007"/>
          <w:tab w:val="left" w:pos="2820"/>
          <w:tab w:val="left" w:pos="4230"/>
          <w:tab w:val="left" w:pos="4914"/>
          <w:tab w:val="left" w:pos="5727"/>
          <w:tab w:val="left" w:pos="6593"/>
          <w:tab w:val="left" w:pos="7630"/>
        </w:tabs>
        <w:autoSpaceDE w:val="0"/>
        <w:autoSpaceDN w:val="0"/>
        <w:spacing w:after="0"/>
        <w:ind w:left="0"/>
        <w:rPr>
          <w:rFonts w:ascii="Times New Roman" w:hAnsi="Times New Roman" w:cs="Times New Roman"/>
          <w:sz w:val="24"/>
          <w:szCs w:val="24"/>
        </w:rPr>
      </w:pPr>
      <w:r w:rsidRPr="00EC3817">
        <w:rPr>
          <w:rFonts w:ascii="Times New Roman" w:hAnsi="Times New Roman" w:cs="Times New Roman"/>
          <w:sz w:val="24"/>
          <w:szCs w:val="24"/>
        </w:rPr>
        <w:t>Rasio Modal Sendiri Terhadap Pinjaman Diberikan yang Berisiko</w:t>
      </w:r>
    </w:p>
    <w:p w:rsidR="008F52B4" w:rsidRPr="00EC3817" w:rsidRDefault="008F52B4" w:rsidP="008F52B4">
      <w:pPr>
        <w:pStyle w:val="ListParagraph"/>
        <w:widowControl w:val="0"/>
        <w:tabs>
          <w:tab w:val="left" w:pos="2007"/>
          <w:tab w:val="left" w:pos="2820"/>
          <w:tab w:val="left" w:pos="4230"/>
          <w:tab w:val="left" w:pos="4914"/>
          <w:tab w:val="left" w:pos="5727"/>
          <w:tab w:val="left" w:pos="6593"/>
          <w:tab w:val="left" w:pos="7630"/>
        </w:tabs>
        <w:autoSpaceDE w:val="0"/>
        <w:autoSpaceDN w:val="0"/>
        <w:spacing w:after="0"/>
        <w:ind w:left="0"/>
        <w:rPr>
          <w:rFonts w:ascii="Times New Roman" w:hAnsi="Times New Roman" w:cs="Times New Roman"/>
          <w:sz w:val="24"/>
          <w:szCs w:val="24"/>
        </w:rPr>
      </w:pPr>
      <w:r w:rsidRPr="00EC3817">
        <w:rPr>
          <w:rFonts w:ascii="Times New Roman" w:hAnsi="Times New Roman" w:cs="Times New Roman"/>
          <w:sz w:val="24"/>
          <w:szCs w:val="24"/>
        </w:rPr>
        <w:t>Untuk memperoleh rasio modal sendiri terhada</w:t>
      </w:r>
      <w:r>
        <w:rPr>
          <w:rFonts w:ascii="Times New Roman" w:hAnsi="Times New Roman" w:cs="Times New Roman"/>
          <w:sz w:val="24"/>
          <w:szCs w:val="24"/>
        </w:rPr>
        <w:t xml:space="preserve">p </w:t>
      </w:r>
      <w:r w:rsidRPr="00EC3817">
        <w:rPr>
          <w:rFonts w:ascii="Times New Roman" w:hAnsi="Times New Roman" w:cs="Times New Roman"/>
          <w:spacing w:val="-1"/>
          <w:sz w:val="24"/>
          <w:szCs w:val="24"/>
        </w:rPr>
        <w:t xml:space="preserve">pinjaman </w:t>
      </w:r>
      <w:r w:rsidRPr="00EC3817">
        <w:rPr>
          <w:rFonts w:ascii="Times New Roman" w:hAnsi="Times New Roman" w:cs="Times New Roman"/>
          <w:sz w:val="24"/>
          <w:szCs w:val="24"/>
        </w:rPr>
        <w:t>diberikan</w:t>
      </w:r>
      <w:r w:rsidRPr="00EC3817">
        <w:rPr>
          <w:rFonts w:ascii="Times New Roman" w:hAnsi="Times New Roman" w:cs="Times New Roman"/>
          <w:spacing w:val="-1"/>
          <w:sz w:val="24"/>
          <w:szCs w:val="24"/>
        </w:rPr>
        <w:t xml:space="preserve"> </w:t>
      </w:r>
      <w:r w:rsidRPr="00EC3817">
        <w:rPr>
          <w:rFonts w:ascii="Times New Roman" w:hAnsi="Times New Roman" w:cs="Times New Roman"/>
          <w:sz w:val="24"/>
          <w:szCs w:val="24"/>
        </w:rPr>
        <w:t>yang</w:t>
      </w:r>
      <w:r w:rsidRPr="00EC3817">
        <w:rPr>
          <w:rFonts w:ascii="Times New Roman" w:hAnsi="Times New Roman" w:cs="Times New Roman"/>
          <w:spacing w:val="-1"/>
          <w:sz w:val="24"/>
          <w:szCs w:val="24"/>
        </w:rPr>
        <w:t xml:space="preserve"> </w:t>
      </w:r>
      <w:r w:rsidRPr="00EC3817">
        <w:rPr>
          <w:rFonts w:ascii="Times New Roman" w:hAnsi="Times New Roman" w:cs="Times New Roman"/>
          <w:sz w:val="24"/>
          <w:szCs w:val="24"/>
        </w:rPr>
        <w:t>berisiko,</w:t>
      </w:r>
      <w:r w:rsidRPr="00EC3817">
        <w:rPr>
          <w:rFonts w:ascii="Times New Roman" w:hAnsi="Times New Roman" w:cs="Times New Roman"/>
          <w:spacing w:val="-1"/>
          <w:sz w:val="24"/>
          <w:szCs w:val="24"/>
        </w:rPr>
        <w:t xml:space="preserve"> </w:t>
      </w:r>
      <w:r w:rsidRPr="00EC3817">
        <w:rPr>
          <w:rFonts w:ascii="Times New Roman" w:hAnsi="Times New Roman" w:cs="Times New Roman"/>
          <w:sz w:val="24"/>
          <w:szCs w:val="24"/>
        </w:rPr>
        <w:t>ditetapkan</w:t>
      </w:r>
      <w:r w:rsidRPr="00EC3817">
        <w:rPr>
          <w:rFonts w:ascii="Times New Roman" w:hAnsi="Times New Roman" w:cs="Times New Roman"/>
          <w:spacing w:val="-1"/>
          <w:sz w:val="24"/>
          <w:szCs w:val="24"/>
        </w:rPr>
        <w:t xml:space="preserve"> </w:t>
      </w:r>
      <w:r w:rsidRPr="00EC3817">
        <w:rPr>
          <w:rFonts w:ascii="Times New Roman" w:hAnsi="Times New Roman" w:cs="Times New Roman"/>
          <w:sz w:val="24"/>
          <w:szCs w:val="24"/>
        </w:rPr>
        <w:t>sebagai</w:t>
      </w:r>
      <w:r w:rsidRPr="00EC3817">
        <w:rPr>
          <w:rFonts w:ascii="Times New Roman" w:hAnsi="Times New Roman" w:cs="Times New Roman"/>
          <w:spacing w:val="-1"/>
          <w:sz w:val="24"/>
          <w:szCs w:val="24"/>
        </w:rPr>
        <w:t xml:space="preserve"> </w:t>
      </w:r>
      <w:r w:rsidRPr="00EC3817">
        <w:rPr>
          <w:rFonts w:ascii="Times New Roman" w:hAnsi="Times New Roman" w:cs="Times New Roman"/>
          <w:sz w:val="24"/>
          <w:szCs w:val="24"/>
        </w:rPr>
        <w:t>berikut:</w:t>
      </w:r>
    </w:p>
    <w:p w:rsidR="008F52B4" w:rsidRDefault="008F52B4" w:rsidP="00343341">
      <w:pPr>
        <w:pStyle w:val="ListParagraph"/>
        <w:widowControl w:val="0"/>
        <w:numPr>
          <w:ilvl w:val="3"/>
          <w:numId w:val="6"/>
        </w:numPr>
        <w:tabs>
          <w:tab w:val="left" w:pos="2291"/>
        </w:tabs>
        <w:autoSpaceDE w:val="0"/>
        <w:autoSpaceDN w:val="0"/>
        <w:spacing w:after="0"/>
        <w:ind w:left="0"/>
        <w:contextualSpacing w:val="0"/>
        <w:rPr>
          <w:rFonts w:ascii="Times New Roman" w:hAnsi="Times New Roman" w:cs="Times New Roman"/>
          <w:sz w:val="24"/>
          <w:szCs w:val="24"/>
        </w:rPr>
      </w:pPr>
      <w:r w:rsidRPr="00EC3817">
        <w:rPr>
          <w:rFonts w:ascii="Times New Roman" w:hAnsi="Times New Roman" w:cs="Times New Roman"/>
          <w:sz w:val="24"/>
          <w:szCs w:val="24"/>
        </w:rPr>
        <w:t>Untuk</w:t>
      </w:r>
      <w:r w:rsidRPr="00EC3817">
        <w:rPr>
          <w:rFonts w:ascii="Times New Roman" w:hAnsi="Times New Roman" w:cs="Times New Roman"/>
          <w:spacing w:val="55"/>
          <w:sz w:val="24"/>
          <w:szCs w:val="24"/>
        </w:rPr>
        <w:t xml:space="preserve"> </w:t>
      </w:r>
      <w:r w:rsidRPr="00EC3817">
        <w:rPr>
          <w:rFonts w:ascii="Times New Roman" w:hAnsi="Times New Roman" w:cs="Times New Roman"/>
          <w:sz w:val="24"/>
          <w:szCs w:val="24"/>
        </w:rPr>
        <w:t>rasio</w:t>
      </w:r>
      <w:r w:rsidRPr="00EC3817">
        <w:rPr>
          <w:rFonts w:ascii="Times New Roman" w:hAnsi="Times New Roman" w:cs="Times New Roman"/>
          <w:spacing w:val="57"/>
          <w:sz w:val="24"/>
          <w:szCs w:val="24"/>
        </w:rPr>
        <w:t xml:space="preserve"> </w:t>
      </w:r>
      <w:r w:rsidRPr="00EC3817">
        <w:rPr>
          <w:rFonts w:ascii="Times New Roman" w:hAnsi="Times New Roman" w:cs="Times New Roman"/>
          <w:sz w:val="24"/>
          <w:szCs w:val="24"/>
        </w:rPr>
        <w:t>modal</w:t>
      </w:r>
      <w:r w:rsidRPr="00EC3817">
        <w:rPr>
          <w:rFonts w:ascii="Times New Roman" w:hAnsi="Times New Roman" w:cs="Times New Roman"/>
          <w:spacing w:val="56"/>
          <w:sz w:val="24"/>
          <w:szCs w:val="24"/>
        </w:rPr>
        <w:t xml:space="preserve"> </w:t>
      </w:r>
      <w:r w:rsidRPr="00EC3817">
        <w:rPr>
          <w:rFonts w:ascii="Times New Roman" w:hAnsi="Times New Roman" w:cs="Times New Roman"/>
          <w:sz w:val="24"/>
          <w:szCs w:val="24"/>
        </w:rPr>
        <w:t>sendiri</w:t>
      </w:r>
      <w:r w:rsidRPr="00EC3817">
        <w:rPr>
          <w:rFonts w:ascii="Times New Roman" w:hAnsi="Times New Roman" w:cs="Times New Roman"/>
          <w:spacing w:val="56"/>
          <w:sz w:val="24"/>
          <w:szCs w:val="24"/>
        </w:rPr>
        <w:t xml:space="preserve"> </w:t>
      </w:r>
      <w:r w:rsidRPr="00EC3817">
        <w:rPr>
          <w:rFonts w:ascii="Times New Roman" w:hAnsi="Times New Roman" w:cs="Times New Roman"/>
          <w:sz w:val="24"/>
          <w:szCs w:val="24"/>
        </w:rPr>
        <w:t>terhadap</w:t>
      </w:r>
      <w:r w:rsidRPr="00EC3817">
        <w:rPr>
          <w:rFonts w:ascii="Times New Roman" w:hAnsi="Times New Roman" w:cs="Times New Roman"/>
          <w:spacing w:val="56"/>
          <w:sz w:val="24"/>
          <w:szCs w:val="24"/>
        </w:rPr>
        <w:t xml:space="preserve"> </w:t>
      </w:r>
      <w:r w:rsidRPr="00EC3817">
        <w:rPr>
          <w:rFonts w:ascii="Times New Roman" w:hAnsi="Times New Roman" w:cs="Times New Roman"/>
          <w:sz w:val="24"/>
          <w:szCs w:val="24"/>
        </w:rPr>
        <w:t>pinjaman</w:t>
      </w:r>
      <w:r w:rsidRPr="00EC3817">
        <w:rPr>
          <w:rFonts w:ascii="Times New Roman" w:hAnsi="Times New Roman" w:cs="Times New Roman"/>
          <w:spacing w:val="58"/>
          <w:sz w:val="24"/>
          <w:szCs w:val="24"/>
        </w:rPr>
        <w:t xml:space="preserve"> </w:t>
      </w:r>
      <w:r w:rsidRPr="00EC3817">
        <w:rPr>
          <w:rFonts w:ascii="Times New Roman" w:hAnsi="Times New Roman" w:cs="Times New Roman"/>
          <w:sz w:val="24"/>
          <w:szCs w:val="24"/>
        </w:rPr>
        <w:t>diberikan</w:t>
      </w:r>
      <w:r w:rsidRPr="00EC3817">
        <w:rPr>
          <w:rFonts w:ascii="Times New Roman" w:hAnsi="Times New Roman" w:cs="Times New Roman"/>
          <w:spacing w:val="55"/>
          <w:sz w:val="24"/>
          <w:szCs w:val="24"/>
        </w:rPr>
        <w:t xml:space="preserve"> </w:t>
      </w:r>
      <w:r w:rsidRPr="00EC3817">
        <w:rPr>
          <w:rFonts w:ascii="Times New Roman" w:hAnsi="Times New Roman" w:cs="Times New Roman"/>
          <w:sz w:val="24"/>
          <w:szCs w:val="24"/>
        </w:rPr>
        <w:t>yang</w:t>
      </w:r>
      <w:r w:rsidRPr="00EC3817">
        <w:rPr>
          <w:rFonts w:ascii="Times New Roman" w:hAnsi="Times New Roman" w:cs="Times New Roman"/>
          <w:spacing w:val="-57"/>
          <w:sz w:val="24"/>
          <w:szCs w:val="24"/>
        </w:rPr>
        <w:t xml:space="preserve"> </w:t>
      </w:r>
      <w:r w:rsidRPr="00EC3817">
        <w:rPr>
          <w:rFonts w:ascii="Times New Roman" w:hAnsi="Times New Roman" w:cs="Times New Roman"/>
          <w:sz w:val="24"/>
          <w:szCs w:val="24"/>
        </w:rPr>
        <w:t>berisiko</w:t>
      </w:r>
      <w:r w:rsidRPr="00EC3817">
        <w:rPr>
          <w:rFonts w:ascii="Times New Roman" w:hAnsi="Times New Roman" w:cs="Times New Roman"/>
          <w:spacing w:val="-1"/>
          <w:sz w:val="24"/>
          <w:szCs w:val="24"/>
        </w:rPr>
        <w:t xml:space="preserve"> </w:t>
      </w:r>
      <w:r w:rsidRPr="00EC3817">
        <w:rPr>
          <w:rFonts w:ascii="Times New Roman" w:hAnsi="Times New Roman" w:cs="Times New Roman"/>
          <w:sz w:val="24"/>
          <w:szCs w:val="24"/>
        </w:rPr>
        <w:t>lebih kecil</w:t>
      </w:r>
      <w:r w:rsidRPr="00EC3817">
        <w:rPr>
          <w:rFonts w:ascii="Times New Roman" w:hAnsi="Times New Roman" w:cs="Times New Roman"/>
          <w:spacing w:val="1"/>
          <w:sz w:val="24"/>
          <w:szCs w:val="24"/>
        </w:rPr>
        <w:t xml:space="preserve"> </w:t>
      </w:r>
      <w:r w:rsidRPr="00EC3817">
        <w:rPr>
          <w:rFonts w:ascii="Times New Roman" w:hAnsi="Times New Roman" w:cs="Times New Roman"/>
          <w:sz w:val="24"/>
          <w:szCs w:val="24"/>
        </w:rPr>
        <w:t xml:space="preserve">atau </w:t>
      </w:r>
      <w:proofErr w:type="gramStart"/>
      <w:r w:rsidRPr="00EC3817">
        <w:rPr>
          <w:rFonts w:ascii="Times New Roman" w:hAnsi="Times New Roman" w:cs="Times New Roman"/>
          <w:sz w:val="24"/>
          <w:szCs w:val="24"/>
        </w:rPr>
        <w:t>sama</w:t>
      </w:r>
      <w:proofErr w:type="gramEnd"/>
      <w:r w:rsidRPr="00EC3817">
        <w:rPr>
          <w:rFonts w:ascii="Times New Roman" w:hAnsi="Times New Roman" w:cs="Times New Roman"/>
          <w:spacing w:val="-1"/>
          <w:sz w:val="24"/>
          <w:szCs w:val="24"/>
        </w:rPr>
        <w:t xml:space="preserve"> </w:t>
      </w:r>
      <w:r w:rsidRPr="00EC3817">
        <w:rPr>
          <w:rFonts w:ascii="Times New Roman" w:hAnsi="Times New Roman" w:cs="Times New Roman"/>
          <w:sz w:val="24"/>
          <w:szCs w:val="24"/>
        </w:rPr>
        <w:t>dengan 0%</w:t>
      </w:r>
      <w:r w:rsidRPr="00EC3817">
        <w:rPr>
          <w:rFonts w:ascii="Times New Roman" w:hAnsi="Times New Roman" w:cs="Times New Roman"/>
          <w:spacing w:val="-1"/>
          <w:sz w:val="24"/>
          <w:szCs w:val="24"/>
        </w:rPr>
        <w:t xml:space="preserve"> </w:t>
      </w:r>
      <w:r w:rsidRPr="00EC3817">
        <w:rPr>
          <w:rFonts w:ascii="Times New Roman" w:hAnsi="Times New Roman" w:cs="Times New Roman"/>
          <w:sz w:val="24"/>
          <w:szCs w:val="24"/>
        </w:rPr>
        <w:t>diberi nilai</w:t>
      </w:r>
      <w:r w:rsidRPr="00EC3817">
        <w:rPr>
          <w:rFonts w:ascii="Times New Roman" w:hAnsi="Times New Roman" w:cs="Times New Roman"/>
          <w:spacing w:val="-2"/>
          <w:sz w:val="24"/>
          <w:szCs w:val="24"/>
        </w:rPr>
        <w:t xml:space="preserve"> </w:t>
      </w:r>
      <w:r w:rsidRPr="00EC3817">
        <w:rPr>
          <w:rFonts w:ascii="Times New Roman" w:hAnsi="Times New Roman" w:cs="Times New Roman"/>
          <w:sz w:val="24"/>
          <w:szCs w:val="24"/>
        </w:rPr>
        <w:t>0.</w:t>
      </w:r>
    </w:p>
    <w:p w:rsidR="008F52B4" w:rsidRDefault="008F52B4" w:rsidP="00343341">
      <w:pPr>
        <w:pStyle w:val="ListParagraph"/>
        <w:widowControl w:val="0"/>
        <w:numPr>
          <w:ilvl w:val="3"/>
          <w:numId w:val="6"/>
        </w:numPr>
        <w:tabs>
          <w:tab w:val="left" w:pos="2291"/>
        </w:tabs>
        <w:autoSpaceDE w:val="0"/>
        <w:autoSpaceDN w:val="0"/>
        <w:spacing w:after="0"/>
        <w:ind w:left="0"/>
        <w:contextualSpacing w:val="0"/>
        <w:rPr>
          <w:rFonts w:ascii="Times New Roman" w:hAnsi="Times New Roman" w:cs="Times New Roman"/>
          <w:sz w:val="24"/>
          <w:szCs w:val="24"/>
        </w:rPr>
      </w:pPr>
      <w:r w:rsidRPr="00EC3817">
        <w:rPr>
          <w:rFonts w:ascii="Times New Roman" w:hAnsi="Times New Roman" w:cs="Times New Roman"/>
          <w:sz w:val="24"/>
          <w:szCs w:val="24"/>
        </w:rPr>
        <w:t>Untuk</w:t>
      </w:r>
      <w:r w:rsidRPr="00EC3817">
        <w:rPr>
          <w:rFonts w:ascii="Times New Roman" w:hAnsi="Times New Roman" w:cs="Times New Roman"/>
          <w:spacing w:val="13"/>
          <w:sz w:val="24"/>
          <w:szCs w:val="24"/>
        </w:rPr>
        <w:t xml:space="preserve"> </w:t>
      </w:r>
      <w:r w:rsidRPr="00EC3817">
        <w:rPr>
          <w:rFonts w:ascii="Times New Roman" w:hAnsi="Times New Roman" w:cs="Times New Roman"/>
          <w:sz w:val="24"/>
          <w:szCs w:val="24"/>
        </w:rPr>
        <w:t>setiap</w:t>
      </w:r>
      <w:r w:rsidRPr="00EC3817">
        <w:rPr>
          <w:rFonts w:ascii="Times New Roman" w:hAnsi="Times New Roman" w:cs="Times New Roman"/>
          <w:spacing w:val="14"/>
          <w:sz w:val="24"/>
          <w:szCs w:val="24"/>
        </w:rPr>
        <w:t xml:space="preserve"> </w:t>
      </w:r>
      <w:r w:rsidRPr="00EC3817">
        <w:rPr>
          <w:rFonts w:ascii="Times New Roman" w:hAnsi="Times New Roman" w:cs="Times New Roman"/>
          <w:sz w:val="24"/>
          <w:szCs w:val="24"/>
        </w:rPr>
        <w:t>kenaikan</w:t>
      </w:r>
      <w:r w:rsidRPr="00EC3817">
        <w:rPr>
          <w:rFonts w:ascii="Times New Roman" w:hAnsi="Times New Roman" w:cs="Times New Roman"/>
          <w:spacing w:val="15"/>
          <w:sz w:val="24"/>
          <w:szCs w:val="24"/>
        </w:rPr>
        <w:t xml:space="preserve"> </w:t>
      </w:r>
      <w:r w:rsidRPr="00EC3817">
        <w:rPr>
          <w:rFonts w:ascii="Times New Roman" w:hAnsi="Times New Roman" w:cs="Times New Roman"/>
          <w:sz w:val="24"/>
          <w:szCs w:val="24"/>
        </w:rPr>
        <w:t>rasio</w:t>
      </w:r>
      <w:r w:rsidRPr="00EC3817">
        <w:rPr>
          <w:rFonts w:ascii="Times New Roman" w:hAnsi="Times New Roman" w:cs="Times New Roman"/>
          <w:spacing w:val="13"/>
          <w:sz w:val="24"/>
          <w:szCs w:val="24"/>
        </w:rPr>
        <w:t xml:space="preserve"> </w:t>
      </w:r>
      <w:r w:rsidRPr="00EC3817">
        <w:rPr>
          <w:rFonts w:ascii="Times New Roman" w:hAnsi="Times New Roman" w:cs="Times New Roman"/>
          <w:sz w:val="24"/>
          <w:szCs w:val="24"/>
        </w:rPr>
        <w:t>1%</w:t>
      </w:r>
      <w:r w:rsidRPr="00EC3817">
        <w:rPr>
          <w:rFonts w:ascii="Times New Roman" w:hAnsi="Times New Roman" w:cs="Times New Roman"/>
          <w:spacing w:val="13"/>
          <w:sz w:val="24"/>
          <w:szCs w:val="24"/>
        </w:rPr>
        <w:t xml:space="preserve"> </w:t>
      </w:r>
      <w:r w:rsidRPr="00EC3817">
        <w:rPr>
          <w:rFonts w:ascii="Times New Roman" w:hAnsi="Times New Roman" w:cs="Times New Roman"/>
          <w:sz w:val="24"/>
          <w:szCs w:val="24"/>
        </w:rPr>
        <w:t>mulai</w:t>
      </w:r>
      <w:r w:rsidRPr="00EC3817">
        <w:rPr>
          <w:rFonts w:ascii="Times New Roman" w:hAnsi="Times New Roman" w:cs="Times New Roman"/>
          <w:spacing w:val="14"/>
          <w:sz w:val="24"/>
          <w:szCs w:val="24"/>
        </w:rPr>
        <w:t xml:space="preserve"> </w:t>
      </w:r>
      <w:r w:rsidRPr="00EC3817">
        <w:rPr>
          <w:rFonts w:ascii="Times New Roman" w:hAnsi="Times New Roman" w:cs="Times New Roman"/>
          <w:sz w:val="24"/>
          <w:szCs w:val="24"/>
        </w:rPr>
        <w:t>dari</w:t>
      </w:r>
      <w:r w:rsidRPr="00EC3817">
        <w:rPr>
          <w:rFonts w:ascii="Times New Roman" w:hAnsi="Times New Roman" w:cs="Times New Roman"/>
          <w:spacing w:val="12"/>
          <w:sz w:val="24"/>
          <w:szCs w:val="24"/>
        </w:rPr>
        <w:t xml:space="preserve"> </w:t>
      </w:r>
      <w:r w:rsidRPr="00EC3817">
        <w:rPr>
          <w:rFonts w:ascii="Times New Roman" w:hAnsi="Times New Roman" w:cs="Times New Roman"/>
          <w:sz w:val="24"/>
          <w:szCs w:val="24"/>
        </w:rPr>
        <w:t>0%</w:t>
      </w:r>
      <w:r w:rsidRPr="00EC3817">
        <w:rPr>
          <w:rFonts w:ascii="Times New Roman" w:hAnsi="Times New Roman" w:cs="Times New Roman"/>
          <w:spacing w:val="13"/>
          <w:sz w:val="24"/>
          <w:szCs w:val="24"/>
        </w:rPr>
        <w:t xml:space="preserve"> </w:t>
      </w:r>
      <w:r w:rsidRPr="00EC3817">
        <w:rPr>
          <w:rFonts w:ascii="Times New Roman" w:hAnsi="Times New Roman" w:cs="Times New Roman"/>
          <w:sz w:val="24"/>
          <w:szCs w:val="24"/>
        </w:rPr>
        <w:t>nilai</w:t>
      </w:r>
      <w:r w:rsidRPr="00EC3817">
        <w:rPr>
          <w:rFonts w:ascii="Times New Roman" w:hAnsi="Times New Roman" w:cs="Times New Roman"/>
          <w:spacing w:val="13"/>
          <w:sz w:val="24"/>
          <w:szCs w:val="24"/>
        </w:rPr>
        <w:t xml:space="preserve"> </w:t>
      </w:r>
      <w:r w:rsidRPr="00EC3817">
        <w:rPr>
          <w:rFonts w:ascii="Times New Roman" w:hAnsi="Times New Roman" w:cs="Times New Roman"/>
          <w:sz w:val="24"/>
          <w:szCs w:val="24"/>
        </w:rPr>
        <w:t>ditambah</w:t>
      </w:r>
      <w:r w:rsidRPr="00EC3817">
        <w:rPr>
          <w:rFonts w:ascii="Times New Roman" w:hAnsi="Times New Roman" w:cs="Times New Roman"/>
          <w:spacing w:val="13"/>
          <w:sz w:val="24"/>
          <w:szCs w:val="24"/>
        </w:rPr>
        <w:t xml:space="preserve"> </w:t>
      </w:r>
      <w:r w:rsidRPr="00EC3817">
        <w:rPr>
          <w:rFonts w:ascii="Times New Roman" w:hAnsi="Times New Roman" w:cs="Times New Roman"/>
          <w:sz w:val="24"/>
          <w:szCs w:val="24"/>
        </w:rPr>
        <w:t>1</w:t>
      </w:r>
      <w:r w:rsidRPr="00EC3817">
        <w:rPr>
          <w:rFonts w:ascii="Times New Roman" w:hAnsi="Times New Roman" w:cs="Times New Roman"/>
          <w:spacing w:val="-57"/>
          <w:sz w:val="24"/>
          <w:szCs w:val="24"/>
        </w:rPr>
        <w:t xml:space="preserve"> </w:t>
      </w:r>
      <w:r w:rsidRPr="00EC3817">
        <w:rPr>
          <w:rFonts w:ascii="Times New Roman" w:hAnsi="Times New Roman" w:cs="Times New Roman"/>
          <w:sz w:val="24"/>
          <w:szCs w:val="24"/>
        </w:rPr>
        <w:t>dengan</w:t>
      </w:r>
      <w:r w:rsidRPr="00EC3817">
        <w:rPr>
          <w:rFonts w:ascii="Times New Roman" w:hAnsi="Times New Roman" w:cs="Times New Roman"/>
          <w:spacing w:val="-1"/>
          <w:sz w:val="24"/>
          <w:szCs w:val="24"/>
        </w:rPr>
        <w:t xml:space="preserve"> </w:t>
      </w:r>
      <w:r w:rsidRPr="00EC3817">
        <w:rPr>
          <w:rFonts w:ascii="Times New Roman" w:hAnsi="Times New Roman" w:cs="Times New Roman"/>
          <w:sz w:val="24"/>
          <w:szCs w:val="24"/>
        </w:rPr>
        <w:t>nilai maksimum</w:t>
      </w:r>
      <w:r w:rsidRPr="00EC3817">
        <w:rPr>
          <w:rFonts w:ascii="Times New Roman" w:hAnsi="Times New Roman" w:cs="Times New Roman"/>
          <w:spacing w:val="1"/>
          <w:sz w:val="24"/>
          <w:szCs w:val="24"/>
        </w:rPr>
        <w:t xml:space="preserve"> </w:t>
      </w:r>
      <w:r w:rsidRPr="00EC3817">
        <w:rPr>
          <w:rFonts w:ascii="Times New Roman" w:hAnsi="Times New Roman" w:cs="Times New Roman"/>
          <w:sz w:val="24"/>
          <w:szCs w:val="24"/>
        </w:rPr>
        <w:t>100.</w:t>
      </w:r>
    </w:p>
    <w:p w:rsidR="008F52B4" w:rsidRDefault="008F52B4" w:rsidP="00343341">
      <w:pPr>
        <w:pStyle w:val="ListParagraph"/>
        <w:widowControl w:val="0"/>
        <w:numPr>
          <w:ilvl w:val="3"/>
          <w:numId w:val="6"/>
        </w:numPr>
        <w:tabs>
          <w:tab w:val="left" w:pos="2291"/>
        </w:tabs>
        <w:autoSpaceDE w:val="0"/>
        <w:autoSpaceDN w:val="0"/>
        <w:spacing w:after="0"/>
        <w:ind w:left="0"/>
        <w:contextualSpacing w:val="0"/>
        <w:rPr>
          <w:rFonts w:ascii="Times New Roman" w:hAnsi="Times New Roman" w:cs="Times New Roman"/>
          <w:sz w:val="24"/>
          <w:szCs w:val="24"/>
        </w:rPr>
      </w:pPr>
      <w:r w:rsidRPr="00D13E80">
        <w:rPr>
          <w:rFonts w:ascii="Times New Roman" w:hAnsi="Times New Roman" w:cs="Times New Roman"/>
          <w:sz w:val="24"/>
          <w:szCs w:val="24"/>
        </w:rPr>
        <w:t>Nilai</w:t>
      </w:r>
      <w:r>
        <w:rPr>
          <w:rFonts w:ascii="Times New Roman" w:hAnsi="Times New Roman" w:cs="Times New Roman"/>
          <w:sz w:val="24"/>
          <w:szCs w:val="24"/>
        </w:rPr>
        <w:t xml:space="preserve"> </w:t>
      </w:r>
      <w:r w:rsidRPr="00D13E80">
        <w:rPr>
          <w:rFonts w:ascii="Times New Roman" w:hAnsi="Times New Roman" w:cs="Times New Roman"/>
          <w:sz w:val="24"/>
          <w:szCs w:val="24"/>
        </w:rPr>
        <w:t>dikalikan</w:t>
      </w:r>
      <w:r>
        <w:rPr>
          <w:rFonts w:ascii="Times New Roman" w:hAnsi="Times New Roman" w:cs="Times New Roman"/>
          <w:sz w:val="24"/>
          <w:szCs w:val="24"/>
        </w:rPr>
        <w:t xml:space="preserve"> </w:t>
      </w:r>
      <w:r w:rsidRPr="00D13E80">
        <w:rPr>
          <w:rFonts w:ascii="Times New Roman" w:hAnsi="Times New Roman" w:cs="Times New Roman"/>
          <w:sz w:val="24"/>
          <w:szCs w:val="24"/>
        </w:rPr>
        <w:t>bobot</w:t>
      </w:r>
      <w:r>
        <w:rPr>
          <w:rFonts w:ascii="Times New Roman" w:hAnsi="Times New Roman" w:cs="Times New Roman"/>
          <w:sz w:val="24"/>
          <w:szCs w:val="24"/>
        </w:rPr>
        <w:t xml:space="preserve"> </w:t>
      </w:r>
      <w:r w:rsidRPr="00D13E80">
        <w:rPr>
          <w:rFonts w:ascii="Times New Roman" w:hAnsi="Times New Roman" w:cs="Times New Roman"/>
          <w:sz w:val="24"/>
          <w:szCs w:val="24"/>
        </w:rPr>
        <w:t>sebesar</w:t>
      </w:r>
      <w:r>
        <w:rPr>
          <w:rFonts w:ascii="Times New Roman" w:hAnsi="Times New Roman" w:cs="Times New Roman"/>
          <w:spacing w:val="17"/>
          <w:sz w:val="24"/>
          <w:szCs w:val="24"/>
        </w:rPr>
        <w:t xml:space="preserve"> </w:t>
      </w:r>
      <w:r w:rsidRPr="00D13E80">
        <w:rPr>
          <w:rFonts w:ascii="Times New Roman" w:hAnsi="Times New Roman" w:cs="Times New Roman"/>
          <w:sz w:val="24"/>
          <w:szCs w:val="24"/>
        </w:rPr>
        <w:t>6%</w:t>
      </w:r>
      <w:proofErr w:type="gramStart"/>
      <w:r w:rsidRPr="00D13E80">
        <w:rPr>
          <w:rFonts w:ascii="Times New Roman" w:hAnsi="Times New Roman" w:cs="Times New Roman"/>
          <w:sz w:val="24"/>
          <w:szCs w:val="24"/>
        </w:rPr>
        <w:t>,maka</w:t>
      </w:r>
      <w:proofErr w:type="gramEnd"/>
      <w:r>
        <w:rPr>
          <w:rFonts w:ascii="Times New Roman" w:hAnsi="Times New Roman" w:cs="Times New Roman"/>
          <w:sz w:val="24"/>
          <w:szCs w:val="24"/>
        </w:rPr>
        <w:t xml:space="preserve"> </w:t>
      </w:r>
      <w:r w:rsidRPr="00D13E80">
        <w:rPr>
          <w:rFonts w:ascii="Times New Roman" w:hAnsi="Times New Roman" w:cs="Times New Roman"/>
          <w:sz w:val="24"/>
          <w:szCs w:val="24"/>
        </w:rPr>
        <w:t>diperoleh</w:t>
      </w:r>
      <w:r w:rsidRPr="00D13E80">
        <w:rPr>
          <w:rFonts w:ascii="Times New Roman" w:hAnsi="Times New Roman" w:cs="Times New Roman"/>
          <w:spacing w:val="3"/>
          <w:sz w:val="24"/>
          <w:szCs w:val="24"/>
        </w:rPr>
        <w:t xml:space="preserve"> </w:t>
      </w:r>
      <w:r w:rsidRPr="00D13E80">
        <w:rPr>
          <w:rFonts w:ascii="Times New Roman" w:hAnsi="Times New Roman" w:cs="Times New Roman"/>
          <w:sz w:val="24"/>
          <w:szCs w:val="24"/>
        </w:rPr>
        <w:t>skor</w:t>
      </w:r>
      <w:r>
        <w:rPr>
          <w:rFonts w:ascii="Times New Roman" w:hAnsi="Times New Roman" w:cs="Times New Roman"/>
          <w:sz w:val="24"/>
          <w:szCs w:val="24"/>
        </w:rPr>
        <w:t xml:space="preserve"> </w:t>
      </w:r>
      <w:r w:rsidRPr="00D13E80">
        <w:rPr>
          <w:rFonts w:ascii="Times New Roman" w:hAnsi="Times New Roman" w:cs="Times New Roman"/>
          <w:spacing w:val="-57"/>
          <w:sz w:val="24"/>
          <w:szCs w:val="24"/>
        </w:rPr>
        <w:t xml:space="preserve"> </w:t>
      </w:r>
      <w:r w:rsidRPr="00D13E80">
        <w:rPr>
          <w:rFonts w:ascii="Times New Roman" w:hAnsi="Times New Roman" w:cs="Times New Roman"/>
          <w:sz w:val="24"/>
          <w:szCs w:val="24"/>
        </w:rPr>
        <w:t>permodalan.</w:t>
      </w:r>
    </w:p>
    <w:p w:rsidR="008F52B4" w:rsidRDefault="008F52B4" w:rsidP="008F52B4">
      <w:pPr>
        <w:pStyle w:val="BodyText"/>
        <w:jc w:val="center"/>
      </w:pPr>
    </w:p>
    <w:p w:rsidR="008F52B4" w:rsidRDefault="008F52B4" w:rsidP="008F52B4">
      <w:pPr>
        <w:pStyle w:val="BodyText"/>
        <w:jc w:val="center"/>
      </w:pPr>
    </w:p>
    <w:p w:rsidR="008F52B4" w:rsidRDefault="008F52B4" w:rsidP="008F52B4">
      <w:pPr>
        <w:pStyle w:val="BodyText"/>
        <w:jc w:val="center"/>
      </w:pPr>
    </w:p>
    <w:p w:rsidR="008F52B4" w:rsidRDefault="008F52B4" w:rsidP="008F52B4">
      <w:pPr>
        <w:pStyle w:val="BodyText"/>
        <w:jc w:val="center"/>
      </w:pPr>
    </w:p>
    <w:p w:rsidR="008F52B4" w:rsidRDefault="008F52B4" w:rsidP="008F52B4">
      <w:pPr>
        <w:pStyle w:val="BodyText"/>
        <w:jc w:val="center"/>
      </w:pPr>
    </w:p>
    <w:p w:rsidR="008F52B4" w:rsidRDefault="008F52B4" w:rsidP="008F52B4">
      <w:pPr>
        <w:pStyle w:val="BodyText"/>
        <w:jc w:val="center"/>
      </w:pPr>
    </w:p>
    <w:p w:rsidR="008F52B4" w:rsidRDefault="008F52B4" w:rsidP="008F52B4">
      <w:pPr>
        <w:pStyle w:val="BodyText"/>
        <w:jc w:val="center"/>
      </w:pPr>
      <w:r>
        <w:lastRenderedPageBreak/>
        <w:t>Tabel</w:t>
      </w:r>
      <w:r>
        <w:rPr>
          <w:spacing w:val="-2"/>
        </w:rPr>
        <w:t xml:space="preserve"> </w:t>
      </w:r>
      <w:r>
        <w:t>2.2</w:t>
      </w:r>
    </w:p>
    <w:p w:rsidR="008F52B4" w:rsidRDefault="008F52B4" w:rsidP="008F52B4">
      <w:pPr>
        <w:pStyle w:val="BodyText"/>
        <w:spacing w:line="276" w:lineRule="auto"/>
        <w:jc w:val="center"/>
      </w:pPr>
      <w:r>
        <w:t xml:space="preserve">Standar Perhitungan Skor Rasio Modal Sendiri terhadap Pinjaman </w:t>
      </w:r>
      <w:proofErr w:type="gramStart"/>
      <w:r>
        <w:t xml:space="preserve">Diberikan </w:t>
      </w:r>
      <w:r>
        <w:rPr>
          <w:spacing w:val="-57"/>
        </w:rPr>
        <w:t xml:space="preserve"> </w:t>
      </w:r>
      <w:r>
        <w:t>Berisiko</w:t>
      </w:r>
      <w:proofErr w:type="gramEnd"/>
    </w:p>
    <w:tbl>
      <w:tblPr>
        <w:tblStyle w:val="TableNormal1"/>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968"/>
        <w:gridCol w:w="1649"/>
        <w:gridCol w:w="1513"/>
      </w:tblGrid>
      <w:tr w:rsidR="008F52B4" w:rsidTr="008F52B4">
        <w:trPr>
          <w:trHeight w:val="525"/>
        </w:trPr>
        <w:tc>
          <w:tcPr>
            <w:tcW w:w="2156" w:type="dxa"/>
          </w:tcPr>
          <w:p w:rsidR="008F52B4" w:rsidRDefault="008F52B4" w:rsidP="008F52B4">
            <w:pPr>
              <w:pStyle w:val="TableParagraph"/>
              <w:spacing w:line="244" w:lineRule="exact"/>
              <w:ind w:hanging="531"/>
              <w:rPr>
                <w:sz w:val="24"/>
              </w:rPr>
            </w:pPr>
            <w:r>
              <w:rPr>
                <w:sz w:val="24"/>
              </w:rPr>
              <w:t>Rasio Modal (dinilai</w:t>
            </w:r>
            <w:r>
              <w:rPr>
                <w:spacing w:val="-58"/>
                <w:sz w:val="24"/>
              </w:rPr>
              <w:t xml:space="preserve"> </w:t>
            </w:r>
            <w:r>
              <w:rPr>
                <w:sz w:val="24"/>
              </w:rPr>
              <w:t>dalam</w:t>
            </w:r>
            <w:r>
              <w:rPr>
                <w:spacing w:val="-1"/>
                <w:sz w:val="24"/>
              </w:rPr>
              <w:t xml:space="preserve"> </w:t>
            </w:r>
            <w:r>
              <w:rPr>
                <w:sz w:val="24"/>
              </w:rPr>
              <w:t>%)</w:t>
            </w:r>
          </w:p>
        </w:tc>
        <w:tc>
          <w:tcPr>
            <w:tcW w:w="968" w:type="dxa"/>
          </w:tcPr>
          <w:p w:rsidR="008F52B4" w:rsidRDefault="008F52B4" w:rsidP="008F52B4">
            <w:pPr>
              <w:pStyle w:val="TableParagraph"/>
              <w:spacing w:line="268" w:lineRule="exact"/>
              <w:rPr>
                <w:sz w:val="24"/>
              </w:rPr>
            </w:pPr>
            <w:r>
              <w:rPr>
                <w:sz w:val="24"/>
              </w:rPr>
              <w:t>Nilai</w:t>
            </w:r>
          </w:p>
        </w:tc>
        <w:tc>
          <w:tcPr>
            <w:tcW w:w="1649" w:type="dxa"/>
          </w:tcPr>
          <w:p w:rsidR="008F52B4" w:rsidRDefault="008F52B4" w:rsidP="008F52B4">
            <w:pPr>
              <w:pStyle w:val="TableParagraph"/>
              <w:spacing w:line="244" w:lineRule="exact"/>
              <w:ind w:hanging="207"/>
              <w:rPr>
                <w:sz w:val="24"/>
              </w:rPr>
            </w:pPr>
            <w:r>
              <w:rPr>
                <w:sz w:val="24"/>
              </w:rPr>
              <w:t>Bobot (dinilai</w:t>
            </w:r>
            <w:r>
              <w:rPr>
                <w:spacing w:val="-57"/>
                <w:sz w:val="24"/>
              </w:rPr>
              <w:t xml:space="preserve"> </w:t>
            </w:r>
            <w:r>
              <w:rPr>
                <w:sz w:val="24"/>
              </w:rPr>
              <w:t>dalam</w:t>
            </w:r>
            <w:r>
              <w:rPr>
                <w:spacing w:val="-1"/>
                <w:sz w:val="24"/>
              </w:rPr>
              <w:t xml:space="preserve"> </w:t>
            </w:r>
            <w:r>
              <w:rPr>
                <w:sz w:val="24"/>
              </w:rPr>
              <w:t>%)</w:t>
            </w:r>
          </w:p>
        </w:tc>
        <w:tc>
          <w:tcPr>
            <w:tcW w:w="1513" w:type="dxa"/>
          </w:tcPr>
          <w:p w:rsidR="008F52B4" w:rsidRDefault="008F52B4" w:rsidP="008F52B4">
            <w:pPr>
              <w:pStyle w:val="TableParagraph"/>
              <w:spacing w:line="241" w:lineRule="exact"/>
              <w:rPr>
                <w:sz w:val="24"/>
              </w:rPr>
            </w:pPr>
            <w:r>
              <w:rPr>
                <w:sz w:val="24"/>
              </w:rPr>
              <w:t>Skor</w:t>
            </w:r>
          </w:p>
        </w:tc>
      </w:tr>
      <w:tr w:rsidR="008F52B4" w:rsidTr="008F52B4">
        <w:trPr>
          <w:trHeight w:val="316"/>
        </w:trPr>
        <w:tc>
          <w:tcPr>
            <w:tcW w:w="2156" w:type="dxa"/>
          </w:tcPr>
          <w:p w:rsidR="008F52B4" w:rsidRDefault="008F52B4" w:rsidP="008F52B4">
            <w:pPr>
              <w:pStyle w:val="TableParagraph"/>
              <w:rPr>
                <w:sz w:val="24"/>
              </w:rPr>
            </w:pPr>
            <w:r>
              <w:rPr>
                <w:sz w:val="24"/>
              </w:rPr>
              <w:t>0</w:t>
            </w:r>
          </w:p>
        </w:tc>
        <w:tc>
          <w:tcPr>
            <w:tcW w:w="968" w:type="dxa"/>
          </w:tcPr>
          <w:p w:rsidR="008F52B4" w:rsidRDefault="008F52B4" w:rsidP="008F52B4">
            <w:pPr>
              <w:pStyle w:val="TableParagraph"/>
              <w:rPr>
                <w:sz w:val="24"/>
              </w:rPr>
            </w:pPr>
            <w:r>
              <w:rPr>
                <w:w w:val="95"/>
                <w:sz w:val="24"/>
              </w:rPr>
              <w:t>0</w:t>
            </w:r>
          </w:p>
        </w:tc>
        <w:tc>
          <w:tcPr>
            <w:tcW w:w="1649" w:type="dxa"/>
          </w:tcPr>
          <w:p w:rsidR="008F52B4" w:rsidRDefault="008F52B4" w:rsidP="008F52B4">
            <w:pPr>
              <w:pStyle w:val="TableParagraph"/>
              <w:rPr>
                <w:sz w:val="24"/>
              </w:rPr>
            </w:pPr>
            <w:r>
              <w:rPr>
                <w:sz w:val="24"/>
              </w:rPr>
              <w:t>6</w:t>
            </w:r>
          </w:p>
        </w:tc>
        <w:tc>
          <w:tcPr>
            <w:tcW w:w="1513" w:type="dxa"/>
          </w:tcPr>
          <w:p w:rsidR="008F52B4" w:rsidRDefault="008F52B4" w:rsidP="008F52B4">
            <w:pPr>
              <w:pStyle w:val="TableParagraph"/>
              <w:rPr>
                <w:sz w:val="24"/>
              </w:rPr>
            </w:pPr>
            <w:r>
              <w:rPr>
                <w:sz w:val="24"/>
              </w:rPr>
              <w:t>0</w:t>
            </w:r>
          </w:p>
        </w:tc>
      </w:tr>
      <w:tr w:rsidR="008F52B4" w:rsidTr="008F52B4">
        <w:trPr>
          <w:trHeight w:val="318"/>
        </w:trPr>
        <w:tc>
          <w:tcPr>
            <w:tcW w:w="2156" w:type="dxa"/>
          </w:tcPr>
          <w:p w:rsidR="008F52B4" w:rsidRDefault="008F52B4" w:rsidP="008F52B4">
            <w:pPr>
              <w:pStyle w:val="TableParagraph"/>
              <w:spacing w:line="240" w:lineRule="auto"/>
              <w:rPr>
                <w:sz w:val="24"/>
              </w:rPr>
            </w:pPr>
            <w:r>
              <w:rPr>
                <w:sz w:val="24"/>
              </w:rPr>
              <w:t>1 – 10</w:t>
            </w:r>
          </w:p>
        </w:tc>
        <w:tc>
          <w:tcPr>
            <w:tcW w:w="968" w:type="dxa"/>
          </w:tcPr>
          <w:p w:rsidR="008F52B4" w:rsidRDefault="008F52B4" w:rsidP="008F52B4">
            <w:pPr>
              <w:pStyle w:val="TableParagraph"/>
              <w:spacing w:line="240" w:lineRule="auto"/>
              <w:rPr>
                <w:sz w:val="24"/>
              </w:rPr>
            </w:pPr>
            <w:r>
              <w:rPr>
                <w:sz w:val="24"/>
              </w:rPr>
              <w:t>10</w:t>
            </w:r>
          </w:p>
        </w:tc>
        <w:tc>
          <w:tcPr>
            <w:tcW w:w="1649" w:type="dxa"/>
          </w:tcPr>
          <w:p w:rsidR="008F52B4" w:rsidRDefault="008F52B4" w:rsidP="008F52B4">
            <w:pPr>
              <w:pStyle w:val="TableParagraph"/>
              <w:spacing w:line="240" w:lineRule="auto"/>
              <w:rPr>
                <w:sz w:val="24"/>
              </w:rPr>
            </w:pPr>
            <w:r>
              <w:rPr>
                <w:w w:val="95"/>
                <w:sz w:val="24"/>
              </w:rPr>
              <w:t>6</w:t>
            </w:r>
          </w:p>
        </w:tc>
        <w:tc>
          <w:tcPr>
            <w:tcW w:w="1513" w:type="dxa"/>
          </w:tcPr>
          <w:p w:rsidR="008F52B4" w:rsidRDefault="008F52B4" w:rsidP="008F52B4">
            <w:pPr>
              <w:pStyle w:val="TableParagraph"/>
              <w:spacing w:line="240" w:lineRule="auto"/>
              <w:rPr>
                <w:sz w:val="24"/>
              </w:rPr>
            </w:pPr>
            <w:r>
              <w:rPr>
                <w:sz w:val="24"/>
              </w:rPr>
              <w:t>0,6</w:t>
            </w:r>
          </w:p>
        </w:tc>
      </w:tr>
      <w:tr w:rsidR="008F52B4" w:rsidTr="008F52B4">
        <w:trPr>
          <w:trHeight w:val="316"/>
        </w:trPr>
        <w:tc>
          <w:tcPr>
            <w:tcW w:w="2156" w:type="dxa"/>
          </w:tcPr>
          <w:p w:rsidR="008F52B4" w:rsidRDefault="008F52B4" w:rsidP="008F52B4">
            <w:pPr>
              <w:pStyle w:val="TableParagraph"/>
              <w:rPr>
                <w:sz w:val="24"/>
              </w:rPr>
            </w:pPr>
            <w:r>
              <w:rPr>
                <w:sz w:val="24"/>
              </w:rPr>
              <w:t>11 – 20</w:t>
            </w:r>
          </w:p>
        </w:tc>
        <w:tc>
          <w:tcPr>
            <w:tcW w:w="968" w:type="dxa"/>
          </w:tcPr>
          <w:p w:rsidR="008F52B4" w:rsidRDefault="008F52B4" w:rsidP="008F52B4">
            <w:pPr>
              <w:pStyle w:val="TableParagraph"/>
              <w:rPr>
                <w:sz w:val="24"/>
              </w:rPr>
            </w:pPr>
            <w:r>
              <w:rPr>
                <w:sz w:val="24"/>
              </w:rPr>
              <w:t>20</w:t>
            </w:r>
          </w:p>
        </w:tc>
        <w:tc>
          <w:tcPr>
            <w:tcW w:w="1649" w:type="dxa"/>
          </w:tcPr>
          <w:p w:rsidR="008F52B4" w:rsidRDefault="008F52B4" w:rsidP="008F52B4">
            <w:pPr>
              <w:pStyle w:val="TableParagraph"/>
              <w:rPr>
                <w:sz w:val="24"/>
              </w:rPr>
            </w:pPr>
            <w:r>
              <w:rPr>
                <w:w w:val="95"/>
                <w:sz w:val="24"/>
              </w:rPr>
              <w:t>6</w:t>
            </w:r>
          </w:p>
        </w:tc>
        <w:tc>
          <w:tcPr>
            <w:tcW w:w="1513" w:type="dxa"/>
          </w:tcPr>
          <w:p w:rsidR="008F52B4" w:rsidRDefault="008F52B4" w:rsidP="008F52B4">
            <w:pPr>
              <w:pStyle w:val="TableParagraph"/>
              <w:rPr>
                <w:sz w:val="24"/>
              </w:rPr>
            </w:pPr>
            <w:r>
              <w:rPr>
                <w:sz w:val="24"/>
              </w:rPr>
              <w:t>1,2</w:t>
            </w:r>
          </w:p>
        </w:tc>
      </w:tr>
      <w:tr w:rsidR="008F52B4" w:rsidTr="008F52B4">
        <w:trPr>
          <w:trHeight w:val="318"/>
        </w:trPr>
        <w:tc>
          <w:tcPr>
            <w:tcW w:w="2156" w:type="dxa"/>
          </w:tcPr>
          <w:p w:rsidR="008F52B4" w:rsidRDefault="008F52B4" w:rsidP="008F52B4">
            <w:pPr>
              <w:pStyle w:val="TableParagraph"/>
              <w:rPr>
                <w:sz w:val="24"/>
              </w:rPr>
            </w:pPr>
            <w:r>
              <w:rPr>
                <w:sz w:val="24"/>
              </w:rPr>
              <w:t>21 – 30</w:t>
            </w:r>
          </w:p>
        </w:tc>
        <w:tc>
          <w:tcPr>
            <w:tcW w:w="968" w:type="dxa"/>
          </w:tcPr>
          <w:p w:rsidR="008F52B4" w:rsidRDefault="008F52B4" w:rsidP="008F52B4">
            <w:pPr>
              <w:pStyle w:val="TableParagraph"/>
              <w:rPr>
                <w:sz w:val="24"/>
              </w:rPr>
            </w:pPr>
            <w:r>
              <w:rPr>
                <w:sz w:val="24"/>
              </w:rPr>
              <w:t>30</w:t>
            </w:r>
          </w:p>
        </w:tc>
        <w:tc>
          <w:tcPr>
            <w:tcW w:w="1649" w:type="dxa"/>
          </w:tcPr>
          <w:p w:rsidR="008F52B4" w:rsidRDefault="008F52B4" w:rsidP="008F52B4">
            <w:pPr>
              <w:pStyle w:val="TableParagraph"/>
              <w:rPr>
                <w:sz w:val="24"/>
              </w:rPr>
            </w:pPr>
            <w:r>
              <w:rPr>
                <w:w w:val="95"/>
                <w:sz w:val="24"/>
              </w:rPr>
              <w:t>6</w:t>
            </w:r>
          </w:p>
        </w:tc>
        <w:tc>
          <w:tcPr>
            <w:tcW w:w="1513" w:type="dxa"/>
          </w:tcPr>
          <w:p w:rsidR="008F52B4" w:rsidRDefault="008F52B4" w:rsidP="008F52B4">
            <w:pPr>
              <w:pStyle w:val="TableParagraph"/>
              <w:rPr>
                <w:sz w:val="24"/>
              </w:rPr>
            </w:pPr>
            <w:r>
              <w:rPr>
                <w:sz w:val="24"/>
              </w:rPr>
              <w:t>1,8</w:t>
            </w:r>
          </w:p>
        </w:tc>
      </w:tr>
      <w:tr w:rsidR="008F52B4" w:rsidTr="008F52B4">
        <w:trPr>
          <w:trHeight w:val="316"/>
        </w:trPr>
        <w:tc>
          <w:tcPr>
            <w:tcW w:w="2156" w:type="dxa"/>
          </w:tcPr>
          <w:p w:rsidR="008F52B4" w:rsidRDefault="008F52B4" w:rsidP="008F52B4">
            <w:pPr>
              <w:pStyle w:val="TableParagraph"/>
              <w:spacing w:line="276" w:lineRule="exact"/>
              <w:rPr>
                <w:sz w:val="24"/>
              </w:rPr>
            </w:pPr>
            <w:r>
              <w:rPr>
                <w:sz w:val="24"/>
              </w:rPr>
              <w:t>31 – 40</w:t>
            </w:r>
          </w:p>
        </w:tc>
        <w:tc>
          <w:tcPr>
            <w:tcW w:w="968" w:type="dxa"/>
          </w:tcPr>
          <w:p w:rsidR="008F52B4" w:rsidRDefault="008F52B4" w:rsidP="008F52B4">
            <w:pPr>
              <w:pStyle w:val="TableParagraph"/>
              <w:spacing w:line="276" w:lineRule="exact"/>
              <w:rPr>
                <w:sz w:val="24"/>
              </w:rPr>
            </w:pPr>
            <w:r>
              <w:rPr>
                <w:sz w:val="24"/>
              </w:rPr>
              <w:t>40</w:t>
            </w:r>
          </w:p>
        </w:tc>
        <w:tc>
          <w:tcPr>
            <w:tcW w:w="1649" w:type="dxa"/>
          </w:tcPr>
          <w:p w:rsidR="008F52B4" w:rsidRDefault="008F52B4" w:rsidP="008F52B4">
            <w:pPr>
              <w:pStyle w:val="TableParagraph"/>
              <w:spacing w:line="276" w:lineRule="exact"/>
              <w:rPr>
                <w:sz w:val="24"/>
              </w:rPr>
            </w:pPr>
            <w:r>
              <w:rPr>
                <w:w w:val="95"/>
                <w:sz w:val="24"/>
              </w:rPr>
              <w:t>6</w:t>
            </w:r>
          </w:p>
        </w:tc>
        <w:tc>
          <w:tcPr>
            <w:tcW w:w="1513" w:type="dxa"/>
          </w:tcPr>
          <w:p w:rsidR="008F52B4" w:rsidRDefault="008F52B4" w:rsidP="008F52B4">
            <w:pPr>
              <w:pStyle w:val="TableParagraph"/>
              <w:spacing w:line="276" w:lineRule="exact"/>
              <w:rPr>
                <w:sz w:val="24"/>
              </w:rPr>
            </w:pPr>
            <w:r>
              <w:rPr>
                <w:sz w:val="24"/>
              </w:rPr>
              <w:t>2,4</w:t>
            </w:r>
          </w:p>
        </w:tc>
      </w:tr>
      <w:tr w:rsidR="008F52B4" w:rsidTr="008F52B4">
        <w:trPr>
          <w:trHeight w:val="316"/>
        </w:trPr>
        <w:tc>
          <w:tcPr>
            <w:tcW w:w="2156" w:type="dxa"/>
          </w:tcPr>
          <w:p w:rsidR="008F52B4" w:rsidRDefault="008F52B4" w:rsidP="008F52B4">
            <w:pPr>
              <w:pStyle w:val="TableParagraph"/>
              <w:rPr>
                <w:sz w:val="24"/>
              </w:rPr>
            </w:pPr>
            <w:r>
              <w:rPr>
                <w:sz w:val="24"/>
              </w:rPr>
              <w:t>41 – 50</w:t>
            </w:r>
          </w:p>
        </w:tc>
        <w:tc>
          <w:tcPr>
            <w:tcW w:w="968" w:type="dxa"/>
          </w:tcPr>
          <w:p w:rsidR="008F52B4" w:rsidRDefault="008F52B4" w:rsidP="008F52B4">
            <w:pPr>
              <w:pStyle w:val="TableParagraph"/>
              <w:rPr>
                <w:sz w:val="24"/>
              </w:rPr>
            </w:pPr>
            <w:r>
              <w:rPr>
                <w:sz w:val="24"/>
              </w:rPr>
              <w:t>50</w:t>
            </w:r>
          </w:p>
        </w:tc>
        <w:tc>
          <w:tcPr>
            <w:tcW w:w="1649" w:type="dxa"/>
          </w:tcPr>
          <w:p w:rsidR="008F52B4" w:rsidRDefault="008F52B4" w:rsidP="008F52B4">
            <w:pPr>
              <w:pStyle w:val="TableParagraph"/>
              <w:rPr>
                <w:sz w:val="24"/>
              </w:rPr>
            </w:pPr>
            <w:r>
              <w:rPr>
                <w:w w:val="95"/>
                <w:sz w:val="24"/>
              </w:rPr>
              <w:t>6</w:t>
            </w:r>
          </w:p>
        </w:tc>
        <w:tc>
          <w:tcPr>
            <w:tcW w:w="1513" w:type="dxa"/>
          </w:tcPr>
          <w:p w:rsidR="008F52B4" w:rsidRDefault="008F52B4" w:rsidP="008F52B4">
            <w:pPr>
              <w:pStyle w:val="TableParagraph"/>
              <w:rPr>
                <w:sz w:val="24"/>
              </w:rPr>
            </w:pPr>
            <w:r>
              <w:rPr>
                <w:sz w:val="24"/>
              </w:rPr>
              <w:t>3,0</w:t>
            </w:r>
          </w:p>
        </w:tc>
      </w:tr>
      <w:tr w:rsidR="008F52B4" w:rsidTr="008F52B4">
        <w:trPr>
          <w:trHeight w:val="318"/>
        </w:trPr>
        <w:tc>
          <w:tcPr>
            <w:tcW w:w="2156" w:type="dxa"/>
          </w:tcPr>
          <w:p w:rsidR="008F52B4" w:rsidRDefault="008F52B4" w:rsidP="008F52B4">
            <w:pPr>
              <w:pStyle w:val="TableParagraph"/>
              <w:spacing w:line="240" w:lineRule="auto"/>
              <w:rPr>
                <w:sz w:val="24"/>
              </w:rPr>
            </w:pPr>
            <w:r>
              <w:rPr>
                <w:sz w:val="24"/>
              </w:rPr>
              <w:t>51 – 60</w:t>
            </w:r>
          </w:p>
        </w:tc>
        <w:tc>
          <w:tcPr>
            <w:tcW w:w="968" w:type="dxa"/>
          </w:tcPr>
          <w:p w:rsidR="008F52B4" w:rsidRDefault="008F52B4" w:rsidP="008F52B4">
            <w:pPr>
              <w:pStyle w:val="TableParagraph"/>
              <w:spacing w:line="240" w:lineRule="auto"/>
              <w:rPr>
                <w:sz w:val="24"/>
              </w:rPr>
            </w:pPr>
            <w:r>
              <w:rPr>
                <w:sz w:val="24"/>
              </w:rPr>
              <w:t>60</w:t>
            </w:r>
          </w:p>
        </w:tc>
        <w:tc>
          <w:tcPr>
            <w:tcW w:w="1649" w:type="dxa"/>
          </w:tcPr>
          <w:p w:rsidR="008F52B4" w:rsidRDefault="008F52B4" w:rsidP="008F52B4">
            <w:pPr>
              <w:pStyle w:val="TableParagraph"/>
              <w:spacing w:line="240" w:lineRule="auto"/>
              <w:rPr>
                <w:sz w:val="24"/>
              </w:rPr>
            </w:pPr>
            <w:r>
              <w:rPr>
                <w:w w:val="95"/>
                <w:sz w:val="24"/>
              </w:rPr>
              <w:t>6</w:t>
            </w:r>
          </w:p>
        </w:tc>
        <w:tc>
          <w:tcPr>
            <w:tcW w:w="1513" w:type="dxa"/>
          </w:tcPr>
          <w:p w:rsidR="008F52B4" w:rsidRDefault="008F52B4" w:rsidP="008F52B4">
            <w:pPr>
              <w:pStyle w:val="TableParagraph"/>
              <w:spacing w:line="240" w:lineRule="auto"/>
              <w:rPr>
                <w:sz w:val="24"/>
              </w:rPr>
            </w:pPr>
            <w:r>
              <w:rPr>
                <w:sz w:val="24"/>
              </w:rPr>
              <w:t>3,6</w:t>
            </w:r>
          </w:p>
        </w:tc>
      </w:tr>
      <w:tr w:rsidR="008F52B4" w:rsidTr="008F52B4">
        <w:trPr>
          <w:trHeight w:val="316"/>
        </w:trPr>
        <w:tc>
          <w:tcPr>
            <w:tcW w:w="2156" w:type="dxa"/>
          </w:tcPr>
          <w:p w:rsidR="008F52B4" w:rsidRDefault="008F52B4" w:rsidP="008F52B4">
            <w:pPr>
              <w:pStyle w:val="TableParagraph"/>
              <w:rPr>
                <w:sz w:val="24"/>
              </w:rPr>
            </w:pPr>
            <w:r>
              <w:rPr>
                <w:sz w:val="24"/>
              </w:rPr>
              <w:t>61 – 70</w:t>
            </w:r>
          </w:p>
        </w:tc>
        <w:tc>
          <w:tcPr>
            <w:tcW w:w="968" w:type="dxa"/>
          </w:tcPr>
          <w:p w:rsidR="008F52B4" w:rsidRDefault="008F52B4" w:rsidP="008F52B4">
            <w:pPr>
              <w:pStyle w:val="TableParagraph"/>
              <w:rPr>
                <w:sz w:val="24"/>
              </w:rPr>
            </w:pPr>
            <w:r>
              <w:rPr>
                <w:sz w:val="24"/>
              </w:rPr>
              <w:t>70</w:t>
            </w:r>
          </w:p>
        </w:tc>
        <w:tc>
          <w:tcPr>
            <w:tcW w:w="1649" w:type="dxa"/>
          </w:tcPr>
          <w:p w:rsidR="008F52B4" w:rsidRDefault="008F52B4" w:rsidP="008F52B4">
            <w:pPr>
              <w:pStyle w:val="TableParagraph"/>
              <w:rPr>
                <w:sz w:val="24"/>
              </w:rPr>
            </w:pPr>
            <w:r>
              <w:rPr>
                <w:w w:val="95"/>
                <w:sz w:val="24"/>
              </w:rPr>
              <w:t>6</w:t>
            </w:r>
          </w:p>
        </w:tc>
        <w:tc>
          <w:tcPr>
            <w:tcW w:w="1513" w:type="dxa"/>
          </w:tcPr>
          <w:p w:rsidR="008F52B4" w:rsidRDefault="008F52B4" w:rsidP="008F52B4">
            <w:pPr>
              <w:pStyle w:val="TableParagraph"/>
              <w:rPr>
                <w:sz w:val="24"/>
              </w:rPr>
            </w:pPr>
            <w:r>
              <w:rPr>
                <w:sz w:val="24"/>
              </w:rPr>
              <w:t>4,2</w:t>
            </w:r>
          </w:p>
        </w:tc>
      </w:tr>
      <w:tr w:rsidR="008F52B4" w:rsidTr="008F52B4">
        <w:trPr>
          <w:trHeight w:val="318"/>
        </w:trPr>
        <w:tc>
          <w:tcPr>
            <w:tcW w:w="2156" w:type="dxa"/>
          </w:tcPr>
          <w:p w:rsidR="008F52B4" w:rsidRDefault="008F52B4" w:rsidP="008F52B4">
            <w:pPr>
              <w:pStyle w:val="TableParagraph"/>
              <w:rPr>
                <w:sz w:val="24"/>
              </w:rPr>
            </w:pPr>
            <w:r>
              <w:rPr>
                <w:sz w:val="24"/>
              </w:rPr>
              <w:t>71 – 80</w:t>
            </w:r>
          </w:p>
        </w:tc>
        <w:tc>
          <w:tcPr>
            <w:tcW w:w="968" w:type="dxa"/>
          </w:tcPr>
          <w:p w:rsidR="008F52B4" w:rsidRDefault="008F52B4" w:rsidP="008F52B4">
            <w:pPr>
              <w:pStyle w:val="TableParagraph"/>
              <w:rPr>
                <w:sz w:val="24"/>
              </w:rPr>
            </w:pPr>
            <w:r>
              <w:rPr>
                <w:sz w:val="24"/>
              </w:rPr>
              <w:t>80</w:t>
            </w:r>
          </w:p>
        </w:tc>
        <w:tc>
          <w:tcPr>
            <w:tcW w:w="1649" w:type="dxa"/>
          </w:tcPr>
          <w:p w:rsidR="008F52B4" w:rsidRDefault="008F52B4" w:rsidP="008F52B4">
            <w:pPr>
              <w:pStyle w:val="TableParagraph"/>
              <w:rPr>
                <w:sz w:val="24"/>
              </w:rPr>
            </w:pPr>
            <w:r>
              <w:rPr>
                <w:w w:val="95"/>
                <w:sz w:val="24"/>
              </w:rPr>
              <w:t>6</w:t>
            </w:r>
          </w:p>
        </w:tc>
        <w:tc>
          <w:tcPr>
            <w:tcW w:w="1513" w:type="dxa"/>
          </w:tcPr>
          <w:p w:rsidR="008F52B4" w:rsidRDefault="008F52B4" w:rsidP="008F52B4">
            <w:pPr>
              <w:pStyle w:val="TableParagraph"/>
              <w:rPr>
                <w:sz w:val="24"/>
              </w:rPr>
            </w:pPr>
            <w:r>
              <w:rPr>
                <w:sz w:val="24"/>
              </w:rPr>
              <w:t>4,8</w:t>
            </w:r>
          </w:p>
        </w:tc>
      </w:tr>
      <w:tr w:rsidR="008F52B4" w:rsidTr="008F52B4">
        <w:trPr>
          <w:trHeight w:val="316"/>
        </w:trPr>
        <w:tc>
          <w:tcPr>
            <w:tcW w:w="2156" w:type="dxa"/>
          </w:tcPr>
          <w:p w:rsidR="008F52B4" w:rsidRDefault="008F52B4" w:rsidP="008F52B4">
            <w:pPr>
              <w:pStyle w:val="TableParagraph"/>
              <w:rPr>
                <w:sz w:val="24"/>
              </w:rPr>
            </w:pPr>
            <w:r>
              <w:rPr>
                <w:sz w:val="24"/>
              </w:rPr>
              <w:t>81 – 90</w:t>
            </w:r>
          </w:p>
        </w:tc>
        <w:tc>
          <w:tcPr>
            <w:tcW w:w="968" w:type="dxa"/>
          </w:tcPr>
          <w:p w:rsidR="008F52B4" w:rsidRDefault="008F52B4" w:rsidP="008F52B4">
            <w:pPr>
              <w:pStyle w:val="TableParagraph"/>
              <w:rPr>
                <w:sz w:val="24"/>
              </w:rPr>
            </w:pPr>
            <w:r>
              <w:rPr>
                <w:sz w:val="24"/>
              </w:rPr>
              <w:t>90</w:t>
            </w:r>
          </w:p>
        </w:tc>
        <w:tc>
          <w:tcPr>
            <w:tcW w:w="1649" w:type="dxa"/>
          </w:tcPr>
          <w:p w:rsidR="008F52B4" w:rsidRDefault="008F52B4" w:rsidP="008F52B4">
            <w:pPr>
              <w:pStyle w:val="TableParagraph"/>
              <w:rPr>
                <w:sz w:val="24"/>
              </w:rPr>
            </w:pPr>
            <w:r>
              <w:rPr>
                <w:w w:val="95"/>
                <w:sz w:val="24"/>
              </w:rPr>
              <w:t>6</w:t>
            </w:r>
          </w:p>
        </w:tc>
        <w:tc>
          <w:tcPr>
            <w:tcW w:w="1513" w:type="dxa"/>
          </w:tcPr>
          <w:p w:rsidR="008F52B4" w:rsidRDefault="008F52B4" w:rsidP="008F52B4">
            <w:pPr>
              <w:pStyle w:val="TableParagraph"/>
              <w:rPr>
                <w:sz w:val="24"/>
              </w:rPr>
            </w:pPr>
            <w:r>
              <w:rPr>
                <w:sz w:val="24"/>
              </w:rPr>
              <w:t>5,4</w:t>
            </w:r>
          </w:p>
        </w:tc>
      </w:tr>
      <w:tr w:rsidR="008F52B4" w:rsidTr="008F52B4">
        <w:trPr>
          <w:trHeight w:val="318"/>
        </w:trPr>
        <w:tc>
          <w:tcPr>
            <w:tcW w:w="2156" w:type="dxa"/>
          </w:tcPr>
          <w:p w:rsidR="008F52B4" w:rsidRDefault="008F52B4" w:rsidP="008F52B4">
            <w:pPr>
              <w:pStyle w:val="TableParagraph"/>
              <w:rPr>
                <w:sz w:val="24"/>
              </w:rPr>
            </w:pPr>
            <w:r>
              <w:rPr>
                <w:sz w:val="24"/>
              </w:rPr>
              <w:t>91 – 100</w:t>
            </w:r>
          </w:p>
        </w:tc>
        <w:tc>
          <w:tcPr>
            <w:tcW w:w="968" w:type="dxa"/>
          </w:tcPr>
          <w:p w:rsidR="008F52B4" w:rsidRDefault="008F52B4" w:rsidP="008F52B4">
            <w:pPr>
              <w:pStyle w:val="TableParagraph"/>
              <w:rPr>
                <w:sz w:val="24"/>
              </w:rPr>
            </w:pPr>
            <w:r>
              <w:rPr>
                <w:sz w:val="24"/>
              </w:rPr>
              <w:t>100</w:t>
            </w:r>
          </w:p>
        </w:tc>
        <w:tc>
          <w:tcPr>
            <w:tcW w:w="1649" w:type="dxa"/>
          </w:tcPr>
          <w:p w:rsidR="008F52B4" w:rsidRDefault="008F52B4" w:rsidP="008F52B4">
            <w:pPr>
              <w:pStyle w:val="TableParagraph"/>
              <w:rPr>
                <w:sz w:val="24"/>
              </w:rPr>
            </w:pPr>
            <w:r>
              <w:rPr>
                <w:w w:val="95"/>
                <w:sz w:val="24"/>
              </w:rPr>
              <w:t>6</w:t>
            </w:r>
          </w:p>
        </w:tc>
        <w:tc>
          <w:tcPr>
            <w:tcW w:w="1513" w:type="dxa"/>
          </w:tcPr>
          <w:p w:rsidR="008F52B4" w:rsidRDefault="008F52B4" w:rsidP="008F52B4">
            <w:pPr>
              <w:pStyle w:val="TableParagraph"/>
              <w:rPr>
                <w:sz w:val="24"/>
              </w:rPr>
            </w:pPr>
            <w:r>
              <w:rPr>
                <w:sz w:val="24"/>
              </w:rPr>
              <w:t>6,0</w:t>
            </w:r>
          </w:p>
        </w:tc>
      </w:tr>
    </w:tbl>
    <w:p w:rsidR="008F52B4" w:rsidRDefault="008F52B4" w:rsidP="008F52B4">
      <w:pPr>
        <w:pStyle w:val="ListParagraph"/>
        <w:spacing w:after="0"/>
        <w:ind w:left="0"/>
        <w:jc w:val="center"/>
        <w:rPr>
          <w:sz w:val="20"/>
        </w:rPr>
      </w:pPr>
      <w:r w:rsidRPr="00D13E80">
        <w:rPr>
          <w:rFonts w:ascii="Times New Roman" w:hAnsi="Times New Roman" w:cs="Times New Roman"/>
          <w:sz w:val="20"/>
        </w:rPr>
        <w:t>Sumber: Peraturan Deputi Bidang Pengawasan Kementerian Koperasi dan UKM No:</w:t>
      </w:r>
      <w:r w:rsidRPr="00D13E80">
        <w:rPr>
          <w:rFonts w:ascii="Times New Roman" w:hAnsi="Times New Roman" w:cs="Times New Roman"/>
          <w:spacing w:val="-48"/>
          <w:sz w:val="20"/>
        </w:rPr>
        <w:t xml:space="preserve"> </w:t>
      </w:r>
      <w:r w:rsidRPr="00D13E80">
        <w:rPr>
          <w:rFonts w:ascii="Times New Roman" w:hAnsi="Times New Roman" w:cs="Times New Roman"/>
          <w:sz w:val="20"/>
        </w:rPr>
        <w:t>06/Per/Dep.</w:t>
      </w:r>
      <w:r w:rsidRPr="00D13E80">
        <w:rPr>
          <w:rFonts w:ascii="Times New Roman" w:hAnsi="Times New Roman" w:cs="Times New Roman"/>
          <w:spacing w:val="1"/>
          <w:sz w:val="20"/>
        </w:rPr>
        <w:t xml:space="preserve"> </w:t>
      </w:r>
      <w:r w:rsidRPr="00D13E80">
        <w:rPr>
          <w:rFonts w:ascii="Times New Roman" w:hAnsi="Times New Roman" w:cs="Times New Roman"/>
          <w:sz w:val="20"/>
        </w:rPr>
        <w:t>6/IV/2016</w:t>
      </w:r>
      <w:r w:rsidRPr="00D13E80">
        <w:rPr>
          <w:sz w:val="20"/>
        </w:rPr>
        <w:t>.</w:t>
      </w:r>
    </w:p>
    <w:p w:rsidR="008F52B4" w:rsidRPr="00D13E80" w:rsidRDefault="008F52B4" w:rsidP="00343341">
      <w:pPr>
        <w:pStyle w:val="ListParagraph"/>
        <w:widowControl w:val="0"/>
        <w:numPr>
          <w:ilvl w:val="0"/>
          <w:numId w:val="15"/>
        </w:numPr>
        <w:tabs>
          <w:tab w:val="left" w:pos="2007"/>
        </w:tabs>
        <w:autoSpaceDE w:val="0"/>
        <w:autoSpaceDN w:val="0"/>
        <w:spacing w:after="0"/>
        <w:ind w:left="0"/>
        <w:contextualSpacing w:val="0"/>
        <w:rPr>
          <w:rFonts w:ascii="Times New Roman" w:hAnsi="Times New Roman" w:cs="Times New Roman"/>
          <w:sz w:val="24"/>
        </w:rPr>
      </w:pPr>
      <w:r w:rsidRPr="00D13E80">
        <w:rPr>
          <w:rFonts w:ascii="Times New Roman" w:hAnsi="Times New Roman" w:cs="Times New Roman"/>
          <w:sz w:val="24"/>
        </w:rPr>
        <w:t>Rasio</w:t>
      </w:r>
      <w:r w:rsidRPr="00D13E80">
        <w:rPr>
          <w:rFonts w:ascii="Times New Roman" w:hAnsi="Times New Roman" w:cs="Times New Roman"/>
          <w:spacing w:val="-1"/>
          <w:sz w:val="24"/>
        </w:rPr>
        <w:t xml:space="preserve"> </w:t>
      </w:r>
      <w:r w:rsidRPr="00D13E80">
        <w:rPr>
          <w:rFonts w:ascii="Times New Roman" w:hAnsi="Times New Roman" w:cs="Times New Roman"/>
          <w:sz w:val="24"/>
        </w:rPr>
        <w:t>Kecukupan</w:t>
      </w:r>
      <w:r w:rsidRPr="00D13E80">
        <w:rPr>
          <w:rFonts w:ascii="Times New Roman" w:hAnsi="Times New Roman" w:cs="Times New Roman"/>
          <w:spacing w:val="-1"/>
          <w:sz w:val="24"/>
        </w:rPr>
        <w:t xml:space="preserve"> </w:t>
      </w:r>
      <w:r w:rsidRPr="00D13E80">
        <w:rPr>
          <w:rFonts w:ascii="Times New Roman" w:hAnsi="Times New Roman" w:cs="Times New Roman"/>
          <w:sz w:val="24"/>
        </w:rPr>
        <w:t>Modal Sendiri</w:t>
      </w:r>
    </w:p>
    <w:p w:rsidR="008F52B4" w:rsidRPr="00D13E80" w:rsidRDefault="008F52B4" w:rsidP="00343341">
      <w:pPr>
        <w:pStyle w:val="ListParagraph"/>
        <w:widowControl w:val="0"/>
        <w:numPr>
          <w:ilvl w:val="0"/>
          <w:numId w:val="16"/>
        </w:numPr>
        <w:tabs>
          <w:tab w:val="left" w:pos="2007"/>
        </w:tabs>
        <w:autoSpaceDE w:val="0"/>
        <w:autoSpaceDN w:val="0"/>
        <w:spacing w:after="0"/>
        <w:ind w:left="0"/>
        <w:contextualSpacing w:val="0"/>
        <w:rPr>
          <w:rFonts w:ascii="Times New Roman" w:hAnsi="Times New Roman" w:cs="Times New Roman"/>
          <w:sz w:val="24"/>
        </w:rPr>
      </w:pPr>
      <w:r w:rsidRPr="00D13E80">
        <w:rPr>
          <w:rFonts w:ascii="Times New Roman" w:hAnsi="Times New Roman" w:cs="Times New Roman"/>
          <w:sz w:val="24"/>
        </w:rPr>
        <w:t>Rasio</w:t>
      </w:r>
      <w:r w:rsidRPr="00D13E80">
        <w:rPr>
          <w:rFonts w:ascii="Times New Roman" w:hAnsi="Times New Roman" w:cs="Times New Roman"/>
          <w:spacing w:val="1"/>
          <w:sz w:val="24"/>
        </w:rPr>
        <w:t xml:space="preserve"> </w:t>
      </w:r>
      <w:r w:rsidRPr="00D13E80">
        <w:rPr>
          <w:rFonts w:ascii="Times New Roman" w:hAnsi="Times New Roman" w:cs="Times New Roman"/>
          <w:sz w:val="24"/>
        </w:rPr>
        <w:t>kecukupan</w:t>
      </w:r>
      <w:r w:rsidRPr="00D13E80">
        <w:rPr>
          <w:rFonts w:ascii="Times New Roman" w:hAnsi="Times New Roman" w:cs="Times New Roman"/>
          <w:spacing w:val="1"/>
          <w:sz w:val="24"/>
        </w:rPr>
        <w:t xml:space="preserve"> </w:t>
      </w:r>
      <w:r w:rsidRPr="00D13E80">
        <w:rPr>
          <w:rFonts w:ascii="Times New Roman" w:hAnsi="Times New Roman" w:cs="Times New Roman"/>
          <w:sz w:val="24"/>
        </w:rPr>
        <w:t>modal</w:t>
      </w:r>
      <w:r w:rsidRPr="00D13E80">
        <w:rPr>
          <w:rFonts w:ascii="Times New Roman" w:hAnsi="Times New Roman" w:cs="Times New Roman"/>
          <w:spacing w:val="1"/>
          <w:sz w:val="24"/>
        </w:rPr>
        <w:t xml:space="preserve"> </w:t>
      </w:r>
      <w:r w:rsidRPr="00D13E80">
        <w:rPr>
          <w:rFonts w:ascii="Times New Roman" w:hAnsi="Times New Roman" w:cs="Times New Roman"/>
          <w:sz w:val="24"/>
        </w:rPr>
        <w:t>sendiri</w:t>
      </w:r>
      <w:r w:rsidRPr="00D13E80">
        <w:rPr>
          <w:rFonts w:ascii="Times New Roman" w:hAnsi="Times New Roman" w:cs="Times New Roman"/>
          <w:spacing w:val="1"/>
          <w:sz w:val="24"/>
        </w:rPr>
        <w:t xml:space="preserve"> </w:t>
      </w:r>
      <w:r w:rsidRPr="00D13E80">
        <w:rPr>
          <w:rFonts w:ascii="Times New Roman" w:hAnsi="Times New Roman" w:cs="Times New Roman"/>
          <w:sz w:val="24"/>
        </w:rPr>
        <w:t>adalah</w:t>
      </w:r>
      <w:r w:rsidRPr="00D13E80">
        <w:rPr>
          <w:rFonts w:ascii="Times New Roman" w:hAnsi="Times New Roman" w:cs="Times New Roman"/>
          <w:spacing w:val="1"/>
          <w:sz w:val="24"/>
        </w:rPr>
        <w:t xml:space="preserve"> </w:t>
      </w:r>
      <w:r w:rsidRPr="00D13E80">
        <w:rPr>
          <w:rFonts w:ascii="Times New Roman" w:hAnsi="Times New Roman" w:cs="Times New Roman"/>
          <w:sz w:val="24"/>
        </w:rPr>
        <w:t>perbandingan</w:t>
      </w:r>
      <w:r w:rsidRPr="00D13E80">
        <w:rPr>
          <w:rFonts w:ascii="Times New Roman" w:hAnsi="Times New Roman" w:cs="Times New Roman"/>
          <w:spacing w:val="1"/>
          <w:sz w:val="24"/>
        </w:rPr>
        <w:t xml:space="preserve"> </w:t>
      </w:r>
      <w:r w:rsidRPr="00D13E80">
        <w:rPr>
          <w:rFonts w:ascii="Times New Roman" w:hAnsi="Times New Roman" w:cs="Times New Roman"/>
          <w:sz w:val="24"/>
        </w:rPr>
        <w:t>modal</w:t>
      </w:r>
      <w:r w:rsidRPr="00D13E80">
        <w:rPr>
          <w:rFonts w:ascii="Times New Roman" w:hAnsi="Times New Roman" w:cs="Times New Roman"/>
          <w:spacing w:val="1"/>
          <w:sz w:val="24"/>
        </w:rPr>
        <w:t xml:space="preserve"> </w:t>
      </w:r>
      <w:r w:rsidRPr="00D13E80">
        <w:rPr>
          <w:rFonts w:ascii="Times New Roman" w:hAnsi="Times New Roman" w:cs="Times New Roman"/>
          <w:sz w:val="24"/>
        </w:rPr>
        <w:t>sendiri</w:t>
      </w:r>
      <w:r w:rsidRPr="00D13E80">
        <w:rPr>
          <w:rFonts w:ascii="Times New Roman" w:hAnsi="Times New Roman" w:cs="Times New Roman"/>
          <w:spacing w:val="1"/>
          <w:sz w:val="24"/>
        </w:rPr>
        <w:t xml:space="preserve"> </w:t>
      </w:r>
      <w:r w:rsidRPr="00D13E80">
        <w:rPr>
          <w:rFonts w:ascii="Times New Roman" w:hAnsi="Times New Roman" w:cs="Times New Roman"/>
          <w:sz w:val="24"/>
        </w:rPr>
        <w:t>tertimbang</w:t>
      </w:r>
      <w:r w:rsidRPr="00D13E80">
        <w:rPr>
          <w:rFonts w:ascii="Times New Roman" w:hAnsi="Times New Roman" w:cs="Times New Roman"/>
          <w:spacing w:val="1"/>
          <w:sz w:val="24"/>
        </w:rPr>
        <w:t xml:space="preserve"> </w:t>
      </w:r>
      <w:r w:rsidRPr="00D13E80">
        <w:rPr>
          <w:rFonts w:ascii="Times New Roman" w:hAnsi="Times New Roman" w:cs="Times New Roman"/>
          <w:sz w:val="24"/>
        </w:rPr>
        <w:t>dengan</w:t>
      </w:r>
      <w:r w:rsidRPr="00D13E80">
        <w:rPr>
          <w:rFonts w:ascii="Times New Roman" w:hAnsi="Times New Roman" w:cs="Times New Roman"/>
          <w:spacing w:val="1"/>
          <w:sz w:val="24"/>
        </w:rPr>
        <w:t xml:space="preserve"> </w:t>
      </w:r>
      <w:r w:rsidRPr="00D13E80">
        <w:rPr>
          <w:rFonts w:ascii="Times New Roman" w:hAnsi="Times New Roman" w:cs="Times New Roman"/>
          <w:sz w:val="24"/>
        </w:rPr>
        <w:t>aktiva</w:t>
      </w:r>
      <w:r w:rsidRPr="00D13E80">
        <w:rPr>
          <w:rFonts w:ascii="Times New Roman" w:hAnsi="Times New Roman" w:cs="Times New Roman"/>
          <w:spacing w:val="1"/>
          <w:sz w:val="24"/>
        </w:rPr>
        <w:t xml:space="preserve"> </w:t>
      </w:r>
      <w:r w:rsidRPr="00D13E80">
        <w:rPr>
          <w:rFonts w:ascii="Times New Roman" w:hAnsi="Times New Roman" w:cs="Times New Roman"/>
          <w:sz w:val="24"/>
        </w:rPr>
        <w:t>tertimbang</w:t>
      </w:r>
      <w:r w:rsidRPr="00D13E80">
        <w:rPr>
          <w:rFonts w:ascii="Times New Roman" w:hAnsi="Times New Roman" w:cs="Times New Roman"/>
          <w:spacing w:val="1"/>
          <w:sz w:val="24"/>
        </w:rPr>
        <w:t xml:space="preserve"> </w:t>
      </w:r>
      <w:r w:rsidRPr="00D13E80">
        <w:rPr>
          <w:rFonts w:ascii="Times New Roman" w:hAnsi="Times New Roman" w:cs="Times New Roman"/>
          <w:sz w:val="24"/>
        </w:rPr>
        <w:t>menurut</w:t>
      </w:r>
      <w:r w:rsidRPr="00D13E80">
        <w:rPr>
          <w:rFonts w:ascii="Times New Roman" w:hAnsi="Times New Roman" w:cs="Times New Roman"/>
          <w:spacing w:val="1"/>
          <w:sz w:val="24"/>
        </w:rPr>
        <w:t xml:space="preserve"> </w:t>
      </w:r>
      <w:r w:rsidRPr="00D13E80">
        <w:rPr>
          <w:rFonts w:ascii="Times New Roman" w:hAnsi="Times New Roman" w:cs="Times New Roman"/>
          <w:sz w:val="24"/>
        </w:rPr>
        <w:t>resiko</w:t>
      </w:r>
      <w:r w:rsidRPr="00D13E80">
        <w:rPr>
          <w:rFonts w:ascii="Times New Roman" w:hAnsi="Times New Roman" w:cs="Times New Roman"/>
          <w:spacing w:val="1"/>
          <w:sz w:val="24"/>
        </w:rPr>
        <w:t xml:space="preserve"> </w:t>
      </w:r>
      <w:r w:rsidRPr="00D13E80">
        <w:rPr>
          <w:rFonts w:ascii="Times New Roman" w:hAnsi="Times New Roman" w:cs="Times New Roman"/>
          <w:sz w:val="24"/>
        </w:rPr>
        <w:t>(ATMR)</w:t>
      </w:r>
      <w:r w:rsidRPr="00D13E80">
        <w:rPr>
          <w:rFonts w:ascii="Times New Roman" w:hAnsi="Times New Roman" w:cs="Times New Roman"/>
          <w:spacing w:val="-1"/>
          <w:sz w:val="24"/>
        </w:rPr>
        <w:t xml:space="preserve"> </w:t>
      </w:r>
      <w:r w:rsidRPr="00D13E80">
        <w:rPr>
          <w:rFonts w:ascii="Times New Roman" w:hAnsi="Times New Roman" w:cs="Times New Roman"/>
          <w:sz w:val="24"/>
        </w:rPr>
        <w:t>dikalikan dengan</w:t>
      </w:r>
      <w:r w:rsidRPr="00D13E80">
        <w:rPr>
          <w:rFonts w:ascii="Times New Roman" w:hAnsi="Times New Roman" w:cs="Times New Roman"/>
          <w:spacing w:val="1"/>
          <w:sz w:val="24"/>
        </w:rPr>
        <w:t xml:space="preserve"> </w:t>
      </w:r>
      <w:r w:rsidRPr="00D13E80">
        <w:rPr>
          <w:rFonts w:ascii="Times New Roman" w:hAnsi="Times New Roman" w:cs="Times New Roman"/>
          <w:sz w:val="24"/>
        </w:rPr>
        <w:t>100%.</w:t>
      </w:r>
    </w:p>
    <w:p w:rsidR="008F52B4" w:rsidRPr="00D13E80" w:rsidRDefault="008F52B4" w:rsidP="00343341">
      <w:pPr>
        <w:pStyle w:val="ListParagraph"/>
        <w:widowControl w:val="0"/>
        <w:numPr>
          <w:ilvl w:val="0"/>
          <w:numId w:val="16"/>
        </w:numPr>
        <w:tabs>
          <w:tab w:val="left" w:pos="2007"/>
        </w:tabs>
        <w:autoSpaceDE w:val="0"/>
        <w:autoSpaceDN w:val="0"/>
        <w:spacing w:after="0"/>
        <w:ind w:left="0"/>
        <w:contextualSpacing w:val="0"/>
        <w:rPr>
          <w:rFonts w:ascii="Times New Roman" w:hAnsi="Times New Roman" w:cs="Times New Roman"/>
          <w:sz w:val="24"/>
        </w:rPr>
      </w:pPr>
      <w:r w:rsidRPr="00D13E80">
        <w:rPr>
          <w:rFonts w:ascii="Times New Roman" w:hAnsi="Times New Roman" w:cs="Times New Roman"/>
          <w:sz w:val="24"/>
        </w:rPr>
        <w:t>Modal tertimbang adalah jumlah dari hasil kali setiap komponen</w:t>
      </w:r>
      <w:r w:rsidRPr="00D13E80">
        <w:rPr>
          <w:rFonts w:ascii="Times New Roman" w:hAnsi="Times New Roman" w:cs="Times New Roman"/>
          <w:spacing w:val="-57"/>
          <w:sz w:val="24"/>
        </w:rPr>
        <w:t xml:space="preserve"> </w:t>
      </w:r>
      <w:r w:rsidRPr="00D13E80">
        <w:rPr>
          <w:rFonts w:ascii="Times New Roman" w:hAnsi="Times New Roman" w:cs="Times New Roman"/>
          <w:sz w:val="24"/>
        </w:rPr>
        <w:t>modal</w:t>
      </w:r>
      <w:r w:rsidRPr="00D13E80">
        <w:rPr>
          <w:rFonts w:ascii="Times New Roman" w:hAnsi="Times New Roman" w:cs="Times New Roman"/>
          <w:spacing w:val="1"/>
          <w:sz w:val="24"/>
        </w:rPr>
        <w:t xml:space="preserve"> </w:t>
      </w:r>
      <w:r w:rsidRPr="00D13E80">
        <w:rPr>
          <w:rFonts w:ascii="Times New Roman" w:hAnsi="Times New Roman" w:cs="Times New Roman"/>
          <w:sz w:val="24"/>
        </w:rPr>
        <w:t>KSP/USP</w:t>
      </w:r>
      <w:r w:rsidRPr="00D13E80">
        <w:rPr>
          <w:rFonts w:ascii="Times New Roman" w:hAnsi="Times New Roman" w:cs="Times New Roman"/>
          <w:spacing w:val="1"/>
          <w:sz w:val="24"/>
        </w:rPr>
        <w:t xml:space="preserve"> </w:t>
      </w:r>
      <w:r w:rsidRPr="00D13E80">
        <w:rPr>
          <w:rFonts w:ascii="Times New Roman" w:hAnsi="Times New Roman" w:cs="Times New Roman"/>
          <w:sz w:val="24"/>
        </w:rPr>
        <w:t>koperasi</w:t>
      </w:r>
      <w:r w:rsidRPr="00D13E80">
        <w:rPr>
          <w:rFonts w:ascii="Times New Roman" w:hAnsi="Times New Roman" w:cs="Times New Roman"/>
          <w:spacing w:val="1"/>
          <w:sz w:val="24"/>
        </w:rPr>
        <w:t xml:space="preserve"> </w:t>
      </w:r>
      <w:r w:rsidRPr="00D13E80">
        <w:rPr>
          <w:rFonts w:ascii="Times New Roman" w:hAnsi="Times New Roman" w:cs="Times New Roman"/>
          <w:sz w:val="24"/>
        </w:rPr>
        <w:t>yang</w:t>
      </w:r>
      <w:r w:rsidRPr="00D13E80">
        <w:rPr>
          <w:rFonts w:ascii="Times New Roman" w:hAnsi="Times New Roman" w:cs="Times New Roman"/>
          <w:spacing w:val="1"/>
          <w:sz w:val="24"/>
        </w:rPr>
        <w:t xml:space="preserve"> </w:t>
      </w:r>
      <w:r w:rsidRPr="00D13E80">
        <w:rPr>
          <w:rFonts w:ascii="Times New Roman" w:hAnsi="Times New Roman" w:cs="Times New Roman"/>
          <w:sz w:val="24"/>
        </w:rPr>
        <w:t>terdapat</w:t>
      </w:r>
      <w:r w:rsidRPr="00D13E80">
        <w:rPr>
          <w:rFonts w:ascii="Times New Roman" w:hAnsi="Times New Roman" w:cs="Times New Roman"/>
          <w:spacing w:val="1"/>
          <w:sz w:val="24"/>
        </w:rPr>
        <w:t xml:space="preserve"> </w:t>
      </w:r>
      <w:r w:rsidRPr="00D13E80">
        <w:rPr>
          <w:rFonts w:ascii="Times New Roman" w:hAnsi="Times New Roman" w:cs="Times New Roman"/>
          <w:sz w:val="24"/>
        </w:rPr>
        <w:t>pada</w:t>
      </w:r>
      <w:r w:rsidRPr="00D13E80">
        <w:rPr>
          <w:rFonts w:ascii="Times New Roman" w:hAnsi="Times New Roman" w:cs="Times New Roman"/>
          <w:spacing w:val="1"/>
          <w:sz w:val="24"/>
        </w:rPr>
        <w:t xml:space="preserve"> </w:t>
      </w:r>
      <w:r w:rsidRPr="00D13E80">
        <w:rPr>
          <w:rFonts w:ascii="Times New Roman" w:hAnsi="Times New Roman" w:cs="Times New Roman"/>
          <w:sz w:val="24"/>
        </w:rPr>
        <w:t>neraca</w:t>
      </w:r>
      <w:r w:rsidRPr="00D13E80">
        <w:rPr>
          <w:rFonts w:ascii="Times New Roman" w:hAnsi="Times New Roman" w:cs="Times New Roman"/>
          <w:spacing w:val="1"/>
          <w:sz w:val="24"/>
        </w:rPr>
        <w:t xml:space="preserve"> </w:t>
      </w:r>
      <w:r w:rsidRPr="00D13E80">
        <w:rPr>
          <w:rFonts w:ascii="Times New Roman" w:hAnsi="Times New Roman" w:cs="Times New Roman"/>
          <w:sz w:val="24"/>
        </w:rPr>
        <w:t>dengan</w:t>
      </w:r>
      <w:r w:rsidRPr="00D13E80">
        <w:rPr>
          <w:rFonts w:ascii="Times New Roman" w:hAnsi="Times New Roman" w:cs="Times New Roman"/>
          <w:spacing w:val="-57"/>
          <w:sz w:val="24"/>
        </w:rPr>
        <w:t xml:space="preserve"> </w:t>
      </w:r>
      <w:r w:rsidRPr="00D13E80">
        <w:rPr>
          <w:rFonts w:ascii="Times New Roman" w:hAnsi="Times New Roman" w:cs="Times New Roman"/>
          <w:sz w:val="24"/>
        </w:rPr>
        <w:t>bobot</w:t>
      </w:r>
      <w:r w:rsidRPr="00D13E80">
        <w:rPr>
          <w:rFonts w:ascii="Times New Roman" w:hAnsi="Times New Roman" w:cs="Times New Roman"/>
          <w:spacing w:val="-1"/>
          <w:sz w:val="24"/>
        </w:rPr>
        <w:t xml:space="preserve"> </w:t>
      </w:r>
      <w:r w:rsidRPr="00D13E80">
        <w:rPr>
          <w:rFonts w:ascii="Times New Roman" w:hAnsi="Times New Roman" w:cs="Times New Roman"/>
          <w:sz w:val="24"/>
        </w:rPr>
        <w:t>pengakuan resiko.</w:t>
      </w:r>
    </w:p>
    <w:p w:rsidR="008F52B4" w:rsidRPr="00D13E80" w:rsidRDefault="008F52B4" w:rsidP="00343341">
      <w:pPr>
        <w:pStyle w:val="ListParagraph"/>
        <w:widowControl w:val="0"/>
        <w:numPr>
          <w:ilvl w:val="0"/>
          <w:numId w:val="16"/>
        </w:numPr>
        <w:tabs>
          <w:tab w:val="left" w:pos="2007"/>
        </w:tabs>
        <w:autoSpaceDE w:val="0"/>
        <w:autoSpaceDN w:val="0"/>
        <w:spacing w:after="0"/>
        <w:ind w:left="0"/>
        <w:contextualSpacing w:val="0"/>
        <w:rPr>
          <w:rFonts w:ascii="Times New Roman" w:hAnsi="Times New Roman" w:cs="Times New Roman"/>
          <w:sz w:val="24"/>
        </w:rPr>
      </w:pPr>
      <w:r w:rsidRPr="00D13E80">
        <w:rPr>
          <w:rFonts w:ascii="Times New Roman" w:hAnsi="Times New Roman" w:cs="Times New Roman"/>
          <w:sz w:val="24"/>
        </w:rPr>
        <w:t>ATMR</w:t>
      </w:r>
      <w:r w:rsidRPr="00D13E80">
        <w:rPr>
          <w:rFonts w:ascii="Times New Roman" w:hAnsi="Times New Roman" w:cs="Times New Roman"/>
          <w:spacing w:val="1"/>
          <w:sz w:val="24"/>
        </w:rPr>
        <w:t xml:space="preserve"> </w:t>
      </w:r>
      <w:r w:rsidRPr="00D13E80">
        <w:rPr>
          <w:rFonts w:ascii="Times New Roman" w:hAnsi="Times New Roman" w:cs="Times New Roman"/>
          <w:sz w:val="24"/>
        </w:rPr>
        <w:t>adalah jumlah hasil</w:t>
      </w:r>
      <w:r w:rsidRPr="00D13E80">
        <w:rPr>
          <w:rFonts w:ascii="Times New Roman" w:hAnsi="Times New Roman" w:cs="Times New Roman"/>
          <w:spacing w:val="1"/>
          <w:sz w:val="24"/>
        </w:rPr>
        <w:t xml:space="preserve"> </w:t>
      </w:r>
      <w:r w:rsidRPr="00D13E80">
        <w:rPr>
          <w:rFonts w:ascii="Times New Roman" w:hAnsi="Times New Roman" w:cs="Times New Roman"/>
          <w:sz w:val="24"/>
        </w:rPr>
        <w:t>kali</w:t>
      </w:r>
      <w:r w:rsidRPr="00D13E80">
        <w:rPr>
          <w:rFonts w:ascii="Times New Roman" w:hAnsi="Times New Roman" w:cs="Times New Roman"/>
          <w:spacing w:val="1"/>
          <w:sz w:val="24"/>
        </w:rPr>
        <w:t xml:space="preserve"> </w:t>
      </w:r>
      <w:r w:rsidRPr="00D13E80">
        <w:rPr>
          <w:rFonts w:ascii="Times New Roman" w:hAnsi="Times New Roman" w:cs="Times New Roman"/>
          <w:sz w:val="24"/>
        </w:rPr>
        <w:t>setiap</w:t>
      </w:r>
      <w:r w:rsidRPr="00D13E80">
        <w:rPr>
          <w:rFonts w:ascii="Times New Roman" w:hAnsi="Times New Roman" w:cs="Times New Roman"/>
          <w:spacing w:val="1"/>
          <w:sz w:val="24"/>
        </w:rPr>
        <w:t xml:space="preserve"> </w:t>
      </w:r>
      <w:r w:rsidRPr="00D13E80">
        <w:rPr>
          <w:rFonts w:ascii="Times New Roman" w:hAnsi="Times New Roman" w:cs="Times New Roman"/>
          <w:sz w:val="24"/>
        </w:rPr>
        <w:t>komponen</w:t>
      </w:r>
      <w:r w:rsidRPr="00D13E80">
        <w:rPr>
          <w:rFonts w:ascii="Times New Roman" w:hAnsi="Times New Roman" w:cs="Times New Roman"/>
          <w:spacing w:val="60"/>
          <w:sz w:val="24"/>
        </w:rPr>
        <w:t xml:space="preserve"> </w:t>
      </w:r>
      <w:r w:rsidRPr="00D13E80">
        <w:rPr>
          <w:rFonts w:ascii="Times New Roman" w:hAnsi="Times New Roman" w:cs="Times New Roman"/>
          <w:sz w:val="24"/>
        </w:rPr>
        <w:t>aktiva KSP</w:t>
      </w:r>
      <w:r w:rsidRPr="00D13E80">
        <w:rPr>
          <w:rFonts w:ascii="Times New Roman" w:hAnsi="Times New Roman" w:cs="Times New Roman"/>
          <w:spacing w:val="-57"/>
          <w:sz w:val="24"/>
        </w:rPr>
        <w:t xml:space="preserve"> </w:t>
      </w:r>
      <w:r w:rsidRPr="00D13E80">
        <w:rPr>
          <w:rFonts w:ascii="Times New Roman" w:hAnsi="Times New Roman" w:cs="Times New Roman"/>
          <w:sz w:val="24"/>
        </w:rPr>
        <w:t>dan</w:t>
      </w:r>
      <w:r w:rsidRPr="00D13E80">
        <w:rPr>
          <w:rFonts w:ascii="Times New Roman" w:hAnsi="Times New Roman" w:cs="Times New Roman"/>
          <w:spacing w:val="1"/>
          <w:sz w:val="24"/>
        </w:rPr>
        <w:t xml:space="preserve"> </w:t>
      </w:r>
      <w:r w:rsidRPr="00D13E80">
        <w:rPr>
          <w:rFonts w:ascii="Times New Roman" w:hAnsi="Times New Roman" w:cs="Times New Roman"/>
          <w:sz w:val="24"/>
        </w:rPr>
        <w:t>USP</w:t>
      </w:r>
      <w:r w:rsidRPr="00D13E80">
        <w:rPr>
          <w:rFonts w:ascii="Times New Roman" w:hAnsi="Times New Roman" w:cs="Times New Roman"/>
          <w:spacing w:val="1"/>
          <w:sz w:val="24"/>
        </w:rPr>
        <w:t xml:space="preserve"> </w:t>
      </w:r>
      <w:r w:rsidRPr="00D13E80">
        <w:rPr>
          <w:rFonts w:ascii="Times New Roman" w:hAnsi="Times New Roman" w:cs="Times New Roman"/>
          <w:sz w:val="24"/>
        </w:rPr>
        <w:t>Koperasi</w:t>
      </w:r>
      <w:r w:rsidRPr="00D13E80">
        <w:rPr>
          <w:rFonts w:ascii="Times New Roman" w:hAnsi="Times New Roman" w:cs="Times New Roman"/>
          <w:spacing w:val="1"/>
          <w:sz w:val="24"/>
        </w:rPr>
        <w:t xml:space="preserve"> </w:t>
      </w:r>
      <w:r w:rsidRPr="00D13E80">
        <w:rPr>
          <w:rFonts w:ascii="Times New Roman" w:hAnsi="Times New Roman" w:cs="Times New Roman"/>
          <w:sz w:val="24"/>
        </w:rPr>
        <w:t>yang</w:t>
      </w:r>
      <w:r w:rsidRPr="00D13E80">
        <w:rPr>
          <w:rFonts w:ascii="Times New Roman" w:hAnsi="Times New Roman" w:cs="Times New Roman"/>
          <w:spacing w:val="1"/>
          <w:sz w:val="24"/>
        </w:rPr>
        <w:t xml:space="preserve"> </w:t>
      </w:r>
      <w:r w:rsidRPr="00D13E80">
        <w:rPr>
          <w:rFonts w:ascii="Times New Roman" w:hAnsi="Times New Roman" w:cs="Times New Roman"/>
          <w:sz w:val="24"/>
        </w:rPr>
        <w:t>terdapat</w:t>
      </w:r>
      <w:r w:rsidRPr="00D13E80">
        <w:rPr>
          <w:rFonts w:ascii="Times New Roman" w:hAnsi="Times New Roman" w:cs="Times New Roman"/>
          <w:spacing w:val="1"/>
          <w:sz w:val="24"/>
        </w:rPr>
        <w:t xml:space="preserve"> </w:t>
      </w:r>
      <w:r w:rsidRPr="00D13E80">
        <w:rPr>
          <w:rFonts w:ascii="Times New Roman" w:hAnsi="Times New Roman" w:cs="Times New Roman"/>
          <w:sz w:val="24"/>
        </w:rPr>
        <w:t>pada</w:t>
      </w:r>
      <w:r w:rsidRPr="00D13E80">
        <w:rPr>
          <w:rFonts w:ascii="Times New Roman" w:hAnsi="Times New Roman" w:cs="Times New Roman"/>
          <w:spacing w:val="1"/>
          <w:sz w:val="24"/>
        </w:rPr>
        <w:t xml:space="preserve"> </w:t>
      </w:r>
      <w:r w:rsidRPr="00D13E80">
        <w:rPr>
          <w:rFonts w:ascii="Times New Roman" w:hAnsi="Times New Roman" w:cs="Times New Roman"/>
          <w:sz w:val="24"/>
        </w:rPr>
        <w:t>neraca</w:t>
      </w:r>
      <w:r w:rsidRPr="00D13E80">
        <w:rPr>
          <w:rFonts w:ascii="Times New Roman" w:hAnsi="Times New Roman" w:cs="Times New Roman"/>
          <w:spacing w:val="1"/>
          <w:sz w:val="24"/>
        </w:rPr>
        <w:t xml:space="preserve"> </w:t>
      </w:r>
      <w:r w:rsidRPr="00D13E80">
        <w:rPr>
          <w:rFonts w:ascii="Times New Roman" w:hAnsi="Times New Roman" w:cs="Times New Roman"/>
          <w:sz w:val="24"/>
        </w:rPr>
        <w:t>dengan</w:t>
      </w:r>
      <w:r w:rsidRPr="00D13E80">
        <w:rPr>
          <w:rFonts w:ascii="Times New Roman" w:hAnsi="Times New Roman" w:cs="Times New Roman"/>
          <w:spacing w:val="1"/>
          <w:sz w:val="24"/>
        </w:rPr>
        <w:t xml:space="preserve"> </w:t>
      </w:r>
      <w:r w:rsidRPr="00D13E80">
        <w:rPr>
          <w:rFonts w:ascii="Times New Roman" w:hAnsi="Times New Roman" w:cs="Times New Roman"/>
          <w:sz w:val="24"/>
        </w:rPr>
        <w:t>bobot</w:t>
      </w:r>
      <w:r w:rsidRPr="00D13E80">
        <w:rPr>
          <w:rFonts w:ascii="Times New Roman" w:hAnsi="Times New Roman" w:cs="Times New Roman"/>
          <w:spacing w:val="1"/>
          <w:sz w:val="24"/>
        </w:rPr>
        <w:t xml:space="preserve"> </w:t>
      </w:r>
      <w:r w:rsidRPr="00D13E80">
        <w:rPr>
          <w:rFonts w:ascii="Times New Roman" w:hAnsi="Times New Roman" w:cs="Times New Roman"/>
          <w:sz w:val="24"/>
        </w:rPr>
        <w:t>pengakuan</w:t>
      </w:r>
      <w:r w:rsidRPr="00D13E80">
        <w:rPr>
          <w:rFonts w:ascii="Times New Roman" w:hAnsi="Times New Roman" w:cs="Times New Roman"/>
          <w:spacing w:val="-13"/>
          <w:sz w:val="24"/>
        </w:rPr>
        <w:t xml:space="preserve"> </w:t>
      </w:r>
      <w:r w:rsidRPr="00D13E80">
        <w:rPr>
          <w:rFonts w:ascii="Times New Roman" w:hAnsi="Times New Roman" w:cs="Times New Roman"/>
          <w:sz w:val="24"/>
        </w:rPr>
        <w:t>resiko.</w:t>
      </w:r>
    </w:p>
    <w:p w:rsidR="008F52B4" w:rsidRPr="00D13E80" w:rsidRDefault="008F52B4" w:rsidP="00343341">
      <w:pPr>
        <w:pStyle w:val="ListParagraph"/>
        <w:widowControl w:val="0"/>
        <w:numPr>
          <w:ilvl w:val="0"/>
          <w:numId w:val="16"/>
        </w:numPr>
        <w:tabs>
          <w:tab w:val="left" w:pos="2007"/>
        </w:tabs>
        <w:autoSpaceDE w:val="0"/>
        <w:autoSpaceDN w:val="0"/>
        <w:spacing w:after="0"/>
        <w:ind w:left="0"/>
        <w:contextualSpacing w:val="0"/>
        <w:rPr>
          <w:rFonts w:ascii="Times New Roman" w:hAnsi="Times New Roman" w:cs="Times New Roman"/>
          <w:sz w:val="24"/>
        </w:rPr>
      </w:pPr>
      <w:r w:rsidRPr="00D13E80">
        <w:rPr>
          <w:rFonts w:ascii="Times New Roman" w:hAnsi="Times New Roman" w:cs="Times New Roman"/>
          <w:sz w:val="24"/>
        </w:rPr>
        <w:t xml:space="preserve">Menghitung nilai ATMR dilakukan dengan </w:t>
      </w:r>
      <w:proofErr w:type="gramStart"/>
      <w:r w:rsidRPr="00D13E80">
        <w:rPr>
          <w:rFonts w:ascii="Times New Roman" w:hAnsi="Times New Roman" w:cs="Times New Roman"/>
          <w:sz w:val="24"/>
        </w:rPr>
        <w:t>cara</w:t>
      </w:r>
      <w:proofErr w:type="gramEnd"/>
      <w:r w:rsidRPr="00D13E80">
        <w:rPr>
          <w:rFonts w:ascii="Times New Roman" w:hAnsi="Times New Roman" w:cs="Times New Roman"/>
          <w:sz w:val="24"/>
        </w:rPr>
        <w:t xml:space="preserve"> menjumlahkan</w:t>
      </w:r>
      <w:r w:rsidRPr="00D13E80">
        <w:rPr>
          <w:rFonts w:ascii="Times New Roman" w:hAnsi="Times New Roman" w:cs="Times New Roman"/>
          <w:spacing w:val="1"/>
          <w:sz w:val="24"/>
        </w:rPr>
        <w:t xml:space="preserve"> </w:t>
      </w:r>
      <w:r w:rsidRPr="00D13E80">
        <w:rPr>
          <w:rFonts w:ascii="Times New Roman" w:hAnsi="Times New Roman" w:cs="Times New Roman"/>
          <w:sz w:val="24"/>
        </w:rPr>
        <w:t>hasil</w:t>
      </w:r>
      <w:r w:rsidRPr="00D13E80">
        <w:rPr>
          <w:rFonts w:ascii="Times New Roman" w:hAnsi="Times New Roman" w:cs="Times New Roman"/>
          <w:spacing w:val="1"/>
          <w:sz w:val="24"/>
        </w:rPr>
        <w:t xml:space="preserve"> </w:t>
      </w:r>
      <w:r w:rsidRPr="00D13E80">
        <w:rPr>
          <w:rFonts w:ascii="Times New Roman" w:hAnsi="Times New Roman" w:cs="Times New Roman"/>
          <w:sz w:val="24"/>
        </w:rPr>
        <w:t>perkalian</w:t>
      </w:r>
      <w:r w:rsidRPr="00D13E80">
        <w:rPr>
          <w:rFonts w:ascii="Times New Roman" w:hAnsi="Times New Roman" w:cs="Times New Roman"/>
          <w:spacing w:val="1"/>
          <w:sz w:val="24"/>
        </w:rPr>
        <w:t xml:space="preserve"> </w:t>
      </w:r>
      <w:r w:rsidRPr="00D13E80">
        <w:rPr>
          <w:rFonts w:ascii="Times New Roman" w:hAnsi="Times New Roman" w:cs="Times New Roman"/>
          <w:sz w:val="24"/>
        </w:rPr>
        <w:t>nilai</w:t>
      </w:r>
      <w:r w:rsidRPr="00D13E80">
        <w:rPr>
          <w:rFonts w:ascii="Times New Roman" w:hAnsi="Times New Roman" w:cs="Times New Roman"/>
          <w:spacing w:val="1"/>
          <w:sz w:val="24"/>
        </w:rPr>
        <w:t xml:space="preserve"> </w:t>
      </w:r>
      <w:r w:rsidRPr="00D13E80">
        <w:rPr>
          <w:rFonts w:ascii="Times New Roman" w:hAnsi="Times New Roman" w:cs="Times New Roman"/>
          <w:sz w:val="24"/>
        </w:rPr>
        <w:t>nominal</w:t>
      </w:r>
      <w:r w:rsidRPr="00D13E80">
        <w:rPr>
          <w:rFonts w:ascii="Times New Roman" w:hAnsi="Times New Roman" w:cs="Times New Roman"/>
          <w:spacing w:val="1"/>
          <w:sz w:val="24"/>
        </w:rPr>
        <w:t xml:space="preserve"> </w:t>
      </w:r>
      <w:r w:rsidRPr="00D13E80">
        <w:rPr>
          <w:rFonts w:ascii="Times New Roman" w:hAnsi="Times New Roman" w:cs="Times New Roman"/>
          <w:sz w:val="24"/>
        </w:rPr>
        <w:t>aktiva</w:t>
      </w:r>
      <w:r w:rsidRPr="00D13E80">
        <w:rPr>
          <w:rFonts w:ascii="Times New Roman" w:hAnsi="Times New Roman" w:cs="Times New Roman"/>
          <w:spacing w:val="1"/>
          <w:sz w:val="24"/>
        </w:rPr>
        <w:t xml:space="preserve"> </w:t>
      </w:r>
      <w:r w:rsidRPr="00D13E80">
        <w:rPr>
          <w:rFonts w:ascii="Times New Roman" w:hAnsi="Times New Roman" w:cs="Times New Roman"/>
          <w:sz w:val="24"/>
        </w:rPr>
        <w:t>yang</w:t>
      </w:r>
      <w:r w:rsidRPr="00D13E80">
        <w:rPr>
          <w:rFonts w:ascii="Times New Roman" w:hAnsi="Times New Roman" w:cs="Times New Roman"/>
          <w:spacing w:val="1"/>
          <w:sz w:val="24"/>
        </w:rPr>
        <w:t xml:space="preserve"> </w:t>
      </w:r>
      <w:r w:rsidRPr="00D13E80">
        <w:rPr>
          <w:rFonts w:ascii="Times New Roman" w:hAnsi="Times New Roman" w:cs="Times New Roman"/>
          <w:sz w:val="24"/>
        </w:rPr>
        <w:t>ada</w:t>
      </w:r>
      <w:r w:rsidRPr="00D13E80">
        <w:rPr>
          <w:rFonts w:ascii="Times New Roman" w:hAnsi="Times New Roman" w:cs="Times New Roman"/>
          <w:spacing w:val="1"/>
          <w:sz w:val="24"/>
        </w:rPr>
        <w:t xml:space="preserve"> </w:t>
      </w:r>
      <w:r w:rsidRPr="00D13E80">
        <w:rPr>
          <w:rFonts w:ascii="Times New Roman" w:hAnsi="Times New Roman" w:cs="Times New Roman"/>
          <w:sz w:val="24"/>
        </w:rPr>
        <w:t>dalam</w:t>
      </w:r>
      <w:r w:rsidRPr="00D13E80">
        <w:rPr>
          <w:rFonts w:ascii="Times New Roman" w:hAnsi="Times New Roman" w:cs="Times New Roman"/>
          <w:spacing w:val="1"/>
          <w:sz w:val="24"/>
        </w:rPr>
        <w:t xml:space="preserve"> </w:t>
      </w:r>
      <w:r w:rsidRPr="00D13E80">
        <w:rPr>
          <w:rFonts w:ascii="Times New Roman" w:hAnsi="Times New Roman" w:cs="Times New Roman"/>
          <w:sz w:val="24"/>
        </w:rPr>
        <w:t>neraca</w:t>
      </w:r>
      <w:r w:rsidRPr="00D13E80">
        <w:rPr>
          <w:rFonts w:ascii="Times New Roman" w:hAnsi="Times New Roman" w:cs="Times New Roman"/>
          <w:spacing w:val="1"/>
          <w:sz w:val="24"/>
        </w:rPr>
        <w:t xml:space="preserve"> </w:t>
      </w:r>
      <w:r w:rsidRPr="00D13E80">
        <w:rPr>
          <w:rFonts w:ascii="Times New Roman" w:hAnsi="Times New Roman" w:cs="Times New Roman"/>
          <w:sz w:val="24"/>
        </w:rPr>
        <w:t>dengan</w:t>
      </w:r>
      <w:r w:rsidRPr="00D13E80">
        <w:rPr>
          <w:rFonts w:ascii="Times New Roman" w:hAnsi="Times New Roman" w:cs="Times New Roman"/>
          <w:spacing w:val="-1"/>
          <w:sz w:val="24"/>
        </w:rPr>
        <w:t xml:space="preserve"> </w:t>
      </w:r>
      <w:r w:rsidRPr="00D13E80">
        <w:rPr>
          <w:rFonts w:ascii="Times New Roman" w:hAnsi="Times New Roman" w:cs="Times New Roman"/>
          <w:sz w:val="24"/>
        </w:rPr>
        <w:t>bobot risiko masing-masing komponen</w:t>
      </w:r>
      <w:r w:rsidRPr="00D13E80">
        <w:rPr>
          <w:rFonts w:ascii="Times New Roman" w:hAnsi="Times New Roman" w:cs="Times New Roman"/>
          <w:spacing w:val="-7"/>
          <w:sz w:val="24"/>
        </w:rPr>
        <w:t xml:space="preserve"> </w:t>
      </w:r>
      <w:r w:rsidRPr="00D13E80">
        <w:rPr>
          <w:rFonts w:ascii="Times New Roman" w:hAnsi="Times New Roman" w:cs="Times New Roman"/>
          <w:sz w:val="24"/>
        </w:rPr>
        <w:t>aktiva.</w:t>
      </w:r>
    </w:p>
    <w:p w:rsidR="008F52B4" w:rsidRDefault="008F52B4" w:rsidP="00343341">
      <w:pPr>
        <w:pStyle w:val="ListParagraph"/>
        <w:widowControl w:val="0"/>
        <w:numPr>
          <w:ilvl w:val="0"/>
          <w:numId w:val="16"/>
        </w:numPr>
        <w:tabs>
          <w:tab w:val="left" w:pos="2007"/>
        </w:tabs>
        <w:autoSpaceDE w:val="0"/>
        <w:autoSpaceDN w:val="0"/>
        <w:spacing w:after="0"/>
        <w:ind w:left="0"/>
        <w:contextualSpacing w:val="0"/>
        <w:rPr>
          <w:rFonts w:ascii="Times New Roman" w:hAnsi="Times New Roman" w:cs="Times New Roman"/>
          <w:sz w:val="24"/>
        </w:rPr>
      </w:pPr>
      <w:r w:rsidRPr="00D13E80">
        <w:rPr>
          <w:rFonts w:ascii="Times New Roman" w:hAnsi="Times New Roman" w:cs="Times New Roman"/>
          <w:sz w:val="24"/>
        </w:rPr>
        <w:t>Rasio kecukupan modal sendiri dapat dihitung/diperoleh dengan</w:t>
      </w:r>
      <w:r w:rsidRPr="00D13E80">
        <w:rPr>
          <w:rFonts w:ascii="Times New Roman" w:hAnsi="Times New Roman" w:cs="Times New Roman"/>
          <w:spacing w:val="-57"/>
          <w:sz w:val="24"/>
        </w:rPr>
        <w:t xml:space="preserve"> </w:t>
      </w:r>
      <w:proofErr w:type="gramStart"/>
      <w:r w:rsidRPr="00D13E80">
        <w:rPr>
          <w:rFonts w:ascii="Times New Roman" w:hAnsi="Times New Roman" w:cs="Times New Roman"/>
          <w:sz w:val="24"/>
        </w:rPr>
        <w:t>cara</w:t>
      </w:r>
      <w:proofErr w:type="gramEnd"/>
      <w:r w:rsidRPr="00D13E80">
        <w:rPr>
          <w:rFonts w:ascii="Times New Roman" w:hAnsi="Times New Roman" w:cs="Times New Roman"/>
          <w:spacing w:val="1"/>
          <w:sz w:val="24"/>
        </w:rPr>
        <w:t xml:space="preserve"> </w:t>
      </w:r>
      <w:r w:rsidRPr="00D13E80">
        <w:rPr>
          <w:rFonts w:ascii="Times New Roman" w:hAnsi="Times New Roman" w:cs="Times New Roman"/>
          <w:sz w:val="24"/>
        </w:rPr>
        <w:t>membandingakan</w:t>
      </w:r>
      <w:r w:rsidRPr="00D13E80">
        <w:rPr>
          <w:rFonts w:ascii="Times New Roman" w:hAnsi="Times New Roman" w:cs="Times New Roman"/>
          <w:spacing w:val="1"/>
          <w:sz w:val="24"/>
        </w:rPr>
        <w:t xml:space="preserve"> </w:t>
      </w:r>
      <w:r w:rsidRPr="00D13E80">
        <w:rPr>
          <w:rFonts w:ascii="Times New Roman" w:hAnsi="Times New Roman" w:cs="Times New Roman"/>
          <w:sz w:val="24"/>
        </w:rPr>
        <w:t>nilai</w:t>
      </w:r>
      <w:r w:rsidRPr="00D13E80">
        <w:rPr>
          <w:rFonts w:ascii="Times New Roman" w:hAnsi="Times New Roman" w:cs="Times New Roman"/>
          <w:spacing w:val="1"/>
          <w:sz w:val="24"/>
        </w:rPr>
        <w:t xml:space="preserve"> </w:t>
      </w:r>
      <w:r w:rsidRPr="00D13E80">
        <w:rPr>
          <w:rFonts w:ascii="Times New Roman" w:hAnsi="Times New Roman" w:cs="Times New Roman"/>
          <w:sz w:val="24"/>
        </w:rPr>
        <w:t>modal</w:t>
      </w:r>
      <w:r w:rsidRPr="00D13E80">
        <w:rPr>
          <w:rFonts w:ascii="Times New Roman" w:hAnsi="Times New Roman" w:cs="Times New Roman"/>
          <w:spacing w:val="1"/>
          <w:sz w:val="24"/>
        </w:rPr>
        <w:t xml:space="preserve"> </w:t>
      </w:r>
      <w:r w:rsidRPr="00D13E80">
        <w:rPr>
          <w:rFonts w:ascii="Times New Roman" w:hAnsi="Times New Roman" w:cs="Times New Roman"/>
          <w:sz w:val="24"/>
        </w:rPr>
        <w:t>tertimbang</w:t>
      </w:r>
      <w:r w:rsidRPr="00D13E80">
        <w:rPr>
          <w:rFonts w:ascii="Times New Roman" w:hAnsi="Times New Roman" w:cs="Times New Roman"/>
          <w:spacing w:val="1"/>
          <w:sz w:val="24"/>
        </w:rPr>
        <w:t xml:space="preserve"> </w:t>
      </w:r>
      <w:r w:rsidRPr="00D13E80">
        <w:rPr>
          <w:rFonts w:ascii="Times New Roman" w:hAnsi="Times New Roman" w:cs="Times New Roman"/>
          <w:sz w:val="24"/>
        </w:rPr>
        <w:t>dengan</w:t>
      </w:r>
      <w:r w:rsidRPr="00D13E80">
        <w:rPr>
          <w:rFonts w:ascii="Times New Roman" w:hAnsi="Times New Roman" w:cs="Times New Roman"/>
          <w:spacing w:val="1"/>
          <w:sz w:val="24"/>
        </w:rPr>
        <w:t xml:space="preserve"> </w:t>
      </w:r>
      <w:r w:rsidRPr="00D13E80">
        <w:rPr>
          <w:rFonts w:ascii="Times New Roman" w:hAnsi="Times New Roman" w:cs="Times New Roman"/>
          <w:sz w:val="24"/>
        </w:rPr>
        <w:t>nilai</w:t>
      </w:r>
      <w:r w:rsidRPr="00D13E80">
        <w:rPr>
          <w:rFonts w:ascii="Times New Roman" w:hAnsi="Times New Roman" w:cs="Times New Roman"/>
          <w:spacing w:val="1"/>
          <w:sz w:val="24"/>
        </w:rPr>
        <w:t xml:space="preserve"> </w:t>
      </w:r>
      <w:r w:rsidRPr="00D13E80">
        <w:rPr>
          <w:rFonts w:ascii="Times New Roman" w:hAnsi="Times New Roman" w:cs="Times New Roman"/>
          <w:sz w:val="24"/>
        </w:rPr>
        <w:t>ATMR</w:t>
      </w:r>
      <w:r w:rsidRPr="00D13E80">
        <w:rPr>
          <w:rFonts w:ascii="Times New Roman" w:hAnsi="Times New Roman" w:cs="Times New Roman"/>
          <w:spacing w:val="-1"/>
          <w:sz w:val="24"/>
        </w:rPr>
        <w:t xml:space="preserve"> </w:t>
      </w:r>
      <w:r w:rsidRPr="00D13E80">
        <w:rPr>
          <w:rFonts w:ascii="Times New Roman" w:hAnsi="Times New Roman" w:cs="Times New Roman"/>
          <w:sz w:val="24"/>
        </w:rPr>
        <w:t>dikalikan dengan</w:t>
      </w:r>
      <w:r w:rsidRPr="00D13E80">
        <w:rPr>
          <w:rFonts w:ascii="Times New Roman" w:hAnsi="Times New Roman" w:cs="Times New Roman"/>
          <w:spacing w:val="3"/>
          <w:sz w:val="24"/>
        </w:rPr>
        <w:t xml:space="preserve"> </w:t>
      </w:r>
      <w:r w:rsidRPr="00D13E80">
        <w:rPr>
          <w:rFonts w:ascii="Times New Roman" w:hAnsi="Times New Roman" w:cs="Times New Roman"/>
          <w:sz w:val="24"/>
        </w:rPr>
        <w:t>100%.</w:t>
      </w:r>
    </w:p>
    <w:p w:rsidR="008F52B4" w:rsidRPr="006A4535" w:rsidRDefault="008F52B4" w:rsidP="008F52B4">
      <w:pPr>
        <w:widowControl w:val="0"/>
        <w:tabs>
          <w:tab w:val="left" w:pos="2007"/>
        </w:tabs>
        <w:autoSpaceDE w:val="0"/>
        <w:autoSpaceDN w:val="0"/>
        <w:spacing w:after="0"/>
        <w:ind w:left="0"/>
        <w:rPr>
          <w:rFonts w:ascii="Times New Roman" w:hAnsi="Times New Roman" w:cs="Times New Roman"/>
          <w:sz w:val="24"/>
          <w:szCs w:val="24"/>
        </w:rPr>
      </w:pPr>
    </w:p>
    <w:p w:rsidR="008F52B4" w:rsidRPr="006A4535" w:rsidRDefault="008F52B4" w:rsidP="008F52B4">
      <w:pPr>
        <w:widowControl w:val="0"/>
        <w:tabs>
          <w:tab w:val="left" w:pos="2007"/>
        </w:tabs>
        <w:autoSpaceDE w:val="0"/>
        <w:autoSpaceDN w:val="0"/>
        <w:spacing w:after="0"/>
        <w:ind w:left="0"/>
        <w:jc w:val="center"/>
        <w:rPr>
          <w:rFonts w:ascii="Times New Roman" w:hAnsi="Times New Roman" w:cs="Times New Roman"/>
          <w:sz w:val="24"/>
          <w:szCs w:val="24"/>
        </w:rPr>
      </w:pPr>
      <w:r w:rsidRPr="006A4535">
        <w:rPr>
          <w:rFonts w:ascii="Times New Roman" w:hAnsi="Times New Roman" w:cs="Times New Roman"/>
          <w:sz w:val="24"/>
          <w:szCs w:val="24"/>
        </w:rPr>
        <w:t>Tabel</w:t>
      </w:r>
      <w:r w:rsidRPr="006A4535">
        <w:rPr>
          <w:rFonts w:ascii="Times New Roman" w:hAnsi="Times New Roman" w:cs="Times New Roman"/>
          <w:spacing w:val="-1"/>
          <w:sz w:val="24"/>
          <w:szCs w:val="24"/>
        </w:rPr>
        <w:t xml:space="preserve"> </w:t>
      </w:r>
      <w:r w:rsidRPr="006A4535">
        <w:rPr>
          <w:rFonts w:ascii="Times New Roman" w:hAnsi="Times New Roman" w:cs="Times New Roman"/>
          <w:sz w:val="24"/>
          <w:szCs w:val="24"/>
        </w:rPr>
        <w:t>2.3</w:t>
      </w:r>
    </w:p>
    <w:p w:rsidR="008F52B4" w:rsidRDefault="008F52B4" w:rsidP="008F52B4">
      <w:pPr>
        <w:pStyle w:val="BodyText"/>
        <w:jc w:val="center"/>
      </w:pPr>
      <w:r>
        <w:t>Standar</w:t>
      </w:r>
      <w:r>
        <w:rPr>
          <w:spacing w:val="-1"/>
        </w:rPr>
        <w:t xml:space="preserve"> </w:t>
      </w:r>
      <w:r>
        <w:t>Perhitungan</w:t>
      </w:r>
      <w:r>
        <w:rPr>
          <w:spacing w:val="-1"/>
        </w:rPr>
        <w:t xml:space="preserve"> </w:t>
      </w:r>
      <w:r>
        <w:t>Rasio kecukupan</w:t>
      </w:r>
      <w:r>
        <w:rPr>
          <w:spacing w:val="-1"/>
        </w:rPr>
        <w:t xml:space="preserve"> </w:t>
      </w:r>
      <w:r>
        <w:t>modal</w:t>
      </w:r>
      <w:r>
        <w:rPr>
          <w:spacing w:val="53"/>
        </w:rPr>
        <w:t xml:space="preserve"> </w:t>
      </w:r>
      <w:r>
        <w:t>sendiri</w:t>
      </w:r>
    </w:p>
    <w:p w:rsidR="008F52B4" w:rsidRDefault="008F52B4" w:rsidP="008F52B4">
      <w:pPr>
        <w:pStyle w:val="BodyText"/>
        <w:jc w:val="center"/>
        <w:rPr>
          <w:sz w:val="12"/>
        </w:rPr>
      </w:pPr>
    </w:p>
    <w:tbl>
      <w:tblPr>
        <w:tblStyle w:val="TableNormal1"/>
        <w:tblW w:w="0" w:type="auto"/>
        <w:tblInd w:w="1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944"/>
        <w:gridCol w:w="1580"/>
        <w:gridCol w:w="1014"/>
      </w:tblGrid>
      <w:tr w:rsidR="008F52B4" w:rsidTr="008F52B4">
        <w:trPr>
          <w:trHeight w:val="635"/>
        </w:trPr>
        <w:tc>
          <w:tcPr>
            <w:tcW w:w="1848" w:type="dxa"/>
          </w:tcPr>
          <w:p w:rsidR="008F52B4" w:rsidRDefault="008F52B4" w:rsidP="008F52B4">
            <w:pPr>
              <w:pStyle w:val="TableParagraph"/>
              <w:spacing w:line="240" w:lineRule="auto"/>
              <w:rPr>
                <w:sz w:val="24"/>
              </w:rPr>
            </w:pPr>
            <w:r>
              <w:rPr>
                <w:sz w:val="24"/>
              </w:rPr>
              <w:t>Rasio Modal</w:t>
            </w:r>
          </w:p>
          <w:p w:rsidR="008F52B4" w:rsidRDefault="008F52B4" w:rsidP="008F52B4">
            <w:pPr>
              <w:pStyle w:val="TableParagraph"/>
              <w:spacing w:line="240" w:lineRule="auto"/>
              <w:rPr>
                <w:sz w:val="24"/>
              </w:rPr>
            </w:pPr>
            <w:r>
              <w:rPr>
                <w:sz w:val="24"/>
              </w:rPr>
              <w:t>(%)</w:t>
            </w:r>
          </w:p>
        </w:tc>
        <w:tc>
          <w:tcPr>
            <w:tcW w:w="944" w:type="dxa"/>
          </w:tcPr>
          <w:p w:rsidR="008F52B4" w:rsidRDefault="008F52B4" w:rsidP="008F52B4">
            <w:pPr>
              <w:pStyle w:val="TableParagraph"/>
              <w:spacing w:line="240" w:lineRule="auto"/>
              <w:rPr>
                <w:sz w:val="24"/>
              </w:rPr>
            </w:pPr>
            <w:r>
              <w:rPr>
                <w:sz w:val="24"/>
              </w:rPr>
              <w:t>Nilai</w:t>
            </w:r>
          </w:p>
        </w:tc>
        <w:tc>
          <w:tcPr>
            <w:tcW w:w="1580" w:type="dxa"/>
          </w:tcPr>
          <w:p w:rsidR="008F52B4" w:rsidRDefault="008F52B4" w:rsidP="008F52B4">
            <w:pPr>
              <w:pStyle w:val="TableParagraph"/>
              <w:spacing w:line="240" w:lineRule="auto"/>
              <w:rPr>
                <w:sz w:val="24"/>
              </w:rPr>
            </w:pPr>
            <w:r>
              <w:rPr>
                <w:sz w:val="24"/>
              </w:rPr>
              <w:t>Bobot</w:t>
            </w:r>
            <w:r>
              <w:rPr>
                <w:spacing w:val="-1"/>
                <w:sz w:val="24"/>
              </w:rPr>
              <w:t xml:space="preserve"> </w:t>
            </w:r>
            <w:r>
              <w:rPr>
                <w:sz w:val="24"/>
              </w:rPr>
              <w:t>(%)</w:t>
            </w:r>
          </w:p>
        </w:tc>
        <w:tc>
          <w:tcPr>
            <w:tcW w:w="1014" w:type="dxa"/>
          </w:tcPr>
          <w:p w:rsidR="008F52B4" w:rsidRDefault="008F52B4" w:rsidP="008F52B4">
            <w:pPr>
              <w:pStyle w:val="TableParagraph"/>
              <w:spacing w:line="240" w:lineRule="auto"/>
              <w:jc w:val="left"/>
              <w:rPr>
                <w:sz w:val="24"/>
              </w:rPr>
            </w:pPr>
            <w:r>
              <w:rPr>
                <w:sz w:val="24"/>
              </w:rPr>
              <w:t>Skor</w:t>
            </w:r>
          </w:p>
        </w:tc>
      </w:tr>
      <w:tr w:rsidR="008F52B4" w:rsidTr="008F52B4">
        <w:trPr>
          <w:trHeight w:val="316"/>
        </w:trPr>
        <w:tc>
          <w:tcPr>
            <w:tcW w:w="1848" w:type="dxa"/>
            <w:tcBorders>
              <w:bottom w:val="single" w:sz="6" w:space="0" w:color="000000"/>
            </w:tcBorders>
          </w:tcPr>
          <w:p w:rsidR="008F52B4" w:rsidRDefault="008F52B4" w:rsidP="008F52B4">
            <w:pPr>
              <w:pStyle w:val="TableParagraph"/>
              <w:rPr>
                <w:sz w:val="24"/>
              </w:rPr>
            </w:pPr>
            <w:r>
              <w:rPr>
                <w:sz w:val="24"/>
              </w:rPr>
              <w:t>&lt;</w:t>
            </w:r>
            <w:r>
              <w:rPr>
                <w:spacing w:val="-1"/>
                <w:sz w:val="24"/>
              </w:rPr>
              <w:t xml:space="preserve"> </w:t>
            </w:r>
            <w:r>
              <w:rPr>
                <w:sz w:val="24"/>
              </w:rPr>
              <w:t>4</w:t>
            </w:r>
          </w:p>
        </w:tc>
        <w:tc>
          <w:tcPr>
            <w:tcW w:w="944" w:type="dxa"/>
          </w:tcPr>
          <w:p w:rsidR="008F52B4" w:rsidRDefault="008F52B4" w:rsidP="008F52B4">
            <w:pPr>
              <w:pStyle w:val="TableParagraph"/>
              <w:rPr>
                <w:sz w:val="24"/>
              </w:rPr>
            </w:pPr>
            <w:r>
              <w:rPr>
                <w:w w:val="95"/>
                <w:sz w:val="24"/>
              </w:rPr>
              <w:t>0</w:t>
            </w:r>
          </w:p>
        </w:tc>
        <w:tc>
          <w:tcPr>
            <w:tcW w:w="1580" w:type="dxa"/>
          </w:tcPr>
          <w:p w:rsidR="008F52B4" w:rsidRDefault="008F52B4" w:rsidP="008F52B4">
            <w:pPr>
              <w:pStyle w:val="TableParagraph"/>
              <w:rPr>
                <w:sz w:val="24"/>
              </w:rPr>
            </w:pPr>
            <w:r>
              <w:rPr>
                <w:w w:val="95"/>
                <w:sz w:val="24"/>
              </w:rPr>
              <w:t>3</w:t>
            </w:r>
          </w:p>
        </w:tc>
        <w:tc>
          <w:tcPr>
            <w:tcW w:w="1014" w:type="dxa"/>
          </w:tcPr>
          <w:p w:rsidR="008F52B4" w:rsidRDefault="008F52B4" w:rsidP="008F52B4">
            <w:pPr>
              <w:pStyle w:val="TableParagraph"/>
              <w:jc w:val="left"/>
              <w:rPr>
                <w:sz w:val="24"/>
              </w:rPr>
            </w:pPr>
            <w:r>
              <w:rPr>
                <w:sz w:val="24"/>
              </w:rPr>
              <w:t>0,00</w:t>
            </w:r>
          </w:p>
        </w:tc>
      </w:tr>
      <w:tr w:rsidR="008F52B4" w:rsidTr="008F52B4">
        <w:trPr>
          <w:trHeight w:val="318"/>
        </w:trPr>
        <w:tc>
          <w:tcPr>
            <w:tcW w:w="1848" w:type="dxa"/>
            <w:tcBorders>
              <w:top w:val="single" w:sz="6" w:space="0" w:color="000000"/>
              <w:bottom w:val="single" w:sz="6" w:space="0" w:color="000000"/>
            </w:tcBorders>
          </w:tcPr>
          <w:p w:rsidR="008F52B4" w:rsidRDefault="008F52B4" w:rsidP="008F52B4">
            <w:pPr>
              <w:pStyle w:val="TableParagraph"/>
              <w:spacing w:line="240" w:lineRule="auto"/>
              <w:rPr>
                <w:sz w:val="24"/>
              </w:rPr>
            </w:pPr>
            <w:r>
              <w:rPr>
                <w:sz w:val="24"/>
              </w:rPr>
              <w:t>4 ≤ x &lt;</w:t>
            </w:r>
            <w:r>
              <w:rPr>
                <w:spacing w:val="-1"/>
                <w:sz w:val="24"/>
              </w:rPr>
              <w:t xml:space="preserve"> </w:t>
            </w:r>
            <w:r>
              <w:rPr>
                <w:sz w:val="24"/>
              </w:rPr>
              <w:t>6</w:t>
            </w:r>
          </w:p>
        </w:tc>
        <w:tc>
          <w:tcPr>
            <w:tcW w:w="944" w:type="dxa"/>
          </w:tcPr>
          <w:p w:rsidR="008F52B4" w:rsidRDefault="008F52B4" w:rsidP="008F52B4">
            <w:pPr>
              <w:pStyle w:val="TableParagraph"/>
              <w:spacing w:line="240" w:lineRule="auto"/>
              <w:rPr>
                <w:sz w:val="24"/>
              </w:rPr>
            </w:pPr>
            <w:r>
              <w:rPr>
                <w:sz w:val="24"/>
              </w:rPr>
              <w:t>50</w:t>
            </w:r>
          </w:p>
        </w:tc>
        <w:tc>
          <w:tcPr>
            <w:tcW w:w="1580" w:type="dxa"/>
          </w:tcPr>
          <w:p w:rsidR="008F52B4" w:rsidRDefault="008F52B4" w:rsidP="008F52B4">
            <w:pPr>
              <w:pStyle w:val="TableParagraph"/>
              <w:spacing w:line="240" w:lineRule="auto"/>
              <w:rPr>
                <w:sz w:val="24"/>
              </w:rPr>
            </w:pPr>
            <w:r>
              <w:rPr>
                <w:w w:val="95"/>
                <w:sz w:val="24"/>
              </w:rPr>
              <w:t>3</w:t>
            </w:r>
          </w:p>
        </w:tc>
        <w:tc>
          <w:tcPr>
            <w:tcW w:w="1014" w:type="dxa"/>
          </w:tcPr>
          <w:p w:rsidR="008F52B4" w:rsidRDefault="008F52B4" w:rsidP="008F52B4">
            <w:pPr>
              <w:pStyle w:val="TableParagraph"/>
              <w:spacing w:line="240" w:lineRule="auto"/>
              <w:jc w:val="left"/>
              <w:rPr>
                <w:sz w:val="24"/>
              </w:rPr>
            </w:pPr>
            <w:r>
              <w:rPr>
                <w:sz w:val="24"/>
              </w:rPr>
              <w:t>1.50</w:t>
            </w:r>
          </w:p>
        </w:tc>
      </w:tr>
      <w:tr w:rsidR="008F52B4" w:rsidTr="008F52B4">
        <w:trPr>
          <w:trHeight w:val="316"/>
        </w:trPr>
        <w:tc>
          <w:tcPr>
            <w:tcW w:w="1848" w:type="dxa"/>
            <w:tcBorders>
              <w:top w:val="single" w:sz="6" w:space="0" w:color="000000"/>
              <w:bottom w:val="single" w:sz="6" w:space="0" w:color="000000"/>
            </w:tcBorders>
          </w:tcPr>
          <w:p w:rsidR="008F52B4" w:rsidRDefault="008F52B4" w:rsidP="008F52B4">
            <w:pPr>
              <w:pStyle w:val="TableParagraph"/>
              <w:rPr>
                <w:sz w:val="24"/>
              </w:rPr>
            </w:pPr>
            <w:r>
              <w:rPr>
                <w:sz w:val="24"/>
              </w:rPr>
              <w:t>6 ≤ x ≤ 8</w:t>
            </w:r>
          </w:p>
        </w:tc>
        <w:tc>
          <w:tcPr>
            <w:tcW w:w="944" w:type="dxa"/>
          </w:tcPr>
          <w:p w:rsidR="008F52B4" w:rsidRDefault="008F52B4" w:rsidP="008F52B4">
            <w:pPr>
              <w:pStyle w:val="TableParagraph"/>
              <w:rPr>
                <w:sz w:val="24"/>
              </w:rPr>
            </w:pPr>
            <w:r>
              <w:rPr>
                <w:sz w:val="24"/>
              </w:rPr>
              <w:t>75</w:t>
            </w:r>
          </w:p>
        </w:tc>
        <w:tc>
          <w:tcPr>
            <w:tcW w:w="1580" w:type="dxa"/>
          </w:tcPr>
          <w:p w:rsidR="008F52B4" w:rsidRDefault="008F52B4" w:rsidP="008F52B4">
            <w:pPr>
              <w:pStyle w:val="TableParagraph"/>
              <w:rPr>
                <w:sz w:val="24"/>
              </w:rPr>
            </w:pPr>
            <w:r>
              <w:rPr>
                <w:w w:val="95"/>
                <w:sz w:val="24"/>
              </w:rPr>
              <w:t>3</w:t>
            </w:r>
          </w:p>
        </w:tc>
        <w:tc>
          <w:tcPr>
            <w:tcW w:w="1014" w:type="dxa"/>
          </w:tcPr>
          <w:p w:rsidR="008F52B4" w:rsidRDefault="008F52B4" w:rsidP="008F52B4">
            <w:pPr>
              <w:pStyle w:val="TableParagraph"/>
              <w:jc w:val="left"/>
              <w:rPr>
                <w:sz w:val="24"/>
              </w:rPr>
            </w:pPr>
            <w:r>
              <w:rPr>
                <w:sz w:val="24"/>
              </w:rPr>
              <w:t>2.25</w:t>
            </w:r>
          </w:p>
        </w:tc>
      </w:tr>
      <w:tr w:rsidR="008F52B4" w:rsidTr="008F52B4">
        <w:trPr>
          <w:trHeight w:val="318"/>
        </w:trPr>
        <w:tc>
          <w:tcPr>
            <w:tcW w:w="1848" w:type="dxa"/>
            <w:tcBorders>
              <w:top w:val="single" w:sz="6" w:space="0" w:color="000000"/>
            </w:tcBorders>
          </w:tcPr>
          <w:p w:rsidR="008F52B4" w:rsidRDefault="008F52B4" w:rsidP="008F52B4">
            <w:pPr>
              <w:pStyle w:val="TableParagraph"/>
              <w:spacing w:line="240" w:lineRule="auto"/>
              <w:rPr>
                <w:sz w:val="24"/>
              </w:rPr>
            </w:pPr>
            <w:r>
              <w:rPr>
                <w:sz w:val="24"/>
              </w:rPr>
              <w:t>&gt;</w:t>
            </w:r>
            <w:r>
              <w:rPr>
                <w:spacing w:val="-1"/>
                <w:sz w:val="24"/>
              </w:rPr>
              <w:t xml:space="preserve"> </w:t>
            </w:r>
            <w:r>
              <w:rPr>
                <w:sz w:val="24"/>
              </w:rPr>
              <w:t>8</w:t>
            </w:r>
          </w:p>
        </w:tc>
        <w:tc>
          <w:tcPr>
            <w:tcW w:w="944" w:type="dxa"/>
          </w:tcPr>
          <w:p w:rsidR="008F52B4" w:rsidRDefault="008F52B4" w:rsidP="008F52B4">
            <w:pPr>
              <w:pStyle w:val="TableParagraph"/>
              <w:spacing w:line="240" w:lineRule="auto"/>
              <w:rPr>
                <w:sz w:val="24"/>
              </w:rPr>
            </w:pPr>
            <w:r>
              <w:rPr>
                <w:sz w:val="24"/>
              </w:rPr>
              <w:t>100</w:t>
            </w:r>
          </w:p>
        </w:tc>
        <w:tc>
          <w:tcPr>
            <w:tcW w:w="1580" w:type="dxa"/>
          </w:tcPr>
          <w:p w:rsidR="008F52B4" w:rsidRDefault="008F52B4" w:rsidP="008F52B4">
            <w:pPr>
              <w:pStyle w:val="TableParagraph"/>
              <w:spacing w:line="240" w:lineRule="auto"/>
              <w:rPr>
                <w:sz w:val="24"/>
              </w:rPr>
            </w:pPr>
            <w:r>
              <w:rPr>
                <w:w w:val="95"/>
                <w:sz w:val="24"/>
              </w:rPr>
              <w:t>3</w:t>
            </w:r>
          </w:p>
        </w:tc>
        <w:tc>
          <w:tcPr>
            <w:tcW w:w="1014" w:type="dxa"/>
          </w:tcPr>
          <w:p w:rsidR="008F52B4" w:rsidRDefault="008F52B4" w:rsidP="008F52B4">
            <w:pPr>
              <w:pStyle w:val="TableParagraph"/>
              <w:spacing w:line="240" w:lineRule="auto"/>
              <w:jc w:val="left"/>
              <w:rPr>
                <w:sz w:val="24"/>
              </w:rPr>
            </w:pPr>
            <w:r>
              <w:rPr>
                <w:sz w:val="24"/>
              </w:rPr>
              <w:t>3.00</w:t>
            </w:r>
          </w:p>
        </w:tc>
      </w:tr>
    </w:tbl>
    <w:p w:rsidR="008F52B4" w:rsidRDefault="008F52B4" w:rsidP="008F52B4">
      <w:pPr>
        <w:spacing w:after="0"/>
        <w:ind w:left="0"/>
        <w:jc w:val="center"/>
        <w:rPr>
          <w:rFonts w:ascii="Times New Roman" w:hAnsi="Times New Roman" w:cs="Times New Roman"/>
          <w:sz w:val="20"/>
        </w:rPr>
      </w:pPr>
      <w:r w:rsidRPr="00760FC3">
        <w:rPr>
          <w:rFonts w:ascii="Times New Roman" w:hAnsi="Times New Roman" w:cs="Times New Roman"/>
          <w:sz w:val="20"/>
        </w:rPr>
        <w:t>Sumber: Peraturan Deputi Bidang Pengawasan Kementerian Koperasi dan UKM No:</w:t>
      </w:r>
      <w:r w:rsidRPr="00760FC3">
        <w:rPr>
          <w:rFonts w:ascii="Times New Roman" w:hAnsi="Times New Roman" w:cs="Times New Roman"/>
          <w:spacing w:val="-48"/>
          <w:sz w:val="20"/>
        </w:rPr>
        <w:t xml:space="preserve"> </w:t>
      </w:r>
      <w:r w:rsidRPr="00760FC3">
        <w:rPr>
          <w:rFonts w:ascii="Times New Roman" w:hAnsi="Times New Roman" w:cs="Times New Roman"/>
          <w:sz w:val="20"/>
        </w:rPr>
        <w:t>06/Per/Dep.</w:t>
      </w:r>
      <w:r w:rsidRPr="00760FC3">
        <w:rPr>
          <w:rFonts w:ascii="Times New Roman" w:hAnsi="Times New Roman" w:cs="Times New Roman"/>
          <w:spacing w:val="1"/>
          <w:sz w:val="20"/>
        </w:rPr>
        <w:t xml:space="preserve"> </w:t>
      </w:r>
      <w:r w:rsidRPr="00760FC3">
        <w:rPr>
          <w:rFonts w:ascii="Times New Roman" w:hAnsi="Times New Roman" w:cs="Times New Roman"/>
          <w:sz w:val="20"/>
        </w:rPr>
        <w:t>6/IV/2016.</w:t>
      </w:r>
    </w:p>
    <w:p w:rsidR="008F52B4" w:rsidRPr="00870CBC" w:rsidRDefault="008F52B4" w:rsidP="00343341">
      <w:pPr>
        <w:pStyle w:val="ListParagraph"/>
        <w:widowControl w:val="0"/>
        <w:numPr>
          <w:ilvl w:val="0"/>
          <w:numId w:val="14"/>
        </w:numPr>
        <w:tabs>
          <w:tab w:val="left" w:pos="1722"/>
        </w:tabs>
        <w:autoSpaceDE w:val="0"/>
        <w:autoSpaceDN w:val="0"/>
        <w:spacing w:after="0"/>
        <w:ind w:left="0"/>
        <w:rPr>
          <w:rFonts w:ascii="Times New Roman" w:hAnsi="Times New Roman" w:cs="Times New Roman"/>
          <w:sz w:val="24"/>
        </w:rPr>
      </w:pPr>
      <w:r w:rsidRPr="00870CBC">
        <w:rPr>
          <w:rFonts w:ascii="Times New Roman" w:hAnsi="Times New Roman" w:cs="Times New Roman"/>
          <w:sz w:val="24"/>
        </w:rPr>
        <w:t>Kualitas</w:t>
      </w:r>
      <w:r w:rsidRPr="00870CBC">
        <w:rPr>
          <w:rFonts w:ascii="Times New Roman" w:hAnsi="Times New Roman" w:cs="Times New Roman"/>
          <w:spacing w:val="-1"/>
          <w:sz w:val="24"/>
        </w:rPr>
        <w:t xml:space="preserve"> </w:t>
      </w:r>
      <w:r w:rsidRPr="00870CBC">
        <w:rPr>
          <w:rFonts w:ascii="Times New Roman" w:hAnsi="Times New Roman" w:cs="Times New Roman"/>
          <w:sz w:val="24"/>
        </w:rPr>
        <w:t>Aktiva</w:t>
      </w:r>
      <w:r w:rsidRPr="00870CBC">
        <w:rPr>
          <w:rFonts w:ascii="Times New Roman" w:hAnsi="Times New Roman" w:cs="Times New Roman"/>
          <w:spacing w:val="-3"/>
          <w:sz w:val="24"/>
        </w:rPr>
        <w:t xml:space="preserve"> </w:t>
      </w:r>
      <w:r w:rsidRPr="00870CBC">
        <w:rPr>
          <w:rFonts w:ascii="Times New Roman" w:hAnsi="Times New Roman" w:cs="Times New Roman"/>
          <w:sz w:val="24"/>
        </w:rPr>
        <w:t>produktif</w:t>
      </w:r>
    </w:p>
    <w:p w:rsidR="008F52B4" w:rsidRPr="00702011" w:rsidRDefault="008F52B4" w:rsidP="008F52B4">
      <w:pPr>
        <w:pStyle w:val="ListParagraph"/>
        <w:widowControl w:val="0"/>
        <w:tabs>
          <w:tab w:val="left" w:pos="1722"/>
        </w:tabs>
        <w:autoSpaceDE w:val="0"/>
        <w:autoSpaceDN w:val="0"/>
        <w:spacing w:after="0"/>
        <w:ind w:left="0"/>
        <w:rPr>
          <w:rFonts w:ascii="Times New Roman" w:hAnsi="Times New Roman" w:cs="Times New Roman"/>
          <w:sz w:val="24"/>
        </w:rPr>
      </w:pPr>
      <w:r>
        <w:rPr>
          <w:sz w:val="24"/>
        </w:rPr>
        <w:tab/>
      </w:r>
      <w:r>
        <w:rPr>
          <w:sz w:val="24"/>
        </w:rPr>
        <w:tab/>
      </w:r>
      <w:r w:rsidRPr="006A4535">
        <w:rPr>
          <w:rFonts w:ascii="Times New Roman" w:hAnsi="Times New Roman" w:cs="Times New Roman"/>
          <w:sz w:val="24"/>
          <w:szCs w:val="24"/>
        </w:rPr>
        <w:t>Aspek</w:t>
      </w:r>
      <w:r w:rsidRPr="006A4535">
        <w:rPr>
          <w:rFonts w:ascii="Times New Roman" w:hAnsi="Times New Roman" w:cs="Times New Roman"/>
          <w:spacing w:val="1"/>
          <w:sz w:val="24"/>
          <w:szCs w:val="24"/>
        </w:rPr>
        <w:t xml:space="preserve"> </w:t>
      </w:r>
      <w:r w:rsidRPr="006A4535">
        <w:rPr>
          <w:rFonts w:ascii="Times New Roman" w:hAnsi="Times New Roman" w:cs="Times New Roman"/>
          <w:sz w:val="24"/>
          <w:szCs w:val="24"/>
        </w:rPr>
        <w:t>ini</w:t>
      </w:r>
      <w:r w:rsidRPr="006A4535">
        <w:rPr>
          <w:rFonts w:ascii="Times New Roman" w:hAnsi="Times New Roman" w:cs="Times New Roman"/>
          <w:spacing w:val="1"/>
          <w:sz w:val="24"/>
          <w:szCs w:val="24"/>
        </w:rPr>
        <w:t xml:space="preserve"> </w:t>
      </w:r>
      <w:r w:rsidRPr="006A4535">
        <w:rPr>
          <w:rFonts w:ascii="Times New Roman" w:hAnsi="Times New Roman" w:cs="Times New Roman"/>
          <w:sz w:val="24"/>
          <w:szCs w:val="24"/>
        </w:rPr>
        <w:t>dikategorikan</w:t>
      </w:r>
      <w:r w:rsidRPr="006A4535">
        <w:rPr>
          <w:rFonts w:ascii="Times New Roman" w:hAnsi="Times New Roman" w:cs="Times New Roman"/>
          <w:spacing w:val="1"/>
          <w:sz w:val="24"/>
          <w:szCs w:val="24"/>
        </w:rPr>
        <w:t xml:space="preserve"> </w:t>
      </w:r>
      <w:r w:rsidRPr="006A4535">
        <w:rPr>
          <w:rFonts w:ascii="Times New Roman" w:hAnsi="Times New Roman" w:cs="Times New Roman"/>
          <w:sz w:val="24"/>
          <w:szCs w:val="24"/>
        </w:rPr>
        <w:t>sehat</w:t>
      </w:r>
      <w:r w:rsidRPr="006A4535">
        <w:rPr>
          <w:rFonts w:ascii="Times New Roman" w:hAnsi="Times New Roman" w:cs="Times New Roman"/>
          <w:spacing w:val="1"/>
          <w:sz w:val="24"/>
          <w:szCs w:val="24"/>
        </w:rPr>
        <w:t xml:space="preserve"> </w:t>
      </w:r>
      <w:r w:rsidRPr="006A4535">
        <w:rPr>
          <w:rFonts w:ascii="Times New Roman" w:hAnsi="Times New Roman" w:cs="Times New Roman"/>
          <w:sz w:val="24"/>
          <w:szCs w:val="24"/>
        </w:rPr>
        <w:t>apabila</w:t>
      </w:r>
      <w:r w:rsidRPr="006A4535">
        <w:rPr>
          <w:rFonts w:ascii="Times New Roman" w:hAnsi="Times New Roman" w:cs="Times New Roman"/>
          <w:spacing w:val="1"/>
          <w:sz w:val="24"/>
          <w:szCs w:val="24"/>
        </w:rPr>
        <w:t xml:space="preserve"> </w:t>
      </w:r>
      <w:r w:rsidRPr="006A4535">
        <w:rPr>
          <w:rFonts w:ascii="Times New Roman" w:hAnsi="Times New Roman" w:cs="Times New Roman"/>
          <w:sz w:val="24"/>
          <w:szCs w:val="24"/>
        </w:rPr>
        <w:t>penilaian</w:t>
      </w:r>
      <w:r w:rsidRPr="006A4535">
        <w:rPr>
          <w:rFonts w:ascii="Times New Roman" w:hAnsi="Times New Roman" w:cs="Times New Roman"/>
          <w:spacing w:val="1"/>
          <w:sz w:val="24"/>
          <w:szCs w:val="24"/>
        </w:rPr>
        <w:t xml:space="preserve"> </w:t>
      </w:r>
      <w:r w:rsidRPr="006A4535">
        <w:rPr>
          <w:rFonts w:ascii="Times New Roman" w:hAnsi="Times New Roman" w:cs="Times New Roman"/>
          <w:sz w:val="24"/>
          <w:szCs w:val="24"/>
        </w:rPr>
        <w:t>memperoleh</w:t>
      </w:r>
      <w:r w:rsidRPr="006A4535">
        <w:rPr>
          <w:rFonts w:ascii="Times New Roman" w:hAnsi="Times New Roman" w:cs="Times New Roman"/>
          <w:spacing w:val="1"/>
          <w:sz w:val="24"/>
          <w:szCs w:val="24"/>
        </w:rPr>
        <w:t xml:space="preserve"> </w:t>
      </w:r>
      <w:r w:rsidRPr="006A4535">
        <w:rPr>
          <w:rFonts w:ascii="Times New Roman" w:hAnsi="Times New Roman" w:cs="Times New Roman"/>
          <w:sz w:val="24"/>
          <w:szCs w:val="24"/>
        </w:rPr>
        <w:t>nilai</w:t>
      </w:r>
      <w:r w:rsidRPr="006A4535">
        <w:rPr>
          <w:rFonts w:ascii="Times New Roman" w:hAnsi="Times New Roman" w:cs="Times New Roman"/>
          <w:spacing w:val="1"/>
          <w:sz w:val="24"/>
          <w:szCs w:val="24"/>
        </w:rPr>
        <w:t xml:space="preserve"> </w:t>
      </w:r>
      <w:r w:rsidRPr="006A4535">
        <w:rPr>
          <w:rFonts w:ascii="Times New Roman" w:hAnsi="Times New Roman" w:cs="Times New Roman"/>
          <w:sz w:val="24"/>
          <w:szCs w:val="24"/>
        </w:rPr>
        <w:t>maksimum 25%, Untuk menghitung kualitas aktiva produktif didasarkan pada</w:t>
      </w:r>
      <w:r w:rsidRPr="006A4535">
        <w:rPr>
          <w:rFonts w:ascii="Times New Roman" w:hAnsi="Times New Roman" w:cs="Times New Roman"/>
          <w:spacing w:val="-57"/>
          <w:sz w:val="24"/>
          <w:szCs w:val="24"/>
        </w:rPr>
        <w:t xml:space="preserve"> </w:t>
      </w:r>
      <w:r w:rsidRPr="006A4535">
        <w:rPr>
          <w:rFonts w:ascii="Times New Roman" w:hAnsi="Times New Roman" w:cs="Times New Roman"/>
          <w:sz w:val="24"/>
          <w:szCs w:val="24"/>
        </w:rPr>
        <w:t>4</w:t>
      </w:r>
      <w:r w:rsidRPr="006A4535">
        <w:rPr>
          <w:rFonts w:ascii="Times New Roman" w:hAnsi="Times New Roman" w:cs="Times New Roman"/>
          <w:spacing w:val="-1"/>
          <w:sz w:val="24"/>
          <w:szCs w:val="24"/>
        </w:rPr>
        <w:t xml:space="preserve"> </w:t>
      </w:r>
      <w:r w:rsidRPr="006A4535">
        <w:rPr>
          <w:rFonts w:ascii="Times New Roman" w:hAnsi="Times New Roman" w:cs="Times New Roman"/>
          <w:sz w:val="24"/>
          <w:szCs w:val="24"/>
        </w:rPr>
        <w:t>(empat)</w:t>
      </w:r>
      <w:r w:rsidRPr="006A4535">
        <w:rPr>
          <w:rFonts w:ascii="Times New Roman" w:hAnsi="Times New Roman" w:cs="Times New Roman"/>
          <w:spacing w:val="-1"/>
          <w:sz w:val="24"/>
          <w:szCs w:val="24"/>
        </w:rPr>
        <w:t xml:space="preserve"> </w:t>
      </w:r>
      <w:r w:rsidRPr="006A4535">
        <w:rPr>
          <w:rFonts w:ascii="Times New Roman" w:hAnsi="Times New Roman" w:cs="Times New Roman"/>
          <w:sz w:val="24"/>
          <w:szCs w:val="24"/>
        </w:rPr>
        <w:t>aspek penilaian, yaitu:</w:t>
      </w:r>
    </w:p>
    <w:p w:rsidR="008F52B4" w:rsidRPr="00702011" w:rsidRDefault="008F52B4" w:rsidP="00343341">
      <w:pPr>
        <w:pStyle w:val="ListParagraph"/>
        <w:widowControl w:val="0"/>
        <w:numPr>
          <w:ilvl w:val="0"/>
          <w:numId w:val="18"/>
        </w:numPr>
        <w:tabs>
          <w:tab w:val="left" w:pos="2007"/>
        </w:tabs>
        <w:autoSpaceDE w:val="0"/>
        <w:autoSpaceDN w:val="0"/>
        <w:spacing w:after="0"/>
        <w:ind w:left="0"/>
        <w:contextualSpacing w:val="0"/>
        <w:rPr>
          <w:rFonts w:ascii="Times New Roman" w:hAnsi="Times New Roman" w:cs="Times New Roman"/>
          <w:sz w:val="24"/>
        </w:rPr>
      </w:pPr>
      <w:r w:rsidRPr="00702011">
        <w:rPr>
          <w:rFonts w:ascii="Times New Roman" w:hAnsi="Times New Roman" w:cs="Times New Roman"/>
          <w:sz w:val="24"/>
        </w:rPr>
        <w:t>Rasio</w:t>
      </w:r>
      <w:r w:rsidRPr="00702011">
        <w:rPr>
          <w:rFonts w:ascii="Times New Roman" w:hAnsi="Times New Roman" w:cs="Times New Roman"/>
          <w:spacing w:val="1"/>
          <w:sz w:val="24"/>
        </w:rPr>
        <w:t xml:space="preserve"> </w:t>
      </w:r>
      <w:r w:rsidRPr="00702011">
        <w:rPr>
          <w:rFonts w:ascii="Times New Roman" w:hAnsi="Times New Roman" w:cs="Times New Roman"/>
          <w:sz w:val="24"/>
        </w:rPr>
        <w:t>Volume Pinjaman pada</w:t>
      </w:r>
      <w:r w:rsidRPr="00702011">
        <w:rPr>
          <w:rFonts w:ascii="Times New Roman" w:hAnsi="Times New Roman" w:cs="Times New Roman"/>
          <w:spacing w:val="1"/>
          <w:sz w:val="24"/>
        </w:rPr>
        <w:t xml:space="preserve"> </w:t>
      </w:r>
      <w:r w:rsidRPr="00702011">
        <w:rPr>
          <w:rFonts w:ascii="Times New Roman" w:hAnsi="Times New Roman" w:cs="Times New Roman"/>
          <w:sz w:val="24"/>
        </w:rPr>
        <w:t>Anggota Terhadap</w:t>
      </w:r>
      <w:r w:rsidRPr="00702011">
        <w:rPr>
          <w:rFonts w:ascii="Times New Roman" w:hAnsi="Times New Roman" w:cs="Times New Roman"/>
          <w:spacing w:val="1"/>
          <w:sz w:val="24"/>
        </w:rPr>
        <w:t xml:space="preserve"> </w:t>
      </w:r>
      <w:r w:rsidRPr="00702011">
        <w:rPr>
          <w:rFonts w:ascii="Times New Roman" w:hAnsi="Times New Roman" w:cs="Times New Roman"/>
          <w:sz w:val="24"/>
        </w:rPr>
        <w:t>Total</w:t>
      </w:r>
      <w:r w:rsidRPr="00702011">
        <w:rPr>
          <w:rFonts w:ascii="Times New Roman" w:hAnsi="Times New Roman" w:cs="Times New Roman"/>
          <w:spacing w:val="1"/>
          <w:sz w:val="24"/>
        </w:rPr>
        <w:t xml:space="preserve"> </w:t>
      </w:r>
      <w:r w:rsidRPr="00702011">
        <w:rPr>
          <w:rFonts w:ascii="Times New Roman" w:hAnsi="Times New Roman" w:cs="Times New Roman"/>
          <w:sz w:val="24"/>
        </w:rPr>
        <w:t>Volume</w:t>
      </w:r>
      <w:r w:rsidRPr="00702011">
        <w:rPr>
          <w:rFonts w:ascii="Times New Roman" w:hAnsi="Times New Roman" w:cs="Times New Roman"/>
          <w:spacing w:val="1"/>
          <w:sz w:val="24"/>
        </w:rPr>
        <w:t xml:space="preserve"> </w:t>
      </w:r>
      <w:r w:rsidRPr="00702011">
        <w:rPr>
          <w:rFonts w:ascii="Times New Roman" w:hAnsi="Times New Roman" w:cs="Times New Roman"/>
          <w:sz w:val="24"/>
        </w:rPr>
        <w:t>Pinjaman</w:t>
      </w:r>
      <w:r w:rsidRPr="00702011">
        <w:rPr>
          <w:rFonts w:ascii="Times New Roman" w:hAnsi="Times New Roman" w:cs="Times New Roman"/>
          <w:spacing w:val="-1"/>
          <w:sz w:val="24"/>
        </w:rPr>
        <w:t xml:space="preserve"> </w:t>
      </w:r>
      <w:r w:rsidRPr="00702011">
        <w:rPr>
          <w:rFonts w:ascii="Times New Roman" w:hAnsi="Times New Roman" w:cs="Times New Roman"/>
          <w:sz w:val="24"/>
        </w:rPr>
        <w:t>Diberikan.</w:t>
      </w:r>
    </w:p>
    <w:p w:rsidR="008F52B4" w:rsidRPr="00702011" w:rsidRDefault="008F52B4" w:rsidP="008F52B4">
      <w:pPr>
        <w:pStyle w:val="ListParagraph"/>
        <w:widowControl w:val="0"/>
        <w:tabs>
          <w:tab w:val="left" w:pos="2007"/>
        </w:tabs>
        <w:autoSpaceDE w:val="0"/>
        <w:autoSpaceDN w:val="0"/>
        <w:spacing w:after="0"/>
        <w:ind w:left="0"/>
        <w:contextualSpacing w:val="0"/>
        <w:rPr>
          <w:rFonts w:ascii="Times New Roman" w:hAnsi="Times New Roman" w:cs="Times New Roman"/>
          <w:sz w:val="28"/>
          <w:szCs w:val="24"/>
        </w:rPr>
      </w:pPr>
      <w:r w:rsidRPr="00702011">
        <w:rPr>
          <w:rFonts w:ascii="Times New Roman" w:hAnsi="Times New Roman" w:cs="Times New Roman"/>
          <w:sz w:val="24"/>
          <w:szCs w:val="24"/>
        </w:rPr>
        <w:t>Untuk</w:t>
      </w:r>
      <w:r w:rsidRPr="00702011">
        <w:rPr>
          <w:rFonts w:ascii="Times New Roman" w:hAnsi="Times New Roman" w:cs="Times New Roman"/>
          <w:spacing w:val="1"/>
          <w:sz w:val="24"/>
          <w:szCs w:val="24"/>
        </w:rPr>
        <w:t xml:space="preserve"> </w:t>
      </w:r>
      <w:r w:rsidRPr="00702011">
        <w:rPr>
          <w:rFonts w:ascii="Times New Roman" w:hAnsi="Times New Roman" w:cs="Times New Roman"/>
          <w:sz w:val="24"/>
          <w:szCs w:val="24"/>
        </w:rPr>
        <w:t>mengukur</w:t>
      </w:r>
      <w:r w:rsidRPr="00702011">
        <w:rPr>
          <w:rFonts w:ascii="Times New Roman" w:hAnsi="Times New Roman" w:cs="Times New Roman"/>
          <w:spacing w:val="1"/>
          <w:sz w:val="24"/>
          <w:szCs w:val="24"/>
        </w:rPr>
        <w:t xml:space="preserve"> </w:t>
      </w:r>
      <w:r w:rsidRPr="00702011">
        <w:rPr>
          <w:rFonts w:ascii="Times New Roman" w:hAnsi="Times New Roman" w:cs="Times New Roman"/>
          <w:sz w:val="24"/>
          <w:szCs w:val="24"/>
        </w:rPr>
        <w:t>rasio</w:t>
      </w:r>
      <w:r w:rsidRPr="00702011">
        <w:rPr>
          <w:rFonts w:ascii="Times New Roman" w:hAnsi="Times New Roman" w:cs="Times New Roman"/>
          <w:spacing w:val="1"/>
          <w:sz w:val="24"/>
          <w:szCs w:val="24"/>
        </w:rPr>
        <w:t xml:space="preserve"> </w:t>
      </w:r>
      <w:r w:rsidRPr="00702011">
        <w:rPr>
          <w:rFonts w:ascii="Times New Roman" w:hAnsi="Times New Roman" w:cs="Times New Roman"/>
          <w:sz w:val="24"/>
          <w:szCs w:val="24"/>
        </w:rPr>
        <w:t>antara</w:t>
      </w:r>
      <w:r w:rsidRPr="00702011">
        <w:rPr>
          <w:rFonts w:ascii="Times New Roman" w:hAnsi="Times New Roman" w:cs="Times New Roman"/>
          <w:spacing w:val="1"/>
          <w:sz w:val="24"/>
          <w:szCs w:val="24"/>
        </w:rPr>
        <w:t xml:space="preserve"> </w:t>
      </w:r>
      <w:r w:rsidRPr="00702011">
        <w:rPr>
          <w:rFonts w:ascii="Times New Roman" w:hAnsi="Times New Roman" w:cs="Times New Roman"/>
          <w:sz w:val="24"/>
          <w:szCs w:val="24"/>
        </w:rPr>
        <w:t>volume</w:t>
      </w:r>
      <w:r w:rsidRPr="00702011">
        <w:rPr>
          <w:rFonts w:ascii="Times New Roman" w:hAnsi="Times New Roman" w:cs="Times New Roman"/>
          <w:spacing w:val="1"/>
          <w:sz w:val="24"/>
          <w:szCs w:val="24"/>
        </w:rPr>
        <w:t xml:space="preserve"> </w:t>
      </w:r>
      <w:r w:rsidRPr="00702011">
        <w:rPr>
          <w:rFonts w:ascii="Times New Roman" w:hAnsi="Times New Roman" w:cs="Times New Roman"/>
          <w:sz w:val="24"/>
          <w:szCs w:val="24"/>
        </w:rPr>
        <w:t>pinjaman</w:t>
      </w:r>
      <w:r w:rsidRPr="00702011">
        <w:rPr>
          <w:rFonts w:ascii="Times New Roman" w:hAnsi="Times New Roman" w:cs="Times New Roman"/>
          <w:spacing w:val="1"/>
          <w:sz w:val="24"/>
          <w:szCs w:val="24"/>
        </w:rPr>
        <w:t xml:space="preserve"> </w:t>
      </w:r>
      <w:r w:rsidRPr="00702011">
        <w:rPr>
          <w:rFonts w:ascii="Times New Roman" w:hAnsi="Times New Roman" w:cs="Times New Roman"/>
          <w:sz w:val="24"/>
          <w:szCs w:val="24"/>
        </w:rPr>
        <w:t>kepada</w:t>
      </w:r>
      <w:r w:rsidRPr="00702011">
        <w:rPr>
          <w:rFonts w:ascii="Times New Roman" w:hAnsi="Times New Roman" w:cs="Times New Roman"/>
          <w:spacing w:val="1"/>
          <w:sz w:val="24"/>
          <w:szCs w:val="24"/>
        </w:rPr>
        <w:t xml:space="preserve"> </w:t>
      </w:r>
      <w:r w:rsidRPr="00702011">
        <w:rPr>
          <w:rFonts w:ascii="Times New Roman" w:hAnsi="Times New Roman" w:cs="Times New Roman"/>
          <w:sz w:val="24"/>
          <w:szCs w:val="24"/>
        </w:rPr>
        <w:t>anggota</w:t>
      </w:r>
      <w:r w:rsidRPr="00702011">
        <w:rPr>
          <w:rFonts w:ascii="Times New Roman" w:hAnsi="Times New Roman" w:cs="Times New Roman"/>
          <w:spacing w:val="-57"/>
          <w:sz w:val="24"/>
          <w:szCs w:val="24"/>
        </w:rPr>
        <w:t xml:space="preserve"> </w:t>
      </w:r>
      <w:r w:rsidRPr="00702011">
        <w:rPr>
          <w:rFonts w:ascii="Times New Roman" w:hAnsi="Times New Roman" w:cs="Times New Roman"/>
          <w:sz w:val="24"/>
          <w:szCs w:val="24"/>
        </w:rPr>
        <w:t>terhadap</w:t>
      </w:r>
      <w:r w:rsidRPr="00702011">
        <w:rPr>
          <w:rFonts w:ascii="Times New Roman" w:hAnsi="Times New Roman" w:cs="Times New Roman"/>
          <w:spacing w:val="-1"/>
          <w:sz w:val="24"/>
          <w:szCs w:val="24"/>
        </w:rPr>
        <w:t xml:space="preserve"> </w:t>
      </w:r>
      <w:r w:rsidRPr="00702011">
        <w:rPr>
          <w:rFonts w:ascii="Times New Roman" w:hAnsi="Times New Roman" w:cs="Times New Roman"/>
          <w:sz w:val="24"/>
          <w:szCs w:val="24"/>
        </w:rPr>
        <w:t xml:space="preserve">total volume </w:t>
      </w:r>
      <w:r w:rsidRPr="00702011">
        <w:rPr>
          <w:rFonts w:ascii="Times New Roman" w:hAnsi="Times New Roman" w:cs="Times New Roman"/>
          <w:sz w:val="24"/>
          <w:szCs w:val="24"/>
        </w:rPr>
        <w:lastRenderedPageBreak/>
        <w:t>pinjaman ditetapkan berikut:</w:t>
      </w:r>
    </w:p>
    <w:p w:rsidR="008F52B4" w:rsidRPr="00702011" w:rsidRDefault="008F52B4" w:rsidP="008F52B4">
      <w:pPr>
        <w:pStyle w:val="BodyText"/>
        <w:rPr>
          <w:sz w:val="21"/>
          <w:szCs w:val="28"/>
        </w:rPr>
      </w:pPr>
    </w:p>
    <w:p w:rsidR="008F52B4" w:rsidRPr="00702011" w:rsidRDefault="008F52B4" w:rsidP="008F52B4">
      <w:pPr>
        <w:pStyle w:val="BodyText"/>
        <w:jc w:val="center"/>
      </w:pPr>
      <w:r w:rsidRPr="00702011">
        <w:t>Tabel</w:t>
      </w:r>
      <w:r w:rsidRPr="00702011">
        <w:rPr>
          <w:spacing w:val="-2"/>
        </w:rPr>
        <w:t xml:space="preserve"> </w:t>
      </w:r>
      <w:r w:rsidRPr="00702011">
        <w:t>2.4</w:t>
      </w:r>
    </w:p>
    <w:p w:rsidR="008F52B4" w:rsidRPr="00702011" w:rsidRDefault="008F52B4" w:rsidP="008F52B4">
      <w:pPr>
        <w:pStyle w:val="BodyText"/>
        <w:ind w:firstLine="720"/>
        <w:jc w:val="center"/>
      </w:pPr>
      <w:proofErr w:type="gramStart"/>
      <w:r w:rsidRPr="00702011">
        <w:t>Standar</w:t>
      </w:r>
      <w:r w:rsidRPr="00702011">
        <w:rPr>
          <w:spacing w:val="-3"/>
        </w:rPr>
        <w:t xml:space="preserve"> </w:t>
      </w:r>
      <w:r w:rsidRPr="00702011">
        <w:t>Perhitungan</w:t>
      </w:r>
      <w:r w:rsidRPr="00702011">
        <w:rPr>
          <w:spacing w:val="-2"/>
        </w:rPr>
        <w:t xml:space="preserve"> </w:t>
      </w:r>
      <w:r w:rsidRPr="00702011">
        <w:t>Skor</w:t>
      </w:r>
      <w:r w:rsidRPr="00702011">
        <w:rPr>
          <w:spacing w:val="-3"/>
        </w:rPr>
        <w:t xml:space="preserve"> </w:t>
      </w:r>
      <w:r w:rsidRPr="00702011">
        <w:t>Rasio</w:t>
      </w:r>
      <w:r w:rsidRPr="00702011">
        <w:rPr>
          <w:spacing w:val="-2"/>
        </w:rPr>
        <w:t xml:space="preserve"> </w:t>
      </w:r>
      <w:r w:rsidRPr="00702011">
        <w:t>Volume</w:t>
      </w:r>
      <w:r w:rsidRPr="00702011">
        <w:rPr>
          <w:spacing w:val="-3"/>
        </w:rPr>
        <w:t xml:space="preserve"> </w:t>
      </w:r>
      <w:r w:rsidRPr="00702011">
        <w:t>Pinjaman</w:t>
      </w:r>
      <w:r w:rsidRPr="00702011">
        <w:rPr>
          <w:spacing w:val="-2"/>
        </w:rPr>
        <w:t xml:space="preserve"> </w:t>
      </w:r>
      <w:r w:rsidRPr="00702011">
        <w:t>pada</w:t>
      </w:r>
      <w:r w:rsidRPr="00702011">
        <w:rPr>
          <w:spacing w:val="-3"/>
        </w:rPr>
        <w:t xml:space="preserve"> </w:t>
      </w:r>
      <w:r w:rsidRPr="00702011">
        <w:t>Anggota</w:t>
      </w:r>
      <w:r w:rsidRPr="00702011">
        <w:rPr>
          <w:spacing w:val="-4"/>
        </w:rPr>
        <w:t xml:space="preserve"> </w:t>
      </w:r>
      <w:r w:rsidRPr="00702011">
        <w:t>terhadap Total</w:t>
      </w:r>
      <w:r w:rsidRPr="00702011">
        <w:rPr>
          <w:spacing w:val="-57"/>
        </w:rPr>
        <w:t xml:space="preserve"> </w:t>
      </w:r>
      <w:r w:rsidRPr="00702011">
        <w:t>Pinjaman</w:t>
      </w:r>
      <w:r w:rsidRPr="00702011">
        <w:rPr>
          <w:spacing w:val="54"/>
        </w:rPr>
        <w:t xml:space="preserve"> </w:t>
      </w:r>
      <w:r w:rsidRPr="00702011">
        <w:t>diberikan.</w:t>
      </w:r>
      <w:proofErr w:type="gramEnd"/>
    </w:p>
    <w:tbl>
      <w:tblPr>
        <w:tblStyle w:val="TableNormal1"/>
        <w:tblW w:w="0" w:type="auto"/>
        <w:tblInd w:w="2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871"/>
        <w:gridCol w:w="1065"/>
        <w:gridCol w:w="1217"/>
      </w:tblGrid>
      <w:tr w:rsidR="008F52B4" w:rsidRPr="00702011" w:rsidTr="008F52B4">
        <w:trPr>
          <w:trHeight w:val="551"/>
        </w:trPr>
        <w:tc>
          <w:tcPr>
            <w:tcW w:w="1843" w:type="dxa"/>
          </w:tcPr>
          <w:p w:rsidR="008F52B4" w:rsidRPr="00702011" w:rsidRDefault="008F52B4" w:rsidP="008F52B4">
            <w:pPr>
              <w:pStyle w:val="TableParagraph"/>
              <w:spacing w:line="240" w:lineRule="auto"/>
              <w:rPr>
                <w:sz w:val="24"/>
              </w:rPr>
            </w:pPr>
            <w:r w:rsidRPr="00702011">
              <w:rPr>
                <w:sz w:val="24"/>
              </w:rPr>
              <w:t>Rasio</w:t>
            </w:r>
            <w:r w:rsidRPr="00702011">
              <w:rPr>
                <w:spacing w:val="-58"/>
                <w:sz w:val="24"/>
              </w:rPr>
              <w:t xml:space="preserve"> </w:t>
            </w:r>
            <w:r w:rsidRPr="00702011">
              <w:rPr>
                <w:sz w:val="24"/>
              </w:rPr>
              <w:t>(%)</w:t>
            </w:r>
          </w:p>
        </w:tc>
        <w:tc>
          <w:tcPr>
            <w:tcW w:w="871" w:type="dxa"/>
          </w:tcPr>
          <w:p w:rsidR="008F52B4" w:rsidRPr="00702011" w:rsidRDefault="008F52B4" w:rsidP="008F52B4">
            <w:pPr>
              <w:pStyle w:val="TableParagraph"/>
              <w:spacing w:line="240" w:lineRule="auto"/>
              <w:jc w:val="left"/>
              <w:rPr>
                <w:sz w:val="24"/>
              </w:rPr>
            </w:pPr>
            <w:r w:rsidRPr="00702011">
              <w:rPr>
                <w:sz w:val="24"/>
              </w:rPr>
              <w:t>Nilai</w:t>
            </w:r>
          </w:p>
        </w:tc>
        <w:tc>
          <w:tcPr>
            <w:tcW w:w="1065" w:type="dxa"/>
          </w:tcPr>
          <w:p w:rsidR="008F52B4" w:rsidRPr="00702011" w:rsidRDefault="008F52B4" w:rsidP="008F52B4">
            <w:pPr>
              <w:pStyle w:val="TableParagraph"/>
              <w:spacing w:line="240" w:lineRule="auto"/>
              <w:ind w:hanging="116"/>
              <w:jc w:val="left"/>
              <w:rPr>
                <w:sz w:val="24"/>
              </w:rPr>
            </w:pPr>
            <w:r w:rsidRPr="00702011">
              <w:rPr>
                <w:sz w:val="24"/>
              </w:rPr>
              <w:t>Bobot</w:t>
            </w:r>
            <w:r w:rsidRPr="00702011">
              <w:rPr>
                <w:spacing w:val="-57"/>
                <w:sz w:val="24"/>
              </w:rPr>
              <w:t xml:space="preserve"> </w:t>
            </w:r>
            <w:r w:rsidRPr="00702011">
              <w:rPr>
                <w:sz w:val="24"/>
              </w:rPr>
              <w:t>(%)</w:t>
            </w:r>
          </w:p>
        </w:tc>
        <w:tc>
          <w:tcPr>
            <w:tcW w:w="1217" w:type="dxa"/>
          </w:tcPr>
          <w:p w:rsidR="008F52B4" w:rsidRPr="00702011" w:rsidRDefault="008F52B4" w:rsidP="008F52B4">
            <w:pPr>
              <w:pStyle w:val="TableParagraph"/>
              <w:spacing w:line="240" w:lineRule="auto"/>
              <w:jc w:val="left"/>
              <w:rPr>
                <w:sz w:val="24"/>
              </w:rPr>
            </w:pPr>
            <w:r w:rsidRPr="00702011">
              <w:rPr>
                <w:sz w:val="24"/>
              </w:rPr>
              <w:t>Skor</w:t>
            </w:r>
          </w:p>
        </w:tc>
      </w:tr>
      <w:tr w:rsidR="008F52B4" w:rsidRPr="00702011" w:rsidTr="008F52B4">
        <w:trPr>
          <w:trHeight w:val="349"/>
        </w:trPr>
        <w:tc>
          <w:tcPr>
            <w:tcW w:w="1843" w:type="dxa"/>
            <w:tcBorders>
              <w:bottom w:val="nil"/>
            </w:tcBorders>
          </w:tcPr>
          <w:p w:rsidR="008F52B4" w:rsidRPr="00702011" w:rsidRDefault="008F52B4" w:rsidP="008F52B4">
            <w:pPr>
              <w:pStyle w:val="TableParagraph"/>
              <w:spacing w:line="240" w:lineRule="auto"/>
              <w:rPr>
                <w:sz w:val="24"/>
              </w:rPr>
            </w:pPr>
            <w:r w:rsidRPr="00702011">
              <w:rPr>
                <w:sz w:val="24"/>
              </w:rPr>
              <w:t>≤ 25</w:t>
            </w:r>
          </w:p>
        </w:tc>
        <w:tc>
          <w:tcPr>
            <w:tcW w:w="871" w:type="dxa"/>
            <w:tcBorders>
              <w:bottom w:val="nil"/>
            </w:tcBorders>
          </w:tcPr>
          <w:p w:rsidR="008F52B4" w:rsidRPr="00702011" w:rsidRDefault="008F52B4" w:rsidP="008F52B4">
            <w:pPr>
              <w:pStyle w:val="TableParagraph"/>
              <w:spacing w:line="240" w:lineRule="auto"/>
              <w:rPr>
                <w:sz w:val="24"/>
              </w:rPr>
            </w:pPr>
            <w:r w:rsidRPr="00702011">
              <w:rPr>
                <w:w w:val="95"/>
                <w:sz w:val="24"/>
              </w:rPr>
              <w:t>0</w:t>
            </w:r>
          </w:p>
        </w:tc>
        <w:tc>
          <w:tcPr>
            <w:tcW w:w="1065" w:type="dxa"/>
            <w:tcBorders>
              <w:bottom w:val="nil"/>
            </w:tcBorders>
          </w:tcPr>
          <w:p w:rsidR="008F52B4" w:rsidRPr="00702011" w:rsidRDefault="008F52B4" w:rsidP="008F52B4">
            <w:pPr>
              <w:pStyle w:val="TableParagraph"/>
              <w:spacing w:line="240" w:lineRule="auto"/>
              <w:rPr>
                <w:sz w:val="24"/>
              </w:rPr>
            </w:pPr>
            <w:r w:rsidRPr="00702011">
              <w:rPr>
                <w:sz w:val="24"/>
              </w:rPr>
              <w:t>10</w:t>
            </w:r>
          </w:p>
        </w:tc>
        <w:tc>
          <w:tcPr>
            <w:tcW w:w="1217" w:type="dxa"/>
            <w:tcBorders>
              <w:bottom w:val="nil"/>
            </w:tcBorders>
          </w:tcPr>
          <w:p w:rsidR="008F52B4" w:rsidRPr="00702011" w:rsidRDefault="008F52B4" w:rsidP="008F52B4">
            <w:pPr>
              <w:pStyle w:val="TableParagraph"/>
              <w:spacing w:line="240" w:lineRule="auto"/>
              <w:jc w:val="left"/>
              <w:rPr>
                <w:sz w:val="24"/>
              </w:rPr>
            </w:pPr>
            <w:r w:rsidRPr="00702011">
              <w:rPr>
                <w:sz w:val="24"/>
              </w:rPr>
              <w:t>0,00</w:t>
            </w:r>
          </w:p>
        </w:tc>
      </w:tr>
      <w:tr w:rsidR="008F52B4" w:rsidRPr="00702011" w:rsidTr="008F52B4">
        <w:trPr>
          <w:trHeight w:val="414"/>
        </w:trPr>
        <w:tc>
          <w:tcPr>
            <w:tcW w:w="1843" w:type="dxa"/>
            <w:tcBorders>
              <w:top w:val="nil"/>
              <w:bottom w:val="nil"/>
            </w:tcBorders>
          </w:tcPr>
          <w:p w:rsidR="008F52B4" w:rsidRPr="00702011" w:rsidRDefault="008F52B4" w:rsidP="008F52B4">
            <w:pPr>
              <w:pStyle w:val="TableParagraph"/>
              <w:spacing w:line="240" w:lineRule="auto"/>
              <w:rPr>
                <w:sz w:val="24"/>
              </w:rPr>
            </w:pPr>
            <w:r w:rsidRPr="00702011">
              <w:rPr>
                <w:sz w:val="24"/>
              </w:rPr>
              <w:t>26 – 50</w:t>
            </w:r>
          </w:p>
        </w:tc>
        <w:tc>
          <w:tcPr>
            <w:tcW w:w="871" w:type="dxa"/>
            <w:tcBorders>
              <w:top w:val="nil"/>
              <w:bottom w:val="nil"/>
            </w:tcBorders>
          </w:tcPr>
          <w:p w:rsidR="008F52B4" w:rsidRPr="00702011" w:rsidRDefault="008F52B4" w:rsidP="008F52B4">
            <w:pPr>
              <w:pStyle w:val="TableParagraph"/>
              <w:spacing w:line="240" w:lineRule="auto"/>
              <w:rPr>
                <w:sz w:val="24"/>
              </w:rPr>
            </w:pPr>
            <w:r w:rsidRPr="00702011">
              <w:rPr>
                <w:sz w:val="24"/>
              </w:rPr>
              <w:t>50</w:t>
            </w:r>
          </w:p>
        </w:tc>
        <w:tc>
          <w:tcPr>
            <w:tcW w:w="1065" w:type="dxa"/>
            <w:tcBorders>
              <w:top w:val="nil"/>
              <w:bottom w:val="nil"/>
            </w:tcBorders>
          </w:tcPr>
          <w:p w:rsidR="008F52B4" w:rsidRPr="00702011" w:rsidRDefault="008F52B4" w:rsidP="008F52B4">
            <w:pPr>
              <w:pStyle w:val="TableParagraph"/>
              <w:spacing w:line="240" w:lineRule="auto"/>
              <w:rPr>
                <w:sz w:val="24"/>
              </w:rPr>
            </w:pPr>
            <w:r w:rsidRPr="00702011">
              <w:rPr>
                <w:sz w:val="24"/>
              </w:rPr>
              <w:t>10</w:t>
            </w:r>
          </w:p>
        </w:tc>
        <w:tc>
          <w:tcPr>
            <w:tcW w:w="1217" w:type="dxa"/>
            <w:tcBorders>
              <w:top w:val="nil"/>
              <w:bottom w:val="nil"/>
            </w:tcBorders>
          </w:tcPr>
          <w:p w:rsidR="008F52B4" w:rsidRPr="00702011" w:rsidRDefault="008F52B4" w:rsidP="008F52B4">
            <w:pPr>
              <w:pStyle w:val="TableParagraph"/>
              <w:spacing w:line="240" w:lineRule="auto"/>
              <w:jc w:val="left"/>
              <w:rPr>
                <w:sz w:val="24"/>
              </w:rPr>
            </w:pPr>
            <w:r w:rsidRPr="00702011">
              <w:rPr>
                <w:sz w:val="24"/>
              </w:rPr>
              <w:t>5,00</w:t>
            </w:r>
          </w:p>
        </w:tc>
      </w:tr>
      <w:tr w:rsidR="008F52B4" w:rsidRPr="00702011" w:rsidTr="008F52B4">
        <w:trPr>
          <w:trHeight w:val="413"/>
        </w:trPr>
        <w:tc>
          <w:tcPr>
            <w:tcW w:w="1843" w:type="dxa"/>
            <w:tcBorders>
              <w:top w:val="nil"/>
              <w:bottom w:val="nil"/>
            </w:tcBorders>
          </w:tcPr>
          <w:p w:rsidR="008F52B4" w:rsidRPr="00702011" w:rsidRDefault="008F52B4" w:rsidP="008F52B4">
            <w:pPr>
              <w:pStyle w:val="TableParagraph"/>
              <w:spacing w:line="240" w:lineRule="auto"/>
              <w:rPr>
                <w:sz w:val="24"/>
              </w:rPr>
            </w:pPr>
            <w:r w:rsidRPr="00702011">
              <w:rPr>
                <w:sz w:val="24"/>
              </w:rPr>
              <w:t>51 –</w:t>
            </w:r>
            <w:r w:rsidRPr="00702011">
              <w:rPr>
                <w:spacing w:val="55"/>
                <w:sz w:val="24"/>
              </w:rPr>
              <w:t xml:space="preserve"> </w:t>
            </w:r>
            <w:r w:rsidRPr="00702011">
              <w:rPr>
                <w:sz w:val="24"/>
              </w:rPr>
              <w:t>75</w:t>
            </w:r>
          </w:p>
        </w:tc>
        <w:tc>
          <w:tcPr>
            <w:tcW w:w="871" w:type="dxa"/>
            <w:tcBorders>
              <w:top w:val="nil"/>
              <w:bottom w:val="nil"/>
            </w:tcBorders>
          </w:tcPr>
          <w:p w:rsidR="008F52B4" w:rsidRPr="00702011" w:rsidRDefault="008F52B4" w:rsidP="008F52B4">
            <w:pPr>
              <w:pStyle w:val="TableParagraph"/>
              <w:spacing w:line="240" w:lineRule="auto"/>
              <w:rPr>
                <w:sz w:val="24"/>
              </w:rPr>
            </w:pPr>
            <w:r w:rsidRPr="00702011">
              <w:rPr>
                <w:sz w:val="24"/>
              </w:rPr>
              <w:t>75</w:t>
            </w:r>
          </w:p>
        </w:tc>
        <w:tc>
          <w:tcPr>
            <w:tcW w:w="1065" w:type="dxa"/>
            <w:tcBorders>
              <w:top w:val="nil"/>
              <w:bottom w:val="nil"/>
            </w:tcBorders>
          </w:tcPr>
          <w:p w:rsidR="008F52B4" w:rsidRPr="00702011" w:rsidRDefault="008F52B4" w:rsidP="008F52B4">
            <w:pPr>
              <w:pStyle w:val="TableParagraph"/>
              <w:spacing w:line="240" w:lineRule="auto"/>
              <w:rPr>
                <w:sz w:val="24"/>
              </w:rPr>
            </w:pPr>
            <w:r w:rsidRPr="00702011">
              <w:rPr>
                <w:sz w:val="24"/>
              </w:rPr>
              <w:t>10</w:t>
            </w:r>
          </w:p>
        </w:tc>
        <w:tc>
          <w:tcPr>
            <w:tcW w:w="1217" w:type="dxa"/>
            <w:tcBorders>
              <w:top w:val="nil"/>
              <w:bottom w:val="nil"/>
            </w:tcBorders>
          </w:tcPr>
          <w:p w:rsidR="008F52B4" w:rsidRPr="00702011" w:rsidRDefault="008F52B4" w:rsidP="008F52B4">
            <w:pPr>
              <w:pStyle w:val="TableParagraph"/>
              <w:spacing w:line="240" w:lineRule="auto"/>
              <w:jc w:val="left"/>
              <w:rPr>
                <w:sz w:val="24"/>
              </w:rPr>
            </w:pPr>
            <w:r w:rsidRPr="00702011">
              <w:rPr>
                <w:sz w:val="24"/>
              </w:rPr>
              <w:t>7,50</w:t>
            </w:r>
          </w:p>
        </w:tc>
      </w:tr>
      <w:tr w:rsidR="008F52B4" w:rsidRPr="00702011" w:rsidTr="008F52B4">
        <w:trPr>
          <w:trHeight w:val="381"/>
        </w:trPr>
        <w:tc>
          <w:tcPr>
            <w:tcW w:w="1843" w:type="dxa"/>
            <w:tcBorders>
              <w:top w:val="nil"/>
            </w:tcBorders>
          </w:tcPr>
          <w:p w:rsidR="008F52B4" w:rsidRPr="00702011" w:rsidRDefault="008F52B4" w:rsidP="008F52B4">
            <w:pPr>
              <w:pStyle w:val="TableParagraph"/>
              <w:spacing w:line="240" w:lineRule="auto"/>
              <w:rPr>
                <w:sz w:val="24"/>
              </w:rPr>
            </w:pPr>
            <w:r w:rsidRPr="00702011">
              <w:rPr>
                <w:sz w:val="24"/>
              </w:rPr>
              <w:t>&gt;</w:t>
            </w:r>
            <w:r w:rsidRPr="00702011">
              <w:rPr>
                <w:spacing w:val="-1"/>
                <w:sz w:val="24"/>
              </w:rPr>
              <w:t xml:space="preserve"> </w:t>
            </w:r>
            <w:r w:rsidRPr="00702011">
              <w:rPr>
                <w:sz w:val="24"/>
              </w:rPr>
              <w:t>75</w:t>
            </w:r>
          </w:p>
        </w:tc>
        <w:tc>
          <w:tcPr>
            <w:tcW w:w="871" w:type="dxa"/>
            <w:tcBorders>
              <w:top w:val="nil"/>
            </w:tcBorders>
          </w:tcPr>
          <w:p w:rsidR="008F52B4" w:rsidRPr="00702011" w:rsidRDefault="008F52B4" w:rsidP="008F52B4">
            <w:pPr>
              <w:pStyle w:val="TableParagraph"/>
              <w:spacing w:line="240" w:lineRule="auto"/>
              <w:jc w:val="left"/>
              <w:rPr>
                <w:sz w:val="24"/>
              </w:rPr>
            </w:pPr>
            <w:r w:rsidRPr="00702011">
              <w:rPr>
                <w:sz w:val="24"/>
              </w:rPr>
              <w:t>100</w:t>
            </w:r>
          </w:p>
        </w:tc>
        <w:tc>
          <w:tcPr>
            <w:tcW w:w="1065" w:type="dxa"/>
            <w:tcBorders>
              <w:top w:val="nil"/>
            </w:tcBorders>
          </w:tcPr>
          <w:p w:rsidR="008F52B4" w:rsidRPr="00702011" w:rsidRDefault="008F52B4" w:rsidP="008F52B4">
            <w:pPr>
              <w:pStyle w:val="TableParagraph"/>
              <w:spacing w:line="240" w:lineRule="auto"/>
              <w:rPr>
                <w:sz w:val="24"/>
              </w:rPr>
            </w:pPr>
            <w:r w:rsidRPr="00702011">
              <w:rPr>
                <w:sz w:val="24"/>
              </w:rPr>
              <w:t>10</w:t>
            </w:r>
          </w:p>
        </w:tc>
        <w:tc>
          <w:tcPr>
            <w:tcW w:w="1217" w:type="dxa"/>
            <w:tcBorders>
              <w:top w:val="nil"/>
            </w:tcBorders>
          </w:tcPr>
          <w:p w:rsidR="008F52B4" w:rsidRPr="00702011" w:rsidRDefault="008F52B4" w:rsidP="008F52B4">
            <w:pPr>
              <w:pStyle w:val="TableParagraph"/>
              <w:spacing w:line="240" w:lineRule="auto"/>
              <w:jc w:val="left"/>
              <w:rPr>
                <w:sz w:val="24"/>
              </w:rPr>
            </w:pPr>
            <w:r w:rsidRPr="00702011">
              <w:rPr>
                <w:sz w:val="24"/>
              </w:rPr>
              <w:t>10,00</w:t>
            </w:r>
          </w:p>
        </w:tc>
      </w:tr>
    </w:tbl>
    <w:p w:rsidR="008F52B4" w:rsidRPr="00702011" w:rsidRDefault="008F52B4" w:rsidP="008F52B4">
      <w:pPr>
        <w:spacing w:after="0"/>
        <w:ind w:left="0" w:hanging="2468"/>
        <w:rPr>
          <w:rFonts w:ascii="Times New Roman" w:hAnsi="Times New Roman" w:cs="Times New Roman"/>
          <w:sz w:val="20"/>
        </w:rPr>
      </w:pPr>
      <w:r w:rsidRPr="00702011">
        <w:rPr>
          <w:rFonts w:ascii="Times New Roman" w:hAnsi="Times New Roman" w:cs="Times New Roman"/>
          <w:sz w:val="20"/>
        </w:rPr>
        <w:t>Sumber: Peraturan Deputi Bidang Pengawasan Kementerian Koperasi dan UKM No:</w:t>
      </w:r>
      <w:r w:rsidRPr="00702011">
        <w:rPr>
          <w:rFonts w:ascii="Times New Roman" w:hAnsi="Times New Roman" w:cs="Times New Roman"/>
          <w:spacing w:val="-48"/>
          <w:sz w:val="20"/>
        </w:rPr>
        <w:t xml:space="preserve"> </w:t>
      </w:r>
      <w:r w:rsidRPr="00702011">
        <w:rPr>
          <w:rFonts w:ascii="Times New Roman" w:hAnsi="Times New Roman" w:cs="Times New Roman"/>
          <w:sz w:val="20"/>
        </w:rPr>
        <w:t>06/Per/Dep.</w:t>
      </w:r>
      <w:r w:rsidRPr="00702011">
        <w:rPr>
          <w:rFonts w:ascii="Times New Roman" w:hAnsi="Times New Roman" w:cs="Times New Roman"/>
          <w:spacing w:val="1"/>
          <w:sz w:val="20"/>
        </w:rPr>
        <w:t xml:space="preserve"> </w:t>
      </w:r>
      <w:r w:rsidRPr="00702011">
        <w:rPr>
          <w:rFonts w:ascii="Times New Roman" w:hAnsi="Times New Roman" w:cs="Times New Roman"/>
          <w:sz w:val="20"/>
        </w:rPr>
        <w:t>6/IV/2016.</w:t>
      </w:r>
    </w:p>
    <w:p w:rsidR="008F52B4" w:rsidRPr="00702011" w:rsidRDefault="008F52B4" w:rsidP="00343341">
      <w:pPr>
        <w:pStyle w:val="ListParagraph"/>
        <w:widowControl w:val="0"/>
        <w:numPr>
          <w:ilvl w:val="0"/>
          <w:numId w:val="18"/>
        </w:numPr>
        <w:tabs>
          <w:tab w:val="left" w:pos="2007"/>
        </w:tabs>
        <w:autoSpaceDE w:val="0"/>
        <w:autoSpaceDN w:val="0"/>
        <w:spacing w:after="0" w:line="360" w:lineRule="auto"/>
        <w:ind w:left="0"/>
        <w:rPr>
          <w:rFonts w:ascii="Times New Roman" w:hAnsi="Times New Roman" w:cs="Times New Roman"/>
          <w:sz w:val="24"/>
          <w:szCs w:val="24"/>
        </w:rPr>
      </w:pPr>
      <w:r w:rsidRPr="00702011">
        <w:rPr>
          <w:rFonts w:ascii="Times New Roman" w:hAnsi="Times New Roman" w:cs="Times New Roman"/>
          <w:sz w:val="24"/>
          <w:szCs w:val="24"/>
        </w:rPr>
        <w:t>Rasio Risiko Pinjaman Bermasalah terhadap Pinjaman Diberikan</w:t>
      </w:r>
      <w:r w:rsidRPr="00702011">
        <w:rPr>
          <w:rFonts w:ascii="Times New Roman" w:hAnsi="Times New Roman" w:cs="Times New Roman"/>
          <w:spacing w:val="1"/>
          <w:sz w:val="24"/>
          <w:szCs w:val="24"/>
        </w:rPr>
        <w:t xml:space="preserve"> </w:t>
      </w:r>
      <w:r w:rsidRPr="00702011">
        <w:rPr>
          <w:rFonts w:ascii="Times New Roman" w:hAnsi="Times New Roman" w:cs="Times New Roman"/>
          <w:sz w:val="24"/>
          <w:szCs w:val="24"/>
        </w:rPr>
        <w:t>Untuk</w:t>
      </w:r>
      <w:r w:rsidRPr="00702011">
        <w:rPr>
          <w:rFonts w:ascii="Times New Roman" w:hAnsi="Times New Roman" w:cs="Times New Roman"/>
          <w:spacing w:val="29"/>
          <w:sz w:val="24"/>
          <w:szCs w:val="24"/>
        </w:rPr>
        <w:t xml:space="preserve"> </w:t>
      </w:r>
      <w:r w:rsidRPr="00702011">
        <w:rPr>
          <w:rFonts w:ascii="Times New Roman" w:hAnsi="Times New Roman" w:cs="Times New Roman"/>
          <w:sz w:val="24"/>
          <w:szCs w:val="24"/>
        </w:rPr>
        <w:t>memperoleh</w:t>
      </w:r>
      <w:r w:rsidRPr="00702011">
        <w:rPr>
          <w:rFonts w:ascii="Times New Roman" w:hAnsi="Times New Roman" w:cs="Times New Roman"/>
          <w:spacing w:val="29"/>
          <w:sz w:val="24"/>
          <w:szCs w:val="24"/>
        </w:rPr>
        <w:t xml:space="preserve"> </w:t>
      </w:r>
      <w:r w:rsidRPr="00702011">
        <w:rPr>
          <w:rFonts w:ascii="Times New Roman" w:hAnsi="Times New Roman" w:cs="Times New Roman"/>
          <w:sz w:val="24"/>
          <w:szCs w:val="24"/>
        </w:rPr>
        <w:t>rasio</w:t>
      </w:r>
      <w:r w:rsidRPr="00702011">
        <w:rPr>
          <w:rFonts w:ascii="Times New Roman" w:hAnsi="Times New Roman" w:cs="Times New Roman"/>
          <w:spacing w:val="29"/>
          <w:sz w:val="24"/>
          <w:szCs w:val="24"/>
        </w:rPr>
        <w:t xml:space="preserve"> </w:t>
      </w:r>
      <w:r w:rsidRPr="00702011">
        <w:rPr>
          <w:rFonts w:ascii="Times New Roman" w:hAnsi="Times New Roman" w:cs="Times New Roman"/>
          <w:sz w:val="24"/>
          <w:szCs w:val="24"/>
        </w:rPr>
        <w:t>pinjaman</w:t>
      </w:r>
      <w:r w:rsidRPr="00702011">
        <w:rPr>
          <w:rFonts w:ascii="Times New Roman" w:hAnsi="Times New Roman" w:cs="Times New Roman"/>
          <w:spacing w:val="29"/>
          <w:sz w:val="24"/>
          <w:szCs w:val="24"/>
        </w:rPr>
        <w:t xml:space="preserve"> </w:t>
      </w:r>
      <w:r w:rsidRPr="00702011">
        <w:rPr>
          <w:rFonts w:ascii="Times New Roman" w:hAnsi="Times New Roman" w:cs="Times New Roman"/>
          <w:sz w:val="24"/>
          <w:szCs w:val="24"/>
        </w:rPr>
        <w:t>bermasalah</w:t>
      </w:r>
      <w:r w:rsidRPr="00702011">
        <w:rPr>
          <w:rFonts w:ascii="Times New Roman" w:hAnsi="Times New Roman" w:cs="Times New Roman"/>
          <w:spacing w:val="28"/>
          <w:sz w:val="24"/>
          <w:szCs w:val="24"/>
        </w:rPr>
        <w:t xml:space="preserve"> </w:t>
      </w:r>
      <w:r w:rsidRPr="00702011">
        <w:rPr>
          <w:rFonts w:ascii="Times New Roman" w:hAnsi="Times New Roman" w:cs="Times New Roman"/>
          <w:sz w:val="24"/>
          <w:szCs w:val="24"/>
        </w:rPr>
        <w:t>terhadap</w:t>
      </w:r>
      <w:r w:rsidRPr="00702011">
        <w:rPr>
          <w:rFonts w:ascii="Times New Roman" w:hAnsi="Times New Roman" w:cs="Times New Roman"/>
          <w:spacing w:val="29"/>
          <w:sz w:val="24"/>
          <w:szCs w:val="24"/>
        </w:rPr>
        <w:t xml:space="preserve"> </w:t>
      </w:r>
      <w:r w:rsidRPr="00702011">
        <w:rPr>
          <w:rFonts w:ascii="Times New Roman" w:hAnsi="Times New Roman" w:cs="Times New Roman"/>
          <w:sz w:val="24"/>
          <w:szCs w:val="24"/>
        </w:rPr>
        <w:t>pinjaman yang</w:t>
      </w:r>
      <w:r w:rsidRPr="00702011">
        <w:rPr>
          <w:rFonts w:ascii="Times New Roman" w:hAnsi="Times New Roman" w:cs="Times New Roman"/>
          <w:spacing w:val="-1"/>
          <w:sz w:val="24"/>
          <w:szCs w:val="24"/>
        </w:rPr>
        <w:t xml:space="preserve"> </w:t>
      </w:r>
      <w:r w:rsidRPr="00702011">
        <w:rPr>
          <w:rFonts w:ascii="Times New Roman" w:hAnsi="Times New Roman" w:cs="Times New Roman"/>
          <w:sz w:val="24"/>
          <w:szCs w:val="24"/>
        </w:rPr>
        <w:t>diberikan,</w:t>
      </w:r>
      <w:r w:rsidRPr="00702011">
        <w:rPr>
          <w:rFonts w:ascii="Times New Roman" w:hAnsi="Times New Roman" w:cs="Times New Roman"/>
          <w:spacing w:val="-1"/>
          <w:sz w:val="24"/>
          <w:szCs w:val="24"/>
        </w:rPr>
        <w:t xml:space="preserve"> </w:t>
      </w:r>
      <w:r w:rsidRPr="00702011">
        <w:rPr>
          <w:rFonts w:ascii="Times New Roman" w:hAnsi="Times New Roman" w:cs="Times New Roman"/>
          <w:sz w:val="24"/>
          <w:szCs w:val="24"/>
        </w:rPr>
        <w:t>ditetapkan sebagai</w:t>
      </w:r>
      <w:r w:rsidRPr="00702011">
        <w:rPr>
          <w:rFonts w:ascii="Times New Roman" w:hAnsi="Times New Roman" w:cs="Times New Roman"/>
          <w:spacing w:val="-6"/>
          <w:sz w:val="24"/>
          <w:szCs w:val="24"/>
        </w:rPr>
        <w:t xml:space="preserve"> </w:t>
      </w:r>
      <w:r w:rsidRPr="00702011">
        <w:rPr>
          <w:rFonts w:ascii="Times New Roman" w:hAnsi="Times New Roman" w:cs="Times New Roman"/>
          <w:sz w:val="24"/>
          <w:szCs w:val="24"/>
        </w:rPr>
        <w:t>berikut:</w:t>
      </w:r>
    </w:p>
    <w:p w:rsidR="008F52B4" w:rsidRPr="00702011" w:rsidRDefault="008F52B4" w:rsidP="00343341">
      <w:pPr>
        <w:pStyle w:val="ListParagraph"/>
        <w:widowControl w:val="0"/>
        <w:numPr>
          <w:ilvl w:val="0"/>
          <w:numId w:val="19"/>
        </w:numPr>
        <w:tabs>
          <w:tab w:val="left" w:pos="2007"/>
        </w:tabs>
        <w:autoSpaceDE w:val="0"/>
        <w:autoSpaceDN w:val="0"/>
        <w:spacing w:after="0" w:line="360" w:lineRule="auto"/>
        <w:ind w:left="0"/>
        <w:rPr>
          <w:rFonts w:ascii="Times New Roman" w:hAnsi="Times New Roman" w:cs="Times New Roman"/>
          <w:sz w:val="24"/>
          <w:szCs w:val="24"/>
        </w:rPr>
      </w:pPr>
      <w:r w:rsidRPr="00702011">
        <w:rPr>
          <w:rFonts w:ascii="Times New Roman" w:hAnsi="Times New Roman" w:cs="Times New Roman"/>
          <w:sz w:val="24"/>
          <w:szCs w:val="24"/>
        </w:rPr>
        <w:t>Menghitung</w:t>
      </w:r>
      <w:r w:rsidRPr="00702011">
        <w:rPr>
          <w:rFonts w:ascii="Times New Roman" w:hAnsi="Times New Roman" w:cs="Times New Roman"/>
          <w:spacing w:val="32"/>
          <w:sz w:val="24"/>
          <w:szCs w:val="24"/>
        </w:rPr>
        <w:t xml:space="preserve"> </w:t>
      </w:r>
      <w:r w:rsidRPr="00702011">
        <w:rPr>
          <w:rFonts w:ascii="Times New Roman" w:hAnsi="Times New Roman" w:cs="Times New Roman"/>
          <w:sz w:val="24"/>
          <w:szCs w:val="24"/>
        </w:rPr>
        <w:t>perkiraan</w:t>
      </w:r>
      <w:r w:rsidRPr="00702011">
        <w:rPr>
          <w:rFonts w:ascii="Times New Roman" w:hAnsi="Times New Roman" w:cs="Times New Roman"/>
          <w:spacing w:val="34"/>
          <w:sz w:val="24"/>
          <w:szCs w:val="24"/>
        </w:rPr>
        <w:t xml:space="preserve"> </w:t>
      </w:r>
      <w:r w:rsidRPr="00702011">
        <w:rPr>
          <w:rFonts w:ascii="Times New Roman" w:hAnsi="Times New Roman" w:cs="Times New Roman"/>
          <w:sz w:val="24"/>
          <w:szCs w:val="24"/>
        </w:rPr>
        <w:t>besarnya</w:t>
      </w:r>
      <w:r w:rsidRPr="00702011">
        <w:rPr>
          <w:rFonts w:ascii="Times New Roman" w:hAnsi="Times New Roman" w:cs="Times New Roman"/>
          <w:spacing w:val="32"/>
          <w:sz w:val="24"/>
          <w:szCs w:val="24"/>
        </w:rPr>
        <w:t xml:space="preserve"> </w:t>
      </w:r>
      <w:r w:rsidRPr="00702011">
        <w:rPr>
          <w:rFonts w:ascii="Times New Roman" w:hAnsi="Times New Roman" w:cs="Times New Roman"/>
          <w:sz w:val="24"/>
          <w:szCs w:val="24"/>
        </w:rPr>
        <w:t>risiko</w:t>
      </w:r>
      <w:r w:rsidRPr="00702011">
        <w:rPr>
          <w:rFonts w:ascii="Times New Roman" w:hAnsi="Times New Roman" w:cs="Times New Roman"/>
          <w:spacing w:val="32"/>
          <w:sz w:val="24"/>
          <w:szCs w:val="24"/>
        </w:rPr>
        <w:t xml:space="preserve"> </w:t>
      </w:r>
      <w:r w:rsidRPr="00702011">
        <w:rPr>
          <w:rFonts w:ascii="Times New Roman" w:hAnsi="Times New Roman" w:cs="Times New Roman"/>
          <w:sz w:val="24"/>
          <w:szCs w:val="24"/>
        </w:rPr>
        <w:t>pinjaman</w:t>
      </w:r>
      <w:r w:rsidRPr="00702011">
        <w:rPr>
          <w:rFonts w:ascii="Times New Roman" w:hAnsi="Times New Roman" w:cs="Times New Roman"/>
          <w:spacing w:val="32"/>
          <w:sz w:val="24"/>
          <w:szCs w:val="24"/>
        </w:rPr>
        <w:t xml:space="preserve"> </w:t>
      </w:r>
      <w:r w:rsidRPr="00702011">
        <w:rPr>
          <w:rFonts w:ascii="Times New Roman" w:hAnsi="Times New Roman" w:cs="Times New Roman"/>
          <w:sz w:val="24"/>
          <w:szCs w:val="24"/>
        </w:rPr>
        <w:t>bermasalah</w:t>
      </w:r>
      <w:r w:rsidRPr="00702011">
        <w:rPr>
          <w:rFonts w:ascii="Times New Roman" w:hAnsi="Times New Roman" w:cs="Times New Roman"/>
          <w:spacing w:val="-57"/>
          <w:sz w:val="24"/>
          <w:szCs w:val="24"/>
        </w:rPr>
        <w:t xml:space="preserve"> </w:t>
      </w:r>
      <w:r w:rsidRPr="00702011">
        <w:rPr>
          <w:rFonts w:ascii="Times New Roman" w:hAnsi="Times New Roman" w:cs="Times New Roman"/>
          <w:sz w:val="24"/>
          <w:szCs w:val="24"/>
        </w:rPr>
        <w:t>(RPM)</w:t>
      </w:r>
      <w:r w:rsidRPr="00702011">
        <w:rPr>
          <w:rFonts w:ascii="Times New Roman" w:hAnsi="Times New Roman" w:cs="Times New Roman"/>
          <w:spacing w:val="-1"/>
          <w:sz w:val="24"/>
          <w:szCs w:val="24"/>
        </w:rPr>
        <w:t xml:space="preserve"> </w:t>
      </w:r>
      <w:r w:rsidRPr="00702011">
        <w:rPr>
          <w:rFonts w:ascii="Times New Roman" w:hAnsi="Times New Roman" w:cs="Times New Roman"/>
          <w:sz w:val="24"/>
          <w:szCs w:val="24"/>
        </w:rPr>
        <w:t>sebagai berikut:</w:t>
      </w:r>
    </w:p>
    <w:p w:rsidR="008F52B4" w:rsidRPr="00E63E71" w:rsidRDefault="008F52B4" w:rsidP="00343341">
      <w:pPr>
        <w:pStyle w:val="ListParagraph"/>
        <w:widowControl w:val="0"/>
        <w:numPr>
          <w:ilvl w:val="2"/>
          <w:numId w:val="18"/>
        </w:numPr>
        <w:tabs>
          <w:tab w:val="left" w:pos="2574"/>
        </w:tabs>
        <w:autoSpaceDE w:val="0"/>
        <w:autoSpaceDN w:val="0"/>
        <w:spacing w:after="0" w:line="360" w:lineRule="auto"/>
        <w:ind w:left="0" w:firstLine="0"/>
        <w:contextualSpacing w:val="0"/>
        <w:rPr>
          <w:rFonts w:ascii="Times New Roman" w:hAnsi="Times New Roman" w:cs="Times New Roman"/>
          <w:sz w:val="24"/>
          <w:szCs w:val="24"/>
        </w:rPr>
      </w:pPr>
      <w:r w:rsidRPr="00702011">
        <w:rPr>
          <w:rFonts w:ascii="Times New Roman" w:hAnsi="Times New Roman" w:cs="Times New Roman"/>
          <w:sz w:val="24"/>
          <w:szCs w:val="24"/>
        </w:rPr>
        <w:t>50%</w:t>
      </w:r>
      <w:r w:rsidRPr="00702011">
        <w:rPr>
          <w:rFonts w:ascii="Times New Roman" w:hAnsi="Times New Roman" w:cs="Times New Roman"/>
          <w:spacing w:val="-5"/>
          <w:sz w:val="24"/>
          <w:szCs w:val="24"/>
        </w:rPr>
        <w:t xml:space="preserve"> </w:t>
      </w:r>
      <w:r w:rsidRPr="00702011">
        <w:rPr>
          <w:rFonts w:ascii="Times New Roman" w:hAnsi="Times New Roman" w:cs="Times New Roman"/>
          <w:sz w:val="24"/>
          <w:szCs w:val="24"/>
        </w:rPr>
        <w:t>dari</w:t>
      </w:r>
      <w:r w:rsidRPr="00702011">
        <w:rPr>
          <w:rFonts w:ascii="Times New Roman" w:hAnsi="Times New Roman" w:cs="Times New Roman"/>
          <w:spacing w:val="-4"/>
          <w:sz w:val="24"/>
          <w:szCs w:val="24"/>
        </w:rPr>
        <w:t xml:space="preserve"> </w:t>
      </w:r>
      <w:r w:rsidRPr="00702011">
        <w:rPr>
          <w:rFonts w:ascii="Times New Roman" w:hAnsi="Times New Roman" w:cs="Times New Roman"/>
          <w:sz w:val="24"/>
          <w:szCs w:val="24"/>
        </w:rPr>
        <w:t>pinjaman</w:t>
      </w:r>
      <w:r w:rsidRPr="00702011">
        <w:rPr>
          <w:rFonts w:ascii="Times New Roman" w:hAnsi="Times New Roman" w:cs="Times New Roman"/>
          <w:spacing w:val="-4"/>
          <w:sz w:val="24"/>
          <w:szCs w:val="24"/>
        </w:rPr>
        <w:t xml:space="preserve"> </w:t>
      </w:r>
      <w:r w:rsidRPr="00702011">
        <w:rPr>
          <w:rFonts w:ascii="Times New Roman" w:hAnsi="Times New Roman" w:cs="Times New Roman"/>
          <w:sz w:val="24"/>
          <w:szCs w:val="24"/>
        </w:rPr>
        <w:t>diberikan</w:t>
      </w:r>
      <w:r w:rsidRPr="00702011">
        <w:rPr>
          <w:rFonts w:ascii="Times New Roman" w:hAnsi="Times New Roman" w:cs="Times New Roman"/>
          <w:spacing w:val="-4"/>
          <w:sz w:val="24"/>
          <w:szCs w:val="24"/>
        </w:rPr>
        <w:t xml:space="preserve"> </w:t>
      </w:r>
      <w:r w:rsidRPr="00702011">
        <w:rPr>
          <w:rFonts w:ascii="Times New Roman" w:hAnsi="Times New Roman" w:cs="Times New Roman"/>
          <w:sz w:val="24"/>
          <w:szCs w:val="24"/>
        </w:rPr>
        <w:t>yang</w:t>
      </w:r>
      <w:r w:rsidRPr="00702011">
        <w:rPr>
          <w:rFonts w:ascii="Times New Roman" w:hAnsi="Times New Roman" w:cs="Times New Roman"/>
          <w:spacing w:val="-4"/>
          <w:sz w:val="24"/>
          <w:szCs w:val="24"/>
        </w:rPr>
        <w:t xml:space="preserve"> </w:t>
      </w:r>
      <w:r w:rsidRPr="00702011">
        <w:rPr>
          <w:rFonts w:ascii="Times New Roman" w:hAnsi="Times New Roman" w:cs="Times New Roman"/>
          <w:sz w:val="24"/>
          <w:szCs w:val="24"/>
        </w:rPr>
        <w:t>kurang</w:t>
      </w:r>
      <w:r w:rsidRPr="00702011">
        <w:rPr>
          <w:rFonts w:ascii="Times New Roman" w:hAnsi="Times New Roman" w:cs="Times New Roman"/>
          <w:spacing w:val="-4"/>
          <w:sz w:val="24"/>
          <w:szCs w:val="24"/>
        </w:rPr>
        <w:t xml:space="preserve"> </w:t>
      </w:r>
      <w:r w:rsidRPr="00702011">
        <w:rPr>
          <w:rFonts w:ascii="Times New Roman" w:hAnsi="Times New Roman" w:cs="Times New Roman"/>
          <w:sz w:val="24"/>
          <w:szCs w:val="24"/>
        </w:rPr>
        <w:t>lanacar</w:t>
      </w:r>
      <w:r w:rsidRPr="00702011">
        <w:rPr>
          <w:rFonts w:ascii="Times New Roman" w:hAnsi="Times New Roman" w:cs="Times New Roman"/>
          <w:spacing w:val="-5"/>
          <w:sz w:val="24"/>
          <w:szCs w:val="24"/>
        </w:rPr>
        <w:t xml:space="preserve"> </w:t>
      </w:r>
      <w:r w:rsidRPr="00702011">
        <w:rPr>
          <w:rFonts w:ascii="Times New Roman" w:hAnsi="Times New Roman" w:cs="Times New Roman"/>
          <w:sz w:val="24"/>
          <w:szCs w:val="24"/>
        </w:rPr>
        <w:t>(PKL)</w:t>
      </w:r>
    </w:p>
    <w:p w:rsidR="008F52B4" w:rsidRPr="00E63E71" w:rsidRDefault="008F52B4" w:rsidP="00343341">
      <w:pPr>
        <w:pStyle w:val="ListParagraph"/>
        <w:widowControl w:val="0"/>
        <w:numPr>
          <w:ilvl w:val="2"/>
          <w:numId w:val="18"/>
        </w:numPr>
        <w:tabs>
          <w:tab w:val="left" w:pos="2574"/>
        </w:tabs>
        <w:autoSpaceDE w:val="0"/>
        <w:autoSpaceDN w:val="0"/>
        <w:spacing w:after="0" w:line="360" w:lineRule="auto"/>
        <w:ind w:left="0" w:firstLine="0"/>
        <w:contextualSpacing w:val="0"/>
        <w:rPr>
          <w:rFonts w:ascii="Times New Roman" w:hAnsi="Times New Roman" w:cs="Times New Roman"/>
          <w:sz w:val="24"/>
          <w:szCs w:val="24"/>
        </w:rPr>
      </w:pPr>
      <w:r w:rsidRPr="00702011">
        <w:rPr>
          <w:rFonts w:ascii="Times New Roman" w:hAnsi="Times New Roman" w:cs="Times New Roman"/>
          <w:sz w:val="24"/>
          <w:szCs w:val="24"/>
        </w:rPr>
        <w:t>75% dari pinjaman diberikan yang diragukan (PDR)</w:t>
      </w:r>
    </w:p>
    <w:p w:rsidR="008F52B4" w:rsidRDefault="008F52B4" w:rsidP="00343341">
      <w:pPr>
        <w:pStyle w:val="ListParagraph"/>
        <w:widowControl w:val="0"/>
        <w:numPr>
          <w:ilvl w:val="2"/>
          <w:numId w:val="18"/>
        </w:numPr>
        <w:tabs>
          <w:tab w:val="left" w:pos="2574"/>
        </w:tabs>
        <w:autoSpaceDE w:val="0"/>
        <w:autoSpaceDN w:val="0"/>
        <w:spacing w:after="0" w:line="360" w:lineRule="auto"/>
        <w:ind w:left="0" w:firstLine="0"/>
        <w:contextualSpacing w:val="0"/>
        <w:rPr>
          <w:rFonts w:ascii="Times New Roman" w:hAnsi="Times New Roman" w:cs="Times New Roman"/>
          <w:sz w:val="24"/>
          <w:szCs w:val="24"/>
        </w:rPr>
      </w:pPr>
      <w:r w:rsidRPr="00702011">
        <w:rPr>
          <w:rFonts w:ascii="Times New Roman" w:hAnsi="Times New Roman" w:cs="Times New Roman"/>
          <w:sz w:val="24"/>
          <w:szCs w:val="24"/>
        </w:rPr>
        <w:t>100%</w:t>
      </w:r>
      <w:r w:rsidRPr="00702011">
        <w:rPr>
          <w:rFonts w:ascii="Times New Roman" w:hAnsi="Times New Roman" w:cs="Times New Roman"/>
          <w:spacing w:val="-2"/>
          <w:sz w:val="24"/>
          <w:szCs w:val="24"/>
        </w:rPr>
        <w:t xml:space="preserve"> </w:t>
      </w:r>
      <w:r w:rsidRPr="00702011">
        <w:rPr>
          <w:rFonts w:ascii="Times New Roman" w:hAnsi="Times New Roman" w:cs="Times New Roman"/>
          <w:sz w:val="24"/>
          <w:szCs w:val="24"/>
        </w:rPr>
        <w:t>dari pinjaman diberikan yang macet</w:t>
      </w:r>
      <w:r w:rsidRPr="00702011">
        <w:rPr>
          <w:rFonts w:ascii="Times New Roman" w:hAnsi="Times New Roman" w:cs="Times New Roman"/>
          <w:spacing w:val="-8"/>
          <w:sz w:val="24"/>
          <w:szCs w:val="24"/>
        </w:rPr>
        <w:t xml:space="preserve"> </w:t>
      </w:r>
      <w:r w:rsidRPr="00702011">
        <w:rPr>
          <w:rFonts w:ascii="Times New Roman" w:hAnsi="Times New Roman" w:cs="Times New Roman"/>
          <w:sz w:val="24"/>
          <w:szCs w:val="24"/>
        </w:rPr>
        <w:t>(PM)</w:t>
      </w:r>
    </w:p>
    <w:p w:rsidR="008F52B4" w:rsidRPr="00E63E71" w:rsidRDefault="008F52B4" w:rsidP="00343341">
      <w:pPr>
        <w:pStyle w:val="ListParagraph"/>
        <w:widowControl w:val="0"/>
        <w:numPr>
          <w:ilvl w:val="0"/>
          <w:numId w:val="19"/>
        </w:numPr>
        <w:tabs>
          <w:tab w:val="left" w:pos="2291"/>
        </w:tabs>
        <w:autoSpaceDE w:val="0"/>
        <w:autoSpaceDN w:val="0"/>
        <w:spacing w:after="0" w:line="360" w:lineRule="auto"/>
        <w:ind w:left="0"/>
        <w:jc w:val="left"/>
        <w:rPr>
          <w:rFonts w:ascii="Times New Roman" w:hAnsi="Times New Roman" w:cs="Times New Roman"/>
          <w:sz w:val="24"/>
        </w:rPr>
      </w:pPr>
      <w:r w:rsidRPr="00E63E71">
        <w:rPr>
          <w:rFonts w:ascii="Times New Roman" w:hAnsi="Times New Roman" w:cs="Times New Roman"/>
          <w:sz w:val="24"/>
        </w:rPr>
        <w:t>Hasil</w:t>
      </w:r>
      <w:r w:rsidRPr="00E63E71">
        <w:rPr>
          <w:rFonts w:ascii="Times New Roman" w:hAnsi="Times New Roman" w:cs="Times New Roman"/>
          <w:spacing w:val="59"/>
          <w:sz w:val="24"/>
        </w:rPr>
        <w:t xml:space="preserve"> </w:t>
      </w:r>
      <w:r w:rsidRPr="00E63E71">
        <w:rPr>
          <w:rFonts w:ascii="Times New Roman" w:hAnsi="Times New Roman" w:cs="Times New Roman"/>
          <w:sz w:val="24"/>
        </w:rPr>
        <w:t>penjumlahan</w:t>
      </w:r>
      <w:r w:rsidRPr="00E63E71">
        <w:rPr>
          <w:rFonts w:ascii="Times New Roman" w:hAnsi="Times New Roman" w:cs="Times New Roman"/>
          <w:spacing w:val="58"/>
          <w:sz w:val="24"/>
        </w:rPr>
        <w:t xml:space="preserve"> </w:t>
      </w:r>
      <w:r w:rsidRPr="00E63E71">
        <w:rPr>
          <w:rFonts w:ascii="Times New Roman" w:hAnsi="Times New Roman" w:cs="Times New Roman"/>
          <w:sz w:val="24"/>
        </w:rPr>
        <w:t>tersebut</w:t>
      </w:r>
      <w:r w:rsidRPr="00E63E71">
        <w:rPr>
          <w:rFonts w:ascii="Times New Roman" w:hAnsi="Times New Roman" w:cs="Times New Roman"/>
          <w:spacing w:val="59"/>
          <w:sz w:val="24"/>
        </w:rPr>
        <w:t xml:space="preserve"> </w:t>
      </w:r>
      <w:r w:rsidRPr="00E63E71">
        <w:rPr>
          <w:rFonts w:ascii="Times New Roman" w:hAnsi="Times New Roman" w:cs="Times New Roman"/>
          <w:sz w:val="24"/>
        </w:rPr>
        <w:t>dibagi</w:t>
      </w:r>
      <w:r w:rsidRPr="00E63E71">
        <w:rPr>
          <w:rFonts w:ascii="Times New Roman" w:hAnsi="Times New Roman" w:cs="Times New Roman"/>
          <w:spacing w:val="58"/>
          <w:sz w:val="24"/>
        </w:rPr>
        <w:t xml:space="preserve"> </w:t>
      </w:r>
      <w:r w:rsidRPr="00E63E71">
        <w:rPr>
          <w:rFonts w:ascii="Times New Roman" w:hAnsi="Times New Roman" w:cs="Times New Roman"/>
          <w:sz w:val="24"/>
        </w:rPr>
        <w:t>dengan</w:t>
      </w:r>
      <w:r w:rsidRPr="00E63E71">
        <w:rPr>
          <w:rFonts w:ascii="Times New Roman" w:hAnsi="Times New Roman" w:cs="Times New Roman"/>
          <w:spacing w:val="58"/>
          <w:sz w:val="24"/>
        </w:rPr>
        <w:t xml:space="preserve"> </w:t>
      </w:r>
      <w:r w:rsidRPr="00E63E71">
        <w:rPr>
          <w:rFonts w:ascii="Times New Roman" w:hAnsi="Times New Roman" w:cs="Times New Roman"/>
          <w:sz w:val="24"/>
        </w:rPr>
        <w:t>pinjaman</w:t>
      </w:r>
      <w:r w:rsidRPr="00E63E71">
        <w:rPr>
          <w:rFonts w:ascii="Times New Roman" w:hAnsi="Times New Roman" w:cs="Times New Roman"/>
          <w:spacing w:val="58"/>
          <w:sz w:val="24"/>
        </w:rPr>
        <w:t xml:space="preserve"> </w:t>
      </w:r>
      <w:r w:rsidRPr="00E63E71">
        <w:rPr>
          <w:rFonts w:ascii="Times New Roman" w:hAnsi="Times New Roman" w:cs="Times New Roman"/>
          <w:sz w:val="24"/>
        </w:rPr>
        <w:t>yang</w:t>
      </w:r>
      <w:r w:rsidRPr="00E63E71">
        <w:rPr>
          <w:rFonts w:ascii="Times New Roman" w:hAnsi="Times New Roman" w:cs="Times New Roman"/>
          <w:spacing w:val="-57"/>
          <w:sz w:val="24"/>
        </w:rPr>
        <w:t xml:space="preserve"> </w:t>
      </w:r>
      <w:r w:rsidRPr="00E63E71">
        <w:rPr>
          <w:rFonts w:ascii="Times New Roman" w:hAnsi="Times New Roman" w:cs="Times New Roman"/>
          <w:sz w:val="24"/>
        </w:rPr>
        <w:t>disalurkan.</w:t>
      </w:r>
    </w:p>
    <w:p w:rsidR="008F52B4" w:rsidRPr="006A4535" w:rsidRDefault="008F52B4" w:rsidP="008F52B4">
      <w:pPr>
        <w:pStyle w:val="BodyText"/>
        <w:rPr>
          <w:sz w:val="20"/>
        </w:rPr>
      </w:pPr>
      <w:r w:rsidRPr="00E63E71">
        <w:rPr>
          <w:noProof/>
          <w:sz w:val="20"/>
          <w:lang w:val="en-US"/>
        </w:rPr>
        <mc:AlternateContent>
          <mc:Choice Requires="wps">
            <w:drawing>
              <wp:inline distT="0" distB="0" distL="0" distR="0" wp14:anchorId="2C4405B6" wp14:editId="489BEEDC">
                <wp:extent cx="3271520" cy="607060"/>
                <wp:effectExtent l="0" t="0" r="24130" b="21590"/>
                <wp:docPr id="7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1520" cy="6070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F52B4" w:rsidRDefault="008F52B4" w:rsidP="008F52B4">
                            <w:pPr>
                              <w:pStyle w:val="BodyText"/>
                              <w:spacing w:before="116"/>
                              <w:ind w:left="684"/>
                            </w:pPr>
                            <w:r>
                              <w:t>(50%</w:t>
                            </w:r>
                            <w:r>
                              <w:rPr>
                                <w:spacing w:val="-2"/>
                              </w:rPr>
                              <w:t xml:space="preserve"> </w:t>
                            </w:r>
                            <w:r>
                              <w:t>x PKL) + (75%</w:t>
                            </w:r>
                            <w:r>
                              <w:rPr>
                                <w:spacing w:val="-2"/>
                              </w:rPr>
                              <w:t xml:space="preserve"> </w:t>
                            </w:r>
                            <w:r>
                              <w:t>x PDR) +</w:t>
                            </w:r>
                            <w:r>
                              <w:rPr>
                                <w:spacing w:val="-2"/>
                              </w:rPr>
                              <w:t xml:space="preserve"> </w:t>
                            </w:r>
                            <w:r>
                              <w:t>(100) x</w:t>
                            </w:r>
                          </w:p>
                          <w:p w:rsidR="008F52B4" w:rsidRDefault="008F52B4" w:rsidP="008F52B4">
                            <w:pPr>
                              <w:pStyle w:val="BodyText"/>
                              <w:spacing w:before="137"/>
                              <w:ind w:left="1315"/>
                            </w:pPr>
                            <w:r>
                              <w:t>Pinjaman</w:t>
                            </w:r>
                            <w:r>
                              <w:rPr>
                                <w:spacing w:val="-2"/>
                              </w:rPr>
                              <w:t xml:space="preserve"> </w:t>
                            </w:r>
                            <w:r>
                              <w:t>yang</w:t>
                            </w:r>
                            <w:r>
                              <w:rPr>
                                <w:spacing w:val="-2"/>
                              </w:rPr>
                              <w:t xml:space="preserve"> </w:t>
                            </w:r>
                            <w:r>
                              <w:t>diberikan</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2" o:spid="_x0000_s1026" type="#_x0000_t202" style="width:257.6pt;height: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" filled="f" strokeweight=".48pt">
                <v:path arrowok="t"/>
                <v:textbox inset="0,0,0,0">
                  <w:txbxContent>
                    <w:p w:rsidR="008F52B4" w:rsidRDefault="008F52B4" w:rsidP="008F52B4">
                      <w:pPr>
                        <w:pStyle w:val="BodyText"/>
                        <w:spacing w:before="116"/>
                        <w:ind w:left="684"/>
                      </w:pPr>
                      <w:r>
                        <w:t>(50%</w:t>
                      </w:r>
                      <w:r>
                        <w:rPr>
                          <w:spacing w:val="-2"/>
                        </w:rPr>
                        <w:t xml:space="preserve"> </w:t>
                      </w:r>
                      <w:r>
                        <w:t>x PKL) + (75%</w:t>
                      </w:r>
                      <w:r>
                        <w:rPr>
                          <w:spacing w:val="-2"/>
                        </w:rPr>
                        <w:t xml:space="preserve"> </w:t>
                      </w:r>
                      <w:r>
                        <w:t>x PDR) +</w:t>
                      </w:r>
                      <w:r>
                        <w:rPr>
                          <w:spacing w:val="-2"/>
                        </w:rPr>
                        <w:t xml:space="preserve"> </w:t>
                      </w:r>
                      <w:r>
                        <w:t>(100) x</w:t>
                      </w:r>
                    </w:p>
                    <w:p w:rsidR="008F52B4" w:rsidRDefault="008F52B4" w:rsidP="008F52B4">
                      <w:pPr>
                        <w:pStyle w:val="BodyText"/>
                        <w:spacing w:before="137"/>
                        <w:ind w:left="1315"/>
                      </w:pPr>
                      <w:r>
                        <w:t>Pinjaman</w:t>
                      </w:r>
                      <w:r>
                        <w:rPr>
                          <w:spacing w:val="-2"/>
                        </w:rPr>
                        <w:t xml:space="preserve"> </w:t>
                      </w:r>
                      <w:r>
                        <w:t>yang</w:t>
                      </w:r>
                      <w:r>
                        <w:rPr>
                          <w:spacing w:val="-2"/>
                        </w:rPr>
                        <w:t xml:space="preserve"> </w:t>
                      </w:r>
                      <w:r>
                        <w:t>diberikan</w:t>
                      </w:r>
                    </w:p>
                  </w:txbxContent>
                </v:textbox>
                <w10:anchorlock/>
              </v:shape>
            </w:pict>
          </mc:Fallback>
        </mc:AlternateContent>
      </w:r>
    </w:p>
    <w:p w:rsidR="008F52B4" w:rsidRPr="00E63E71" w:rsidRDefault="008F52B4" w:rsidP="008F52B4">
      <w:pPr>
        <w:pStyle w:val="BodyText"/>
        <w:spacing w:line="240" w:lineRule="exact"/>
      </w:pPr>
    </w:p>
    <w:p w:rsidR="008F52B4" w:rsidRPr="00E63E71" w:rsidRDefault="008F52B4" w:rsidP="008F52B4">
      <w:pPr>
        <w:pStyle w:val="BodyText"/>
        <w:spacing w:line="240" w:lineRule="exact"/>
      </w:pPr>
      <w:r w:rsidRPr="00E63E71">
        <w:t>Perhitungan</w:t>
      </w:r>
      <w:r w:rsidRPr="00E63E71">
        <w:rPr>
          <w:spacing w:val="-2"/>
        </w:rPr>
        <w:t xml:space="preserve"> </w:t>
      </w:r>
      <w:r w:rsidRPr="00E63E71">
        <w:t>penilaian:</w:t>
      </w:r>
    </w:p>
    <w:p w:rsidR="008F52B4" w:rsidRDefault="008F52B4" w:rsidP="00343341">
      <w:pPr>
        <w:pStyle w:val="ListParagraph"/>
        <w:widowControl w:val="0"/>
        <w:numPr>
          <w:ilvl w:val="0"/>
          <w:numId w:val="20"/>
        </w:numPr>
        <w:tabs>
          <w:tab w:val="left" w:pos="2574"/>
        </w:tabs>
        <w:autoSpaceDE w:val="0"/>
        <w:autoSpaceDN w:val="0"/>
        <w:spacing w:after="0"/>
        <w:ind w:left="0"/>
        <w:jc w:val="left"/>
        <w:rPr>
          <w:rFonts w:ascii="Times New Roman" w:hAnsi="Times New Roman" w:cs="Times New Roman"/>
          <w:sz w:val="24"/>
        </w:rPr>
      </w:pPr>
      <w:r w:rsidRPr="00E63E71">
        <w:rPr>
          <w:rFonts w:ascii="Times New Roman" w:hAnsi="Times New Roman" w:cs="Times New Roman"/>
          <w:sz w:val="24"/>
        </w:rPr>
        <w:t>Untuk</w:t>
      </w:r>
      <w:r w:rsidRPr="00E63E71">
        <w:rPr>
          <w:rFonts w:ascii="Times New Roman" w:hAnsi="Times New Roman" w:cs="Times New Roman"/>
          <w:spacing w:val="-1"/>
          <w:sz w:val="24"/>
        </w:rPr>
        <w:t xml:space="preserve"> </w:t>
      </w:r>
      <w:r w:rsidRPr="00E63E71">
        <w:rPr>
          <w:rFonts w:ascii="Times New Roman" w:hAnsi="Times New Roman" w:cs="Times New Roman"/>
          <w:sz w:val="24"/>
        </w:rPr>
        <w:t>rasio 45%</w:t>
      </w:r>
      <w:r w:rsidRPr="00E63E71">
        <w:rPr>
          <w:rFonts w:ascii="Times New Roman" w:hAnsi="Times New Roman" w:cs="Times New Roman"/>
          <w:spacing w:val="-2"/>
          <w:sz w:val="24"/>
        </w:rPr>
        <w:t xml:space="preserve"> </w:t>
      </w:r>
      <w:r w:rsidRPr="00E63E71">
        <w:rPr>
          <w:rFonts w:ascii="Times New Roman" w:hAnsi="Times New Roman" w:cs="Times New Roman"/>
          <w:sz w:val="24"/>
        </w:rPr>
        <w:t>atau lebih diberi nilai</w:t>
      </w:r>
      <w:r w:rsidRPr="00E63E71">
        <w:rPr>
          <w:rFonts w:ascii="Times New Roman" w:hAnsi="Times New Roman" w:cs="Times New Roman"/>
          <w:spacing w:val="-8"/>
          <w:sz w:val="24"/>
        </w:rPr>
        <w:t xml:space="preserve"> </w:t>
      </w:r>
      <w:r w:rsidRPr="00E63E71">
        <w:rPr>
          <w:rFonts w:ascii="Times New Roman" w:hAnsi="Times New Roman" w:cs="Times New Roman"/>
          <w:sz w:val="24"/>
        </w:rPr>
        <w:t>0</w:t>
      </w:r>
    </w:p>
    <w:p w:rsidR="008F52B4" w:rsidRDefault="008F52B4" w:rsidP="00343341">
      <w:pPr>
        <w:pStyle w:val="ListParagraph"/>
        <w:widowControl w:val="0"/>
        <w:numPr>
          <w:ilvl w:val="0"/>
          <w:numId w:val="20"/>
        </w:numPr>
        <w:tabs>
          <w:tab w:val="left" w:pos="2574"/>
        </w:tabs>
        <w:autoSpaceDE w:val="0"/>
        <w:autoSpaceDN w:val="0"/>
        <w:spacing w:after="0"/>
        <w:ind w:left="0"/>
        <w:jc w:val="left"/>
        <w:rPr>
          <w:rFonts w:ascii="Times New Roman" w:hAnsi="Times New Roman" w:cs="Times New Roman"/>
          <w:sz w:val="24"/>
        </w:rPr>
      </w:pPr>
      <w:r w:rsidRPr="00E63E71">
        <w:rPr>
          <w:rFonts w:ascii="Times New Roman" w:hAnsi="Times New Roman" w:cs="Times New Roman"/>
          <w:sz w:val="24"/>
        </w:rPr>
        <w:t>Untuk</w:t>
      </w:r>
      <w:r w:rsidRPr="00E63E71">
        <w:rPr>
          <w:rFonts w:ascii="Times New Roman" w:hAnsi="Times New Roman" w:cs="Times New Roman"/>
          <w:spacing w:val="2"/>
          <w:sz w:val="24"/>
        </w:rPr>
        <w:t xml:space="preserve"> </w:t>
      </w:r>
      <w:r w:rsidRPr="00E63E71">
        <w:rPr>
          <w:rFonts w:ascii="Times New Roman" w:hAnsi="Times New Roman" w:cs="Times New Roman"/>
          <w:sz w:val="24"/>
        </w:rPr>
        <w:t>setiap</w:t>
      </w:r>
      <w:r w:rsidRPr="00E63E71">
        <w:rPr>
          <w:rFonts w:ascii="Times New Roman" w:hAnsi="Times New Roman" w:cs="Times New Roman"/>
          <w:spacing w:val="3"/>
          <w:sz w:val="24"/>
        </w:rPr>
        <w:t xml:space="preserve"> </w:t>
      </w:r>
      <w:r w:rsidRPr="00E63E71">
        <w:rPr>
          <w:rFonts w:ascii="Times New Roman" w:hAnsi="Times New Roman" w:cs="Times New Roman"/>
          <w:sz w:val="24"/>
        </w:rPr>
        <w:t>penurunan</w:t>
      </w:r>
      <w:r w:rsidRPr="00E63E71">
        <w:rPr>
          <w:rFonts w:ascii="Times New Roman" w:hAnsi="Times New Roman" w:cs="Times New Roman"/>
          <w:spacing w:val="3"/>
          <w:sz w:val="24"/>
        </w:rPr>
        <w:t xml:space="preserve"> </w:t>
      </w:r>
      <w:r w:rsidRPr="00E63E71">
        <w:rPr>
          <w:rFonts w:ascii="Times New Roman" w:hAnsi="Times New Roman" w:cs="Times New Roman"/>
          <w:sz w:val="24"/>
        </w:rPr>
        <w:t>sario</w:t>
      </w:r>
      <w:r w:rsidRPr="00E63E71">
        <w:rPr>
          <w:rFonts w:ascii="Times New Roman" w:hAnsi="Times New Roman" w:cs="Times New Roman"/>
          <w:spacing w:val="3"/>
          <w:sz w:val="24"/>
        </w:rPr>
        <w:t xml:space="preserve"> </w:t>
      </w:r>
      <w:r w:rsidRPr="00E63E71">
        <w:rPr>
          <w:rFonts w:ascii="Times New Roman" w:hAnsi="Times New Roman" w:cs="Times New Roman"/>
          <w:sz w:val="24"/>
        </w:rPr>
        <w:t>1%</w:t>
      </w:r>
      <w:r w:rsidRPr="00E63E71">
        <w:rPr>
          <w:rFonts w:ascii="Times New Roman" w:hAnsi="Times New Roman" w:cs="Times New Roman"/>
          <w:spacing w:val="1"/>
          <w:sz w:val="24"/>
        </w:rPr>
        <w:t xml:space="preserve"> </w:t>
      </w:r>
      <w:r w:rsidRPr="00E63E71">
        <w:rPr>
          <w:rFonts w:ascii="Times New Roman" w:hAnsi="Times New Roman" w:cs="Times New Roman"/>
          <w:sz w:val="24"/>
        </w:rPr>
        <w:t>dari</w:t>
      </w:r>
      <w:r w:rsidRPr="00E63E71">
        <w:rPr>
          <w:rFonts w:ascii="Times New Roman" w:hAnsi="Times New Roman" w:cs="Times New Roman"/>
          <w:spacing w:val="3"/>
          <w:sz w:val="24"/>
        </w:rPr>
        <w:t xml:space="preserve"> </w:t>
      </w:r>
      <w:r w:rsidRPr="00E63E71">
        <w:rPr>
          <w:rFonts w:ascii="Times New Roman" w:hAnsi="Times New Roman" w:cs="Times New Roman"/>
          <w:sz w:val="24"/>
        </w:rPr>
        <w:t>45%</w:t>
      </w:r>
      <w:r w:rsidRPr="00E63E71">
        <w:rPr>
          <w:rFonts w:ascii="Times New Roman" w:hAnsi="Times New Roman" w:cs="Times New Roman"/>
          <w:spacing w:val="2"/>
          <w:sz w:val="24"/>
        </w:rPr>
        <w:t xml:space="preserve"> </w:t>
      </w:r>
      <w:r w:rsidRPr="00E63E71">
        <w:rPr>
          <w:rFonts w:ascii="Times New Roman" w:hAnsi="Times New Roman" w:cs="Times New Roman"/>
          <w:sz w:val="24"/>
        </w:rPr>
        <w:t>nilai</w:t>
      </w:r>
      <w:r w:rsidRPr="00E63E71">
        <w:rPr>
          <w:rFonts w:ascii="Times New Roman" w:hAnsi="Times New Roman" w:cs="Times New Roman"/>
          <w:spacing w:val="1"/>
          <w:sz w:val="24"/>
        </w:rPr>
        <w:t xml:space="preserve"> </w:t>
      </w:r>
      <w:r w:rsidRPr="00E63E71">
        <w:rPr>
          <w:rFonts w:ascii="Times New Roman" w:hAnsi="Times New Roman" w:cs="Times New Roman"/>
          <w:sz w:val="24"/>
        </w:rPr>
        <w:t>ditamabah</w:t>
      </w:r>
      <w:r w:rsidRPr="00E63E71">
        <w:rPr>
          <w:rFonts w:ascii="Times New Roman" w:hAnsi="Times New Roman" w:cs="Times New Roman"/>
          <w:spacing w:val="3"/>
          <w:sz w:val="24"/>
        </w:rPr>
        <w:t xml:space="preserve"> </w:t>
      </w:r>
      <w:r w:rsidRPr="00E63E71">
        <w:rPr>
          <w:rFonts w:ascii="Times New Roman" w:hAnsi="Times New Roman" w:cs="Times New Roman"/>
          <w:sz w:val="24"/>
        </w:rPr>
        <w:t>2,</w:t>
      </w:r>
      <w:r w:rsidRPr="00E63E71">
        <w:rPr>
          <w:rFonts w:ascii="Times New Roman" w:hAnsi="Times New Roman" w:cs="Times New Roman"/>
          <w:spacing w:val="-57"/>
          <w:sz w:val="24"/>
        </w:rPr>
        <w:t xml:space="preserve"> </w:t>
      </w:r>
      <w:r w:rsidRPr="00E63E71">
        <w:rPr>
          <w:rFonts w:ascii="Times New Roman" w:hAnsi="Times New Roman" w:cs="Times New Roman"/>
          <w:sz w:val="24"/>
        </w:rPr>
        <w:t>dengan</w:t>
      </w:r>
      <w:r w:rsidRPr="00E63E71">
        <w:rPr>
          <w:rFonts w:ascii="Times New Roman" w:hAnsi="Times New Roman" w:cs="Times New Roman"/>
          <w:spacing w:val="-1"/>
          <w:sz w:val="24"/>
        </w:rPr>
        <w:t xml:space="preserve"> </w:t>
      </w:r>
      <w:r w:rsidRPr="00E63E71">
        <w:rPr>
          <w:rFonts w:ascii="Times New Roman" w:hAnsi="Times New Roman" w:cs="Times New Roman"/>
          <w:sz w:val="24"/>
        </w:rPr>
        <w:t>maksimum nilai</w:t>
      </w:r>
      <w:r w:rsidRPr="00E63E71">
        <w:rPr>
          <w:rFonts w:ascii="Times New Roman" w:hAnsi="Times New Roman" w:cs="Times New Roman"/>
          <w:spacing w:val="1"/>
          <w:sz w:val="24"/>
        </w:rPr>
        <w:t xml:space="preserve"> </w:t>
      </w:r>
      <w:r w:rsidRPr="00E63E71">
        <w:rPr>
          <w:rFonts w:ascii="Times New Roman" w:hAnsi="Times New Roman" w:cs="Times New Roman"/>
          <w:sz w:val="24"/>
        </w:rPr>
        <w:t>100.</w:t>
      </w:r>
    </w:p>
    <w:p w:rsidR="008F52B4" w:rsidRDefault="008F52B4" w:rsidP="00343341">
      <w:pPr>
        <w:pStyle w:val="ListParagraph"/>
        <w:widowControl w:val="0"/>
        <w:numPr>
          <w:ilvl w:val="0"/>
          <w:numId w:val="20"/>
        </w:numPr>
        <w:tabs>
          <w:tab w:val="left" w:pos="2574"/>
        </w:tabs>
        <w:autoSpaceDE w:val="0"/>
        <w:autoSpaceDN w:val="0"/>
        <w:spacing w:after="0"/>
        <w:ind w:left="0"/>
        <w:jc w:val="left"/>
        <w:rPr>
          <w:rFonts w:ascii="Times New Roman" w:hAnsi="Times New Roman" w:cs="Times New Roman"/>
          <w:sz w:val="24"/>
        </w:rPr>
      </w:pPr>
      <w:r w:rsidRPr="00E63E71">
        <w:rPr>
          <w:rFonts w:ascii="Times New Roman" w:hAnsi="Times New Roman" w:cs="Times New Roman"/>
          <w:sz w:val="24"/>
        </w:rPr>
        <w:t>Nilai</w:t>
      </w:r>
      <w:r w:rsidRPr="00E63E71">
        <w:rPr>
          <w:rFonts w:ascii="Times New Roman" w:hAnsi="Times New Roman" w:cs="Times New Roman"/>
          <w:spacing w:val="-1"/>
          <w:sz w:val="24"/>
        </w:rPr>
        <w:t xml:space="preserve"> </w:t>
      </w:r>
      <w:r w:rsidRPr="00E63E71">
        <w:rPr>
          <w:rFonts w:ascii="Times New Roman" w:hAnsi="Times New Roman" w:cs="Times New Roman"/>
          <w:sz w:val="24"/>
        </w:rPr>
        <w:t>dikalikan dengan</w:t>
      </w:r>
      <w:r w:rsidRPr="00E63E71">
        <w:rPr>
          <w:rFonts w:ascii="Times New Roman" w:hAnsi="Times New Roman" w:cs="Times New Roman"/>
          <w:spacing w:val="-1"/>
          <w:sz w:val="24"/>
        </w:rPr>
        <w:t xml:space="preserve"> </w:t>
      </w:r>
      <w:r w:rsidRPr="00E63E71">
        <w:rPr>
          <w:rFonts w:ascii="Times New Roman" w:hAnsi="Times New Roman" w:cs="Times New Roman"/>
          <w:sz w:val="24"/>
        </w:rPr>
        <w:t>bobot 5%</w:t>
      </w:r>
      <w:r w:rsidRPr="00E63E71">
        <w:rPr>
          <w:rFonts w:ascii="Times New Roman" w:hAnsi="Times New Roman" w:cs="Times New Roman"/>
          <w:spacing w:val="-1"/>
          <w:sz w:val="24"/>
        </w:rPr>
        <w:t xml:space="preserve"> </w:t>
      </w:r>
      <w:r w:rsidRPr="00E63E71">
        <w:rPr>
          <w:rFonts w:ascii="Times New Roman" w:hAnsi="Times New Roman" w:cs="Times New Roman"/>
          <w:sz w:val="24"/>
        </w:rPr>
        <w:t>diperoleh skor</w:t>
      </w:r>
      <w:r w:rsidRPr="00E63E71">
        <w:rPr>
          <w:rFonts w:ascii="Times New Roman" w:hAnsi="Times New Roman" w:cs="Times New Roman"/>
          <w:spacing w:val="-3"/>
          <w:sz w:val="24"/>
        </w:rPr>
        <w:t xml:space="preserve"> </w:t>
      </w:r>
      <w:r w:rsidRPr="00E63E71">
        <w:rPr>
          <w:rFonts w:ascii="Times New Roman" w:hAnsi="Times New Roman" w:cs="Times New Roman"/>
          <w:sz w:val="24"/>
        </w:rPr>
        <w:t>penilaian.</w:t>
      </w:r>
    </w:p>
    <w:p w:rsidR="008F52B4" w:rsidRPr="00870CBC" w:rsidRDefault="008F52B4" w:rsidP="008F52B4">
      <w:pPr>
        <w:pStyle w:val="ListParagraph"/>
        <w:widowControl w:val="0"/>
        <w:tabs>
          <w:tab w:val="left" w:pos="2574"/>
        </w:tabs>
        <w:autoSpaceDE w:val="0"/>
        <w:autoSpaceDN w:val="0"/>
        <w:spacing w:after="0"/>
        <w:ind w:left="0"/>
        <w:jc w:val="left"/>
        <w:rPr>
          <w:rFonts w:ascii="Times New Roman" w:hAnsi="Times New Roman" w:cs="Times New Roman"/>
          <w:sz w:val="24"/>
        </w:rPr>
      </w:pPr>
    </w:p>
    <w:p w:rsidR="008F52B4" w:rsidRDefault="008F52B4" w:rsidP="00E30CBF">
      <w:pPr>
        <w:pStyle w:val="BodyText"/>
        <w:jc w:val="center"/>
      </w:pPr>
      <w:r>
        <w:t>Tabel</w:t>
      </w:r>
      <w:r>
        <w:rPr>
          <w:spacing w:val="-2"/>
        </w:rPr>
        <w:t xml:space="preserve"> </w:t>
      </w:r>
      <w:r>
        <w:t>2.5</w:t>
      </w:r>
    </w:p>
    <w:p w:rsidR="008F52B4" w:rsidRDefault="008F52B4" w:rsidP="00E30CBF">
      <w:pPr>
        <w:pStyle w:val="BodyText"/>
        <w:jc w:val="center"/>
      </w:pPr>
      <w:r>
        <w:t>Standar</w:t>
      </w:r>
      <w:r>
        <w:rPr>
          <w:spacing w:val="-2"/>
        </w:rPr>
        <w:t xml:space="preserve"> </w:t>
      </w:r>
      <w:r>
        <w:t>Perhitungan</w:t>
      </w:r>
      <w:r>
        <w:rPr>
          <w:spacing w:val="-2"/>
        </w:rPr>
        <w:t xml:space="preserve"> </w:t>
      </w:r>
      <w:r>
        <w:t>RPM</w:t>
      </w:r>
    </w:p>
    <w:tbl>
      <w:tblPr>
        <w:tblStyle w:val="TableNormal1"/>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4"/>
        <w:gridCol w:w="1527"/>
        <w:gridCol w:w="1553"/>
        <w:gridCol w:w="1520"/>
      </w:tblGrid>
      <w:tr w:rsidR="008F52B4" w:rsidTr="00E30CBF">
        <w:trPr>
          <w:trHeight w:val="472"/>
        </w:trPr>
        <w:tc>
          <w:tcPr>
            <w:tcW w:w="1544" w:type="dxa"/>
          </w:tcPr>
          <w:p w:rsidR="008F52B4" w:rsidRDefault="008F52B4" w:rsidP="00E30CBF">
            <w:pPr>
              <w:pStyle w:val="TableParagraph"/>
              <w:spacing w:line="240" w:lineRule="auto"/>
              <w:rPr>
                <w:sz w:val="24"/>
              </w:rPr>
            </w:pPr>
            <w:r>
              <w:rPr>
                <w:sz w:val="24"/>
              </w:rPr>
              <w:t>Rasio</w:t>
            </w:r>
            <w:r>
              <w:rPr>
                <w:spacing w:val="-1"/>
                <w:sz w:val="24"/>
              </w:rPr>
              <w:t xml:space="preserve"> </w:t>
            </w:r>
            <w:r>
              <w:rPr>
                <w:sz w:val="24"/>
              </w:rPr>
              <w:t>(%)</w:t>
            </w:r>
          </w:p>
        </w:tc>
        <w:tc>
          <w:tcPr>
            <w:tcW w:w="1527" w:type="dxa"/>
          </w:tcPr>
          <w:p w:rsidR="008F52B4" w:rsidRDefault="008F52B4" w:rsidP="00E30CBF">
            <w:pPr>
              <w:pStyle w:val="TableParagraph"/>
              <w:spacing w:line="240" w:lineRule="auto"/>
              <w:rPr>
                <w:sz w:val="24"/>
              </w:rPr>
            </w:pPr>
            <w:r>
              <w:rPr>
                <w:sz w:val="24"/>
              </w:rPr>
              <w:t>Nilai</w:t>
            </w:r>
          </w:p>
        </w:tc>
        <w:tc>
          <w:tcPr>
            <w:tcW w:w="1553" w:type="dxa"/>
          </w:tcPr>
          <w:p w:rsidR="008F52B4" w:rsidRDefault="008F52B4" w:rsidP="00E30CBF">
            <w:pPr>
              <w:pStyle w:val="TableParagraph"/>
              <w:spacing w:line="240" w:lineRule="auto"/>
              <w:rPr>
                <w:sz w:val="24"/>
              </w:rPr>
            </w:pPr>
            <w:r>
              <w:rPr>
                <w:sz w:val="24"/>
              </w:rPr>
              <w:t>Bobot</w:t>
            </w:r>
            <w:r>
              <w:rPr>
                <w:spacing w:val="-1"/>
                <w:sz w:val="24"/>
              </w:rPr>
              <w:t xml:space="preserve"> </w:t>
            </w:r>
            <w:r>
              <w:rPr>
                <w:sz w:val="24"/>
              </w:rPr>
              <w:t>(%)</w:t>
            </w:r>
          </w:p>
        </w:tc>
        <w:tc>
          <w:tcPr>
            <w:tcW w:w="1520" w:type="dxa"/>
          </w:tcPr>
          <w:p w:rsidR="008F52B4" w:rsidRDefault="008F52B4" w:rsidP="00E30CBF">
            <w:pPr>
              <w:pStyle w:val="TableParagraph"/>
              <w:spacing w:line="240" w:lineRule="auto"/>
              <w:rPr>
                <w:sz w:val="24"/>
              </w:rPr>
            </w:pPr>
            <w:r>
              <w:rPr>
                <w:sz w:val="24"/>
              </w:rPr>
              <w:t>Skor</w:t>
            </w:r>
          </w:p>
        </w:tc>
      </w:tr>
      <w:tr w:rsidR="008F52B4" w:rsidTr="00E30CBF">
        <w:trPr>
          <w:trHeight w:val="414"/>
        </w:trPr>
        <w:tc>
          <w:tcPr>
            <w:tcW w:w="1544" w:type="dxa"/>
          </w:tcPr>
          <w:p w:rsidR="008F52B4" w:rsidRDefault="008F52B4" w:rsidP="00E30CBF">
            <w:pPr>
              <w:pStyle w:val="TableParagraph"/>
              <w:spacing w:line="240" w:lineRule="auto"/>
              <w:rPr>
                <w:sz w:val="24"/>
              </w:rPr>
            </w:pPr>
            <w:r>
              <w:rPr>
                <w:sz w:val="24"/>
              </w:rPr>
              <w:t>≥ 45</w:t>
            </w:r>
          </w:p>
        </w:tc>
        <w:tc>
          <w:tcPr>
            <w:tcW w:w="1527" w:type="dxa"/>
          </w:tcPr>
          <w:p w:rsidR="008F52B4" w:rsidRDefault="008F52B4" w:rsidP="00E30CBF">
            <w:pPr>
              <w:pStyle w:val="TableParagraph"/>
              <w:spacing w:line="240" w:lineRule="auto"/>
              <w:rPr>
                <w:sz w:val="24"/>
              </w:rPr>
            </w:pPr>
            <w:r>
              <w:rPr>
                <w:sz w:val="24"/>
              </w:rPr>
              <w:t>0</w:t>
            </w:r>
          </w:p>
        </w:tc>
        <w:tc>
          <w:tcPr>
            <w:tcW w:w="1553" w:type="dxa"/>
          </w:tcPr>
          <w:p w:rsidR="008F52B4" w:rsidRDefault="008F52B4" w:rsidP="00E30CBF">
            <w:pPr>
              <w:pStyle w:val="TableParagraph"/>
              <w:spacing w:line="240" w:lineRule="auto"/>
              <w:rPr>
                <w:sz w:val="24"/>
              </w:rPr>
            </w:pPr>
            <w:r>
              <w:rPr>
                <w:sz w:val="24"/>
              </w:rPr>
              <w:t>5</w:t>
            </w:r>
          </w:p>
        </w:tc>
        <w:tc>
          <w:tcPr>
            <w:tcW w:w="1520" w:type="dxa"/>
          </w:tcPr>
          <w:p w:rsidR="008F52B4" w:rsidRDefault="008F52B4" w:rsidP="00E30CBF">
            <w:pPr>
              <w:pStyle w:val="TableParagraph"/>
              <w:spacing w:line="240" w:lineRule="auto"/>
              <w:rPr>
                <w:sz w:val="24"/>
              </w:rPr>
            </w:pPr>
            <w:r>
              <w:rPr>
                <w:sz w:val="24"/>
              </w:rPr>
              <w:t>0</w:t>
            </w:r>
          </w:p>
        </w:tc>
      </w:tr>
      <w:tr w:rsidR="008F52B4" w:rsidTr="00E30CBF">
        <w:trPr>
          <w:trHeight w:val="414"/>
        </w:trPr>
        <w:tc>
          <w:tcPr>
            <w:tcW w:w="1544" w:type="dxa"/>
          </w:tcPr>
          <w:p w:rsidR="008F52B4" w:rsidRDefault="008F52B4" w:rsidP="00E30CBF">
            <w:pPr>
              <w:pStyle w:val="TableParagraph"/>
              <w:spacing w:line="240" w:lineRule="auto"/>
              <w:rPr>
                <w:sz w:val="24"/>
              </w:rPr>
            </w:pPr>
            <w:r>
              <w:rPr>
                <w:sz w:val="24"/>
              </w:rPr>
              <w:t>40</w:t>
            </w:r>
            <w:r>
              <w:rPr>
                <w:spacing w:val="-1"/>
                <w:sz w:val="24"/>
              </w:rPr>
              <w:t xml:space="preserve"> </w:t>
            </w:r>
            <w:r>
              <w:rPr>
                <w:sz w:val="24"/>
              </w:rPr>
              <w:t>&lt;</w:t>
            </w:r>
            <w:r>
              <w:rPr>
                <w:spacing w:val="-1"/>
                <w:sz w:val="24"/>
              </w:rPr>
              <w:t xml:space="preserve"> </w:t>
            </w:r>
            <w:r>
              <w:rPr>
                <w:sz w:val="24"/>
              </w:rPr>
              <w:t>x &lt;45</w:t>
            </w:r>
          </w:p>
        </w:tc>
        <w:tc>
          <w:tcPr>
            <w:tcW w:w="1527" w:type="dxa"/>
          </w:tcPr>
          <w:p w:rsidR="008F52B4" w:rsidRDefault="008F52B4" w:rsidP="00E30CBF">
            <w:pPr>
              <w:pStyle w:val="TableParagraph"/>
              <w:spacing w:line="240" w:lineRule="auto"/>
              <w:rPr>
                <w:sz w:val="24"/>
              </w:rPr>
            </w:pPr>
            <w:r>
              <w:rPr>
                <w:sz w:val="24"/>
              </w:rPr>
              <w:t>10</w:t>
            </w:r>
          </w:p>
        </w:tc>
        <w:tc>
          <w:tcPr>
            <w:tcW w:w="1553" w:type="dxa"/>
          </w:tcPr>
          <w:p w:rsidR="008F52B4" w:rsidRDefault="008F52B4" w:rsidP="00E30CBF">
            <w:pPr>
              <w:pStyle w:val="TableParagraph"/>
              <w:spacing w:line="240" w:lineRule="auto"/>
              <w:rPr>
                <w:sz w:val="24"/>
              </w:rPr>
            </w:pPr>
            <w:r>
              <w:rPr>
                <w:sz w:val="24"/>
              </w:rPr>
              <w:t>5</w:t>
            </w:r>
          </w:p>
        </w:tc>
        <w:tc>
          <w:tcPr>
            <w:tcW w:w="1520" w:type="dxa"/>
          </w:tcPr>
          <w:p w:rsidR="008F52B4" w:rsidRDefault="008F52B4" w:rsidP="00E30CBF">
            <w:pPr>
              <w:pStyle w:val="TableParagraph"/>
              <w:spacing w:line="240" w:lineRule="auto"/>
              <w:rPr>
                <w:sz w:val="24"/>
              </w:rPr>
            </w:pPr>
            <w:r>
              <w:rPr>
                <w:sz w:val="24"/>
              </w:rPr>
              <w:t>0,5</w:t>
            </w:r>
          </w:p>
        </w:tc>
      </w:tr>
      <w:tr w:rsidR="008F52B4" w:rsidTr="00E30CBF">
        <w:trPr>
          <w:trHeight w:val="412"/>
        </w:trPr>
        <w:tc>
          <w:tcPr>
            <w:tcW w:w="1544" w:type="dxa"/>
          </w:tcPr>
          <w:p w:rsidR="008F52B4" w:rsidRDefault="008F52B4" w:rsidP="00E30CBF">
            <w:pPr>
              <w:pStyle w:val="TableParagraph"/>
              <w:spacing w:line="240" w:lineRule="auto"/>
              <w:rPr>
                <w:sz w:val="24"/>
              </w:rPr>
            </w:pPr>
            <w:r>
              <w:rPr>
                <w:sz w:val="24"/>
              </w:rPr>
              <w:t>30 &lt;</w:t>
            </w:r>
            <w:r>
              <w:rPr>
                <w:spacing w:val="-1"/>
                <w:sz w:val="24"/>
              </w:rPr>
              <w:t xml:space="preserve"> </w:t>
            </w:r>
            <w:r>
              <w:rPr>
                <w:sz w:val="24"/>
              </w:rPr>
              <w:t>x ≤ 40</w:t>
            </w:r>
          </w:p>
        </w:tc>
        <w:tc>
          <w:tcPr>
            <w:tcW w:w="1527" w:type="dxa"/>
          </w:tcPr>
          <w:p w:rsidR="008F52B4" w:rsidRDefault="008F52B4" w:rsidP="00E30CBF">
            <w:pPr>
              <w:pStyle w:val="TableParagraph"/>
              <w:spacing w:line="240" w:lineRule="auto"/>
              <w:rPr>
                <w:sz w:val="24"/>
              </w:rPr>
            </w:pPr>
            <w:r>
              <w:rPr>
                <w:sz w:val="24"/>
              </w:rPr>
              <w:t>20</w:t>
            </w:r>
          </w:p>
        </w:tc>
        <w:tc>
          <w:tcPr>
            <w:tcW w:w="1553" w:type="dxa"/>
          </w:tcPr>
          <w:p w:rsidR="008F52B4" w:rsidRDefault="008F52B4" w:rsidP="00E30CBF">
            <w:pPr>
              <w:pStyle w:val="TableParagraph"/>
              <w:spacing w:line="240" w:lineRule="auto"/>
              <w:rPr>
                <w:sz w:val="24"/>
              </w:rPr>
            </w:pPr>
            <w:r>
              <w:rPr>
                <w:sz w:val="24"/>
              </w:rPr>
              <w:t>5</w:t>
            </w:r>
          </w:p>
        </w:tc>
        <w:tc>
          <w:tcPr>
            <w:tcW w:w="1520" w:type="dxa"/>
          </w:tcPr>
          <w:p w:rsidR="008F52B4" w:rsidRDefault="008F52B4" w:rsidP="00E30CBF">
            <w:pPr>
              <w:pStyle w:val="TableParagraph"/>
              <w:spacing w:line="240" w:lineRule="auto"/>
              <w:rPr>
                <w:sz w:val="24"/>
              </w:rPr>
            </w:pPr>
            <w:r>
              <w:rPr>
                <w:sz w:val="24"/>
              </w:rPr>
              <w:t>1,0</w:t>
            </w:r>
          </w:p>
        </w:tc>
      </w:tr>
      <w:tr w:rsidR="008F52B4" w:rsidTr="00E30CBF">
        <w:trPr>
          <w:trHeight w:val="415"/>
        </w:trPr>
        <w:tc>
          <w:tcPr>
            <w:tcW w:w="1544" w:type="dxa"/>
          </w:tcPr>
          <w:p w:rsidR="008F52B4" w:rsidRDefault="008F52B4" w:rsidP="00E30CBF">
            <w:pPr>
              <w:pStyle w:val="TableParagraph"/>
              <w:spacing w:line="240" w:lineRule="auto"/>
              <w:rPr>
                <w:sz w:val="24"/>
              </w:rPr>
            </w:pPr>
            <w:r>
              <w:rPr>
                <w:sz w:val="24"/>
              </w:rPr>
              <w:t>20 &lt;</w:t>
            </w:r>
            <w:r>
              <w:rPr>
                <w:spacing w:val="-1"/>
                <w:sz w:val="24"/>
              </w:rPr>
              <w:t xml:space="preserve"> </w:t>
            </w:r>
            <w:r>
              <w:rPr>
                <w:sz w:val="24"/>
              </w:rPr>
              <w:t>x ≤ 30</w:t>
            </w:r>
          </w:p>
        </w:tc>
        <w:tc>
          <w:tcPr>
            <w:tcW w:w="1527" w:type="dxa"/>
          </w:tcPr>
          <w:p w:rsidR="008F52B4" w:rsidRDefault="008F52B4" w:rsidP="00E30CBF">
            <w:pPr>
              <w:pStyle w:val="TableParagraph"/>
              <w:spacing w:line="240" w:lineRule="auto"/>
              <w:rPr>
                <w:sz w:val="24"/>
              </w:rPr>
            </w:pPr>
            <w:r>
              <w:rPr>
                <w:sz w:val="24"/>
              </w:rPr>
              <w:t>40</w:t>
            </w:r>
          </w:p>
        </w:tc>
        <w:tc>
          <w:tcPr>
            <w:tcW w:w="1553" w:type="dxa"/>
          </w:tcPr>
          <w:p w:rsidR="008F52B4" w:rsidRDefault="008F52B4" w:rsidP="00E30CBF">
            <w:pPr>
              <w:pStyle w:val="TableParagraph"/>
              <w:spacing w:line="240" w:lineRule="auto"/>
              <w:rPr>
                <w:sz w:val="24"/>
              </w:rPr>
            </w:pPr>
            <w:r>
              <w:rPr>
                <w:sz w:val="24"/>
              </w:rPr>
              <w:t>5</w:t>
            </w:r>
          </w:p>
        </w:tc>
        <w:tc>
          <w:tcPr>
            <w:tcW w:w="1520" w:type="dxa"/>
          </w:tcPr>
          <w:p w:rsidR="008F52B4" w:rsidRDefault="008F52B4" w:rsidP="00E30CBF">
            <w:pPr>
              <w:pStyle w:val="TableParagraph"/>
              <w:spacing w:line="240" w:lineRule="auto"/>
              <w:rPr>
                <w:sz w:val="24"/>
              </w:rPr>
            </w:pPr>
            <w:r>
              <w:rPr>
                <w:sz w:val="24"/>
              </w:rPr>
              <w:t>2,0</w:t>
            </w:r>
          </w:p>
        </w:tc>
      </w:tr>
      <w:tr w:rsidR="008F52B4" w:rsidTr="00E30CBF">
        <w:trPr>
          <w:trHeight w:val="414"/>
        </w:trPr>
        <w:tc>
          <w:tcPr>
            <w:tcW w:w="1544" w:type="dxa"/>
          </w:tcPr>
          <w:p w:rsidR="008F52B4" w:rsidRDefault="008F52B4" w:rsidP="00E30CBF">
            <w:pPr>
              <w:pStyle w:val="TableParagraph"/>
              <w:spacing w:line="240" w:lineRule="auto"/>
              <w:rPr>
                <w:sz w:val="24"/>
              </w:rPr>
            </w:pPr>
            <w:r>
              <w:rPr>
                <w:sz w:val="24"/>
              </w:rPr>
              <w:t>10 &lt;</w:t>
            </w:r>
            <w:r>
              <w:rPr>
                <w:spacing w:val="-1"/>
                <w:sz w:val="24"/>
              </w:rPr>
              <w:t xml:space="preserve"> </w:t>
            </w:r>
            <w:r>
              <w:rPr>
                <w:sz w:val="24"/>
              </w:rPr>
              <w:t>x ≤ 20</w:t>
            </w:r>
          </w:p>
        </w:tc>
        <w:tc>
          <w:tcPr>
            <w:tcW w:w="1527" w:type="dxa"/>
          </w:tcPr>
          <w:p w:rsidR="008F52B4" w:rsidRDefault="008F52B4" w:rsidP="00E30CBF">
            <w:pPr>
              <w:pStyle w:val="TableParagraph"/>
              <w:spacing w:line="240" w:lineRule="auto"/>
              <w:rPr>
                <w:sz w:val="24"/>
              </w:rPr>
            </w:pPr>
            <w:r>
              <w:rPr>
                <w:sz w:val="24"/>
              </w:rPr>
              <w:t>60</w:t>
            </w:r>
          </w:p>
        </w:tc>
        <w:tc>
          <w:tcPr>
            <w:tcW w:w="1553" w:type="dxa"/>
          </w:tcPr>
          <w:p w:rsidR="008F52B4" w:rsidRDefault="008F52B4" w:rsidP="00E30CBF">
            <w:pPr>
              <w:pStyle w:val="TableParagraph"/>
              <w:spacing w:line="240" w:lineRule="auto"/>
              <w:rPr>
                <w:sz w:val="24"/>
              </w:rPr>
            </w:pPr>
            <w:r>
              <w:rPr>
                <w:sz w:val="24"/>
              </w:rPr>
              <w:t>5</w:t>
            </w:r>
          </w:p>
        </w:tc>
        <w:tc>
          <w:tcPr>
            <w:tcW w:w="1520" w:type="dxa"/>
          </w:tcPr>
          <w:p w:rsidR="008F52B4" w:rsidRDefault="008F52B4" w:rsidP="00E30CBF">
            <w:pPr>
              <w:pStyle w:val="TableParagraph"/>
              <w:spacing w:line="240" w:lineRule="auto"/>
              <w:rPr>
                <w:sz w:val="24"/>
              </w:rPr>
            </w:pPr>
            <w:r>
              <w:rPr>
                <w:sz w:val="24"/>
              </w:rPr>
              <w:t>3,0</w:t>
            </w:r>
          </w:p>
        </w:tc>
      </w:tr>
      <w:tr w:rsidR="008F52B4" w:rsidTr="00E30CBF">
        <w:trPr>
          <w:trHeight w:val="412"/>
        </w:trPr>
        <w:tc>
          <w:tcPr>
            <w:tcW w:w="1544" w:type="dxa"/>
          </w:tcPr>
          <w:p w:rsidR="008F52B4" w:rsidRDefault="008F52B4" w:rsidP="00E30CBF">
            <w:pPr>
              <w:pStyle w:val="TableParagraph"/>
              <w:spacing w:line="240" w:lineRule="auto"/>
              <w:rPr>
                <w:sz w:val="24"/>
              </w:rPr>
            </w:pPr>
            <w:r>
              <w:rPr>
                <w:sz w:val="24"/>
              </w:rPr>
              <w:t>0 &lt;</w:t>
            </w:r>
            <w:r>
              <w:rPr>
                <w:spacing w:val="-1"/>
                <w:sz w:val="24"/>
              </w:rPr>
              <w:t xml:space="preserve"> </w:t>
            </w:r>
            <w:r>
              <w:rPr>
                <w:sz w:val="24"/>
              </w:rPr>
              <w:t>x ≤ 10</w:t>
            </w:r>
          </w:p>
        </w:tc>
        <w:tc>
          <w:tcPr>
            <w:tcW w:w="1527" w:type="dxa"/>
          </w:tcPr>
          <w:p w:rsidR="008F52B4" w:rsidRDefault="008F52B4" w:rsidP="00E30CBF">
            <w:pPr>
              <w:pStyle w:val="TableParagraph"/>
              <w:spacing w:line="240" w:lineRule="auto"/>
              <w:rPr>
                <w:sz w:val="24"/>
              </w:rPr>
            </w:pPr>
            <w:r>
              <w:rPr>
                <w:sz w:val="24"/>
              </w:rPr>
              <w:t>80</w:t>
            </w:r>
          </w:p>
        </w:tc>
        <w:tc>
          <w:tcPr>
            <w:tcW w:w="1553" w:type="dxa"/>
          </w:tcPr>
          <w:p w:rsidR="008F52B4" w:rsidRDefault="008F52B4" w:rsidP="00E30CBF">
            <w:pPr>
              <w:pStyle w:val="TableParagraph"/>
              <w:spacing w:line="240" w:lineRule="auto"/>
              <w:rPr>
                <w:sz w:val="24"/>
              </w:rPr>
            </w:pPr>
            <w:r>
              <w:rPr>
                <w:sz w:val="24"/>
              </w:rPr>
              <w:t>5</w:t>
            </w:r>
          </w:p>
        </w:tc>
        <w:tc>
          <w:tcPr>
            <w:tcW w:w="1520" w:type="dxa"/>
          </w:tcPr>
          <w:p w:rsidR="008F52B4" w:rsidRDefault="008F52B4" w:rsidP="00E30CBF">
            <w:pPr>
              <w:pStyle w:val="TableParagraph"/>
              <w:spacing w:line="240" w:lineRule="auto"/>
              <w:rPr>
                <w:sz w:val="24"/>
              </w:rPr>
            </w:pPr>
            <w:r>
              <w:rPr>
                <w:sz w:val="24"/>
              </w:rPr>
              <w:t>4,0</w:t>
            </w:r>
          </w:p>
        </w:tc>
      </w:tr>
      <w:tr w:rsidR="008F52B4" w:rsidTr="00E30CBF">
        <w:trPr>
          <w:trHeight w:val="414"/>
        </w:trPr>
        <w:tc>
          <w:tcPr>
            <w:tcW w:w="1544" w:type="dxa"/>
          </w:tcPr>
          <w:p w:rsidR="008F52B4" w:rsidRDefault="008F52B4" w:rsidP="00E30CBF">
            <w:pPr>
              <w:pStyle w:val="TableParagraph"/>
              <w:spacing w:line="240" w:lineRule="auto"/>
              <w:rPr>
                <w:sz w:val="24"/>
              </w:rPr>
            </w:pPr>
            <w:r>
              <w:rPr>
                <w:sz w:val="24"/>
              </w:rPr>
              <w:t>0</w:t>
            </w:r>
          </w:p>
        </w:tc>
        <w:tc>
          <w:tcPr>
            <w:tcW w:w="1527" w:type="dxa"/>
          </w:tcPr>
          <w:p w:rsidR="008F52B4" w:rsidRDefault="008F52B4" w:rsidP="00E30CBF">
            <w:pPr>
              <w:pStyle w:val="TableParagraph"/>
              <w:spacing w:line="240" w:lineRule="auto"/>
              <w:rPr>
                <w:sz w:val="24"/>
              </w:rPr>
            </w:pPr>
            <w:r>
              <w:rPr>
                <w:sz w:val="24"/>
              </w:rPr>
              <w:t>100</w:t>
            </w:r>
          </w:p>
        </w:tc>
        <w:tc>
          <w:tcPr>
            <w:tcW w:w="1553" w:type="dxa"/>
          </w:tcPr>
          <w:p w:rsidR="008F52B4" w:rsidRDefault="008F52B4" w:rsidP="00E30CBF">
            <w:pPr>
              <w:pStyle w:val="TableParagraph"/>
              <w:spacing w:line="240" w:lineRule="auto"/>
              <w:rPr>
                <w:sz w:val="24"/>
              </w:rPr>
            </w:pPr>
            <w:r>
              <w:rPr>
                <w:sz w:val="24"/>
              </w:rPr>
              <w:t>5</w:t>
            </w:r>
          </w:p>
        </w:tc>
        <w:tc>
          <w:tcPr>
            <w:tcW w:w="1520" w:type="dxa"/>
          </w:tcPr>
          <w:p w:rsidR="008F52B4" w:rsidRDefault="008F52B4" w:rsidP="00E30CBF">
            <w:pPr>
              <w:pStyle w:val="TableParagraph"/>
              <w:spacing w:line="240" w:lineRule="auto"/>
              <w:rPr>
                <w:sz w:val="24"/>
              </w:rPr>
            </w:pPr>
            <w:r>
              <w:rPr>
                <w:sz w:val="24"/>
              </w:rPr>
              <w:t>5,0</w:t>
            </w:r>
          </w:p>
        </w:tc>
      </w:tr>
    </w:tbl>
    <w:p w:rsidR="008F52B4" w:rsidRPr="00870CBC" w:rsidRDefault="008F52B4" w:rsidP="008F52B4">
      <w:pPr>
        <w:spacing w:after="0"/>
        <w:ind w:left="0" w:hanging="2317"/>
        <w:rPr>
          <w:rFonts w:ascii="Times New Roman" w:hAnsi="Times New Roman" w:cs="Times New Roman"/>
          <w:sz w:val="20"/>
        </w:rPr>
      </w:pPr>
      <w:r w:rsidRPr="00870CBC">
        <w:rPr>
          <w:rFonts w:ascii="Times New Roman" w:hAnsi="Times New Roman" w:cs="Times New Roman"/>
          <w:sz w:val="20"/>
        </w:rPr>
        <w:lastRenderedPageBreak/>
        <w:t>S</w:t>
      </w:r>
      <w:r w:rsidR="00E30CBF">
        <w:rPr>
          <w:rFonts w:ascii="Times New Roman" w:hAnsi="Times New Roman" w:cs="Times New Roman"/>
          <w:sz w:val="20"/>
        </w:rPr>
        <w:t>ss</w:t>
      </w:r>
      <w:r w:rsidR="00E30CBF">
        <w:rPr>
          <w:rFonts w:ascii="Times New Roman" w:hAnsi="Times New Roman" w:cs="Times New Roman"/>
          <w:sz w:val="20"/>
        </w:rPr>
        <w:tab/>
        <w:t>s</w:t>
      </w:r>
      <w:r w:rsidRPr="00870CBC">
        <w:rPr>
          <w:rFonts w:ascii="Times New Roman" w:hAnsi="Times New Roman" w:cs="Times New Roman"/>
          <w:sz w:val="20"/>
        </w:rPr>
        <w:t>umber: Peraturan Deputi Bidang Pengawasan Kementerian Koperasi dan UKM No:</w:t>
      </w:r>
      <w:r w:rsidRPr="00870CBC">
        <w:rPr>
          <w:rFonts w:ascii="Times New Roman" w:hAnsi="Times New Roman" w:cs="Times New Roman"/>
          <w:spacing w:val="-48"/>
          <w:sz w:val="20"/>
        </w:rPr>
        <w:t xml:space="preserve"> </w:t>
      </w:r>
      <w:r w:rsidRPr="00870CBC">
        <w:rPr>
          <w:rFonts w:ascii="Times New Roman" w:hAnsi="Times New Roman" w:cs="Times New Roman"/>
          <w:sz w:val="20"/>
        </w:rPr>
        <w:t>06/Per/Dep.</w:t>
      </w:r>
      <w:r w:rsidRPr="00870CBC">
        <w:rPr>
          <w:rFonts w:ascii="Times New Roman" w:hAnsi="Times New Roman" w:cs="Times New Roman"/>
          <w:spacing w:val="1"/>
          <w:sz w:val="20"/>
        </w:rPr>
        <w:t xml:space="preserve"> </w:t>
      </w:r>
      <w:r w:rsidRPr="00870CBC">
        <w:rPr>
          <w:rFonts w:ascii="Times New Roman" w:hAnsi="Times New Roman" w:cs="Times New Roman"/>
          <w:sz w:val="20"/>
        </w:rPr>
        <w:t>6/IV/2016.</w:t>
      </w:r>
    </w:p>
    <w:p w:rsidR="008F52B4" w:rsidRPr="00870CBC" w:rsidRDefault="008F52B4" w:rsidP="00343341">
      <w:pPr>
        <w:pStyle w:val="ListParagraph"/>
        <w:widowControl w:val="0"/>
        <w:numPr>
          <w:ilvl w:val="0"/>
          <w:numId w:val="18"/>
        </w:numPr>
        <w:tabs>
          <w:tab w:val="left" w:pos="2007"/>
        </w:tabs>
        <w:autoSpaceDE w:val="0"/>
        <w:autoSpaceDN w:val="0"/>
        <w:spacing w:after="0"/>
        <w:ind w:left="0" w:hanging="286"/>
        <w:contextualSpacing w:val="0"/>
        <w:jc w:val="left"/>
        <w:rPr>
          <w:rFonts w:ascii="Times New Roman" w:hAnsi="Times New Roman" w:cs="Times New Roman"/>
          <w:sz w:val="24"/>
        </w:rPr>
      </w:pPr>
      <w:r w:rsidRPr="00870CBC">
        <w:rPr>
          <w:rFonts w:ascii="Times New Roman" w:hAnsi="Times New Roman" w:cs="Times New Roman"/>
          <w:sz w:val="24"/>
        </w:rPr>
        <w:t>Rasio</w:t>
      </w:r>
      <w:r w:rsidRPr="00870CBC">
        <w:rPr>
          <w:rFonts w:ascii="Times New Roman" w:hAnsi="Times New Roman" w:cs="Times New Roman"/>
          <w:spacing w:val="18"/>
          <w:sz w:val="24"/>
        </w:rPr>
        <w:t xml:space="preserve"> </w:t>
      </w:r>
      <w:r w:rsidRPr="00870CBC">
        <w:rPr>
          <w:rFonts w:ascii="Times New Roman" w:hAnsi="Times New Roman" w:cs="Times New Roman"/>
          <w:sz w:val="24"/>
        </w:rPr>
        <w:t>Cadangan</w:t>
      </w:r>
      <w:r w:rsidRPr="00870CBC">
        <w:rPr>
          <w:rFonts w:ascii="Times New Roman" w:hAnsi="Times New Roman" w:cs="Times New Roman"/>
          <w:spacing w:val="16"/>
          <w:sz w:val="24"/>
        </w:rPr>
        <w:t xml:space="preserve"> </w:t>
      </w:r>
      <w:r w:rsidRPr="00870CBC">
        <w:rPr>
          <w:rFonts w:ascii="Times New Roman" w:hAnsi="Times New Roman" w:cs="Times New Roman"/>
          <w:sz w:val="24"/>
        </w:rPr>
        <w:t>Risiko</w:t>
      </w:r>
      <w:r w:rsidRPr="00870CBC">
        <w:rPr>
          <w:rFonts w:ascii="Times New Roman" w:hAnsi="Times New Roman" w:cs="Times New Roman"/>
          <w:spacing w:val="16"/>
          <w:sz w:val="24"/>
        </w:rPr>
        <w:t xml:space="preserve"> </w:t>
      </w:r>
      <w:r w:rsidRPr="00870CBC">
        <w:rPr>
          <w:rFonts w:ascii="Times New Roman" w:hAnsi="Times New Roman" w:cs="Times New Roman"/>
          <w:sz w:val="24"/>
        </w:rPr>
        <w:t>terhadap</w:t>
      </w:r>
      <w:r w:rsidRPr="00870CBC">
        <w:rPr>
          <w:rFonts w:ascii="Times New Roman" w:hAnsi="Times New Roman" w:cs="Times New Roman"/>
          <w:spacing w:val="16"/>
          <w:sz w:val="24"/>
        </w:rPr>
        <w:t xml:space="preserve"> </w:t>
      </w:r>
      <w:r w:rsidRPr="00870CBC">
        <w:rPr>
          <w:rFonts w:ascii="Times New Roman" w:hAnsi="Times New Roman" w:cs="Times New Roman"/>
          <w:sz w:val="24"/>
        </w:rPr>
        <w:t>Risiko</w:t>
      </w:r>
      <w:r w:rsidRPr="00870CBC">
        <w:rPr>
          <w:rFonts w:ascii="Times New Roman" w:hAnsi="Times New Roman" w:cs="Times New Roman"/>
          <w:spacing w:val="19"/>
          <w:sz w:val="24"/>
        </w:rPr>
        <w:t xml:space="preserve"> </w:t>
      </w:r>
      <w:r w:rsidRPr="00870CBC">
        <w:rPr>
          <w:rFonts w:ascii="Times New Roman" w:hAnsi="Times New Roman" w:cs="Times New Roman"/>
          <w:sz w:val="24"/>
        </w:rPr>
        <w:t>Pinjaman</w:t>
      </w:r>
      <w:r w:rsidRPr="00870CBC">
        <w:rPr>
          <w:rFonts w:ascii="Times New Roman" w:hAnsi="Times New Roman" w:cs="Times New Roman"/>
          <w:spacing w:val="16"/>
          <w:sz w:val="24"/>
        </w:rPr>
        <w:t xml:space="preserve"> </w:t>
      </w:r>
      <w:r w:rsidRPr="00870CBC">
        <w:rPr>
          <w:rFonts w:ascii="Times New Roman" w:hAnsi="Times New Roman" w:cs="Times New Roman"/>
          <w:sz w:val="24"/>
        </w:rPr>
        <w:t>Bermasalah,</w:t>
      </w:r>
      <w:r w:rsidRPr="00870CBC">
        <w:rPr>
          <w:rFonts w:ascii="Times New Roman" w:hAnsi="Times New Roman" w:cs="Times New Roman"/>
          <w:spacing w:val="-57"/>
          <w:sz w:val="24"/>
        </w:rPr>
        <w:t xml:space="preserve"> </w:t>
      </w:r>
      <w:r w:rsidRPr="00870CBC">
        <w:rPr>
          <w:rFonts w:ascii="Times New Roman" w:hAnsi="Times New Roman" w:cs="Times New Roman"/>
          <w:sz w:val="24"/>
        </w:rPr>
        <w:t>dihitung</w:t>
      </w:r>
      <w:r w:rsidRPr="00870CBC">
        <w:rPr>
          <w:rFonts w:ascii="Times New Roman" w:hAnsi="Times New Roman" w:cs="Times New Roman"/>
          <w:spacing w:val="-1"/>
          <w:sz w:val="24"/>
        </w:rPr>
        <w:t xml:space="preserve"> </w:t>
      </w:r>
      <w:r w:rsidRPr="00870CBC">
        <w:rPr>
          <w:rFonts w:ascii="Times New Roman" w:hAnsi="Times New Roman" w:cs="Times New Roman"/>
          <w:sz w:val="24"/>
        </w:rPr>
        <w:t>dengan cara</w:t>
      </w:r>
      <w:r w:rsidRPr="00870CBC">
        <w:rPr>
          <w:rFonts w:ascii="Times New Roman" w:hAnsi="Times New Roman" w:cs="Times New Roman"/>
          <w:spacing w:val="-1"/>
          <w:sz w:val="24"/>
        </w:rPr>
        <w:t xml:space="preserve"> </w:t>
      </w:r>
      <w:r w:rsidRPr="00870CBC">
        <w:rPr>
          <w:rFonts w:ascii="Times New Roman" w:hAnsi="Times New Roman" w:cs="Times New Roman"/>
          <w:sz w:val="24"/>
        </w:rPr>
        <w:t>sebagai</w:t>
      </w:r>
      <w:r w:rsidRPr="00870CBC">
        <w:rPr>
          <w:rFonts w:ascii="Times New Roman" w:hAnsi="Times New Roman" w:cs="Times New Roman"/>
          <w:spacing w:val="1"/>
          <w:sz w:val="24"/>
        </w:rPr>
        <w:t xml:space="preserve"> </w:t>
      </w:r>
      <w:r w:rsidRPr="00870CBC">
        <w:rPr>
          <w:rFonts w:ascii="Times New Roman" w:hAnsi="Times New Roman" w:cs="Times New Roman"/>
          <w:sz w:val="24"/>
        </w:rPr>
        <w:t>berikut:</w:t>
      </w:r>
    </w:p>
    <w:p w:rsidR="008F52B4" w:rsidRPr="00870CBC" w:rsidRDefault="008F52B4" w:rsidP="00343341">
      <w:pPr>
        <w:pStyle w:val="ListParagraph"/>
        <w:widowControl w:val="0"/>
        <w:numPr>
          <w:ilvl w:val="1"/>
          <w:numId w:val="18"/>
        </w:numPr>
        <w:tabs>
          <w:tab w:val="left" w:pos="2291"/>
          <w:tab w:val="left" w:pos="3163"/>
          <w:tab w:val="left" w:pos="3902"/>
          <w:tab w:val="left" w:pos="4557"/>
          <w:tab w:val="left" w:pos="5456"/>
          <w:tab w:val="left" w:pos="6209"/>
          <w:tab w:val="left" w:pos="7618"/>
        </w:tabs>
        <w:autoSpaceDE w:val="0"/>
        <w:autoSpaceDN w:val="0"/>
        <w:spacing w:after="0"/>
        <w:ind w:left="0"/>
        <w:contextualSpacing w:val="0"/>
        <w:jc w:val="left"/>
        <w:rPr>
          <w:rFonts w:ascii="Times New Roman" w:hAnsi="Times New Roman" w:cs="Times New Roman"/>
          <w:sz w:val="24"/>
        </w:rPr>
      </w:pPr>
      <w:r w:rsidRPr="00870CBC">
        <w:rPr>
          <w:rFonts w:ascii="Times New Roman" w:hAnsi="Times New Roman" w:cs="Times New Roman"/>
          <w:sz w:val="24"/>
        </w:rPr>
        <w:t>Untuk</w:t>
      </w:r>
      <w:r w:rsidRPr="00870CBC">
        <w:rPr>
          <w:rFonts w:ascii="Times New Roman" w:hAnsi="Times New Roman" w:cs="Times New Roman"/>
          <w:sz w:val="24"/>
        </w:rPr>
        <w:tab/>
        <w:t>rasio</w:t>
      </w:r>
      <w:r w:rsidRPr="00870CBC">
        <w:rPr>
          <w:rFonts w:ascii="Times New Roman" w:hAnsi="Times New Roman" w:cs="Times New Roman"/>
          <w:sz w:val="24"/>
        </w:rPr>
        <w:tab/>
        <w:t>0%,</w:t>
      </w:r>
      <w:r w:rsidRPr="00870CBC">
        <w:rPr>
          <w:rFonts w:ascii="Times New Roman" w:hAnsi="Times New Roman" w:cs="Times New Roman"/>
          <w:sz w:val="24"/>
        </w:rPr>
        <w:tab/>
        <w:t>berarti</w:t>
      </w:r>
      <w:r w:rsidRPr="00870CBC">
        <w:rPr>
          <w:rFonts w:ascii="Times New Roman" w:hAnsi="Times New Roman" w:cs="Times New Roman"/>
          <w:sz w:val="24"/>
        </w:rPr>
        <w:tab/>
        <w:t>tidak</w:t>
      </w:r>
      <w:r w:rsidRPr="00870CBC">
        <w:rPr>
          <w:rFonts w:ascii="Times New Roman" w:hAnsi="Times New Roman" w:cs="Times New Roman"/>
          <w:sz w:val="24"/>
        </w:rPr>
        <w:tab/>
        <w:t>mempunyai</w:t>
      </w:r>
      <w:r w:rsidRPr="00870CBC">
        <w:rPr>
          <w:rFonts w:ascii="Times New Roman" w:hAnsi="Times New Roman" w:cs="Times New Roman"/>
          <w:sz w:val="24"/>
        </w:rPr>
        <w:tab/>
      </w:r>
      <w:r w:rsidRPr="00870CBC">
        <w:rPr>
          <w:rFonts w:ascii="Times New Roman" w:hAnsi="Times New Roman" w:cs="Times New Roman"/>
          <w:spacing w:val="-1"/>
          <w:sz w:val="24"/>
        </w:rPr>
        <w:t>cadangan</w:t>
      </w:r>
      <w:r w:rsidRPr="00870CBC">
        <w:rPr>
          <w:rFonts w:ascii="Times New Roman" w:hAnsi="Times New Roman" w:cs="Times New Roman"/>
          <w:spacing w:val="-57"/>
          <w:sz w:val="24"/>
        </w:rPr>
        <w:t xml:space="preserve"> </w:t>
      </w:r>
      <w:r w:rsidRPr="00870CBC">
        <w:rPr>
          <w:rFonts w:ascii="Times New Roman" w:hAnsi="Times New Roman" w:cs="Times New Roman"/>
          <w:sz w:val="24"/>
        </w:rPr>
        <w:t>penghapusan</w:t>
      </w:r>
      <w:r w:rsidRPr="00870CBC">
        <w:rPr>
          <w:rFonts w:ascii="Times New Roman" w:hAnsi="Times New Roman" w:cs="Times New Roman"/>
          <w:spacing w:val="-1"/>
          <w:sz w:val="24"/>
        </w:rPr>
        <w:t xml:space="preserve"> </w:t>
      </w:r>
      <w:r w:rsidRPr="00870CBC">
        <w:rPr>
          <w:rFonts w:ascii="Times New Roman" w:hAnsi="Times New Roman" w:cs="Times New Roman"/>
          <w:sz w:val="24"/>
        </w:rPr>
        <w:t>diberi nilai 0</w:t>
      </w:r>
    </w:p>
    <w:p w:rsidR="008F52B4" w:rsidRPr="00870CBC" w:rsidRDefault="008F52B4" w:rsidP="00343341">
      <w:pPr>
        <w:pStyle w:val="ListParagraph"/>
        <w:widowControl w:val="0"/>
        <w:numPr>
          <w:ilvl w:val="1"/>
          <w:numId w:val="18"/>
        </w:numPr>
        <w:tabs>
          <w:tab w:val="left" w:pos="2291"/>
        </w:tabs>
        <w:autoSpaceDE w:val="0"/>
        <w:autoSpaceDN w:val="0"/>
        <w:spacing w:after="0"/>
        <w:ind w:left="0"/>
        <w:contextualSpacing w:val="0"/>
        <w:jc w:val="left"/>
        <w:rPr>
          <w:rFonts w:ascii="Times New Roman" w:hAnsi="Times New Roman" w:cs="Times New Roman"/>
          <w:sz w:val="24"/>
        </w:rPr>
      </w:pPr>
      <w:r w:rsidRPr="00870CBC">
        <w:rPr>
          <w:rFonts w:ascii="Times New Roman" w:hAnsi="Times New Roman" w:cs="Times New Roman"/>
          <w:sz w:val="24"/>
        </w:rPr>
        <w:t>Untuk</w:t>
      </w:r>
      <w:r w:rsidRPr="00870CBC">
        <w:rPr>
          <w:rFonts w:ascii="Times New Roman" w:hAnsi="Times New Roman" w:cs="Times New Roman"/>
          <w:spacing w:val="53"/>
          <w:sz w:val="24"/>
        </w:rPr>
        <w:t xml:space="preserve"> </w:t>
      </w:r>
      <w:r w:rsidRPr="00870CBC">
        <w:rPr>
          <w:rFonts w:ascii="Times New Roman" w:hAnsi="Times New Roman" w:cs="Times New Roman"/>
          <w:sz w:val="24"/>
        </w:rPr>
        <w:t>kenaikan</w:t>
      </w:r>
      <w:r w:rsidRPr="00870CBC">
        <w:rPr>
          <w:rFonts w:ascii="Times New Roman" w:hAnsi="Times New Roman" w:cs="Times New Roman"/>
          <w:spacing w:val="53"/>
          <w:sz w:val="24"/>
        </w:rPr>
        <w:t xml:space="preserve"> </w:t>
      </w:r>
      <w:r w:rsidRPr="00870CBC">
        <w:rPr>
          <w:rFonts w:ascii="Times New Roman" w:hAnsi="Times New Roman" w:cs="Times New Roman"/>
          <w:sz w:val="24"/>
        </w:rPr>
        <w:t>1%</w:t>
      </w:r>
      <w:r w:rsidRPr="00870CBC">
        <w:rPr>
          <w:rFonts w:ascii="Times New Roman" w:hAnsi="Times New Roman" w:cs="Times New Roman"/>
          <w:spacing w:val="53"/>
          <w:sz w:val="24"/>
        </w:rPr>
        <w:t xml:space="preserve"> </w:t>
      </w:r>
      <w:r w:rsidRPr="00870CBC">
        <w:rPr>
          <w:rFonts w:ascii="Times New Roman" w:hAnsi="Times New Roman" w:cs="Times New Roman"/>
          <w:sz w:val="24"/>
        </w:rPr>
        <w:t>mulai</w:t>
      </w:r>
      <w:r w:rsidRPr="00870CBC">
        <w:rPr>
          <w:rFonts w:ascii="Times New Roman" w:hAnsi="Times New Roman" w:cs="Times New Roman"/>
          <w:spacing w:val="54"/>
          <w:sz w:val="24"/>
        </w:rPr>
        <w:t xml:space="preserve"> </w:t>
      </w:r>
      <w:r w:rsidRPr="00870CBC">
        <w:rPr>
          <w:rFonts w:ascii="Times New Roman" w:hAnsi="Times New Roman" w:cs="Times New Roman"/>
          <w:sz w:val="24"/>
        </w:rPr>
        <w:t>dari</w:t>
      </w:r>
      <w:r w:rsidRPr="00870CBC">
        <w:rPr>
          <w:rFonts w:ascii="Times New Roman" w:hAnsi="Times New Roman" w:cs="Times New Roman"/>
          <w:spacing w:val="53"/>
          <w:sz w:val="24"/>
        </w:rPr>
        <w:t xml:space="preserve"> </w:t>
      </w:r>
      <w:r w:rsidRPr="00870CBC">
        <w:rPr>
          <w:rFonts w:ascii="Times New Roman" w:hAnsi="Times New Roman" w:cs="Times New Roman"/>
          <w:sz w:val="24"/>
        </w:rPr>
        <w:t>0%,</w:t>
      </w:r>
      <w:r w:rsidRPr="00870CBC">
        <w:rPr>
          <w:rFonts w:ascii="Times New Roman" w:hAnsi="Times New Roman" w:cs="Times New Roman"/>
          <w:spacing w:val="53"/>
          <w:sz w:val="24"/>
        </w:rPr>
        <w:t xml:space="preserve"> </w:t>
      </w:r>
      <w:r w:rsidRPr="00870CBC">
        <w:rPr>
          <w:rFonts w:ascii="Times New Roman" w:hAnsi="Times New Roman" w:cs="Times New Roman"/>
          <w:sz w:val="24"/>
        </w:rPr>
        <w:t>nilai</w:t>
      </w:r>
      <w:r w:rsidRPr="00870CBC">
        <w:rPr>
          <w:rFonts w:ascii="Times New Roman" w:hAnsi="Times New Roman" w:cs="Times New Roman"/>
          <w:spacing w:val="54"/>
          <w:sz w:val="24"/>
        </w:rPr>
        <w:t xml:space="preserve"> </w:t>
      </w:r>
      <w:r w:rsidRPr="00870CBC">
        <w:rPr>
          <w:rFonts w:ascii="Times New Roman" w:hAnsi="Times New Roman" w:cs="Times New Roman"/>
          <w:sz w:val="24"/>
        </w:rPr>
        <w:t>ditambah</w:t>
      </w:r>
      <w:r w:rsidRPr="00870CBC">
        <w:rPr>
          <w:rFonts w:ascii="Times New Roman" w:hAnsi="Times New Roman" w:cs="Times New Roman"/>
          <w:spacing w:val="53"/>
          <w:sz w:val="24"/>
        </w:rPr>
        <w:t xml:space="preserve"> </w:t>
      </w:r>
      <w:r w:rsidRPr="00870CBC">
        <w:rPr>
          <w:rFonts w:ascii="Times New Roman" w:hAnsi="Times New Roman" w:cs="Times New Roman"/>
          <w:sz w:val="24"/>
        </w:rPr>
        <w:t>1</w:t>
      </w:r>
      <w:r w:rsidRPr="00870CBC">
        <w:rPr>
          <w:rFonts w:ascii="Times New Roman" w:hAnsi="Times New Roman" w:cs="Times New Roman"/>
          <w:spacing w:val="53"/>
          <w:sz w:val="24"/>
        </w:rPr>
        <w:t xml:space="preserve"> </w:t>
      </w:r>
      <w:r w:rsidRPr="00870CBC">
        <w:rPr>
          <w:rFonts w:ascii="Times New Roman" w:hAnsi="Times New Roman" w:cs="Times New Roman"/>
          <w:sz w:val="24"/>
        </w:rPr>
        <w:t>sampai</w:t>
      </w:r>
      <w:r w:rsidRPr="00870CBC">
        <w:rPr>
          <w:rFonts w:ascii="Times New Roman" w:hAnsi="Times New Roman" w:cs="Times New Roman"/>
          <w:spacing w:val="-57"/>
          <w:sz w:val="24"/>
        </w:rPr>
        <w:t xml:space="preserve"> </w:t>
      </w:r>
      <w:r w:rsidRPr="00870CBC">
        <w:rPr>
          <w:rFonts w:ascii="Times New Roman" w:hAnsi="Times New Roman" w:cs="Times New Roman"/>
          <w:sz w:val="24"/>
        </w:rPr>
        <w:t>dengan</w:t>
      </w:r>
      <w:r w:rsidRPr="00870CBC">
        <w:rPr>
          <w:rFonts w:ascii="Times New Roman" w:hAnsi="Times New Roman" w:cs="Times New Roman"/>
          <w:spacing w:val="-1"/>
          <w:sz w:val="24"/>
        </w:rPr>
        <w:t xml:space="preserve"> </w:t>
      </w:r>
      <w:r w:rsidRPr="00870CBC">
        <w:rPr>
          <w:rFonts w:ascii="Times New Roman" w:hAnsi="Times New Roman" w:cs="Times New Roman"/>
          <w:sz w:val="24"/>
        </w:rPr>
        <w:t>maksimum 100;</w:t>
      </w:r>
      <w:r w:rsidRPr="00870CBC">
        <w:rPr>
          <w:rFonts w:ascii="Times New Roman" w:hAnsi="Times New Roman" w:cs="Times New Roman"/>
          <w:spacing w:val="1"/>
          <w:sz w:val="24"/>
        </w:rPr>
        <w:t xml:space="preserve"> </w:t>
      </w:r>
      <w:r w:rsidRPr="00870CBC">
        <w:rPr>
          <w:rFonts w:ascii="Times New Roman" w:hAnsi="Times New Roman" w:cs="Times New Roman"/>
          <w:sz w:val="24"/>
        </w:rPr>
        <w:t>dan</w:t>
      </w:r>
    </w:p>
    <w:p w:rsidR="008F52B4" w:rsidRDefault="008F52B4" w:rsidP="00343341">
      <w:pPr>
        <w:pStyle w:val="ListParagraph"/>
        <w:widowControl w:val="0"/>
        <w:numPr>
          <w:ilvl w:val="1"/>
          <w:numId w:val="18"/>
        </w:numPr>
        <w:tabs>
          <w:tab w:val="left" w:pos="2291"/>
        </w:tabs>
        <w:autoSpaceDE w:val="0"/>
        <w:autoSpaceDN w:val="0"/>
        <w:spacing w:after="0"/>
        <w:ind w:left="0" w:hanging="285"/>
        <w:contextualSpacing w:val="0"/>
        <w:jc w:val="left"/>
        <w:rPr>
          <w:rFonts w:ascii="Times New Roman" w:hAnsi="Times New Roman" w:cs="Times New Roman"/>
          <w:sz w:val="24"/>
        </w:rPr>
      </w:pPr>
      <w:r w:rsidRPr="00870CBC">
        <w:rPr>
          <w:rFonts w:ascii="Times New Roman" w:hAnsi="Times New Roman" w:cs="Times New Roman"/>
          <w:sz w:val="24"/>
        </w:rPr>
        <w:t>Nilai</w:t>
      </w:r>
      <w:r w:rsidRPr="00870CBC">
        <w:rPr>
          <w:rFonts w:ascii="Times New Roman" w:hAnsi="Times New Roman" w:cs="Times New Roman"/>
          <w:spacing w:val="-1"/>
          <w:sz w:val="24"/>
        </w:rPr>
        <w:t xml:space="preserve"> </w:t>
      </w:r>
      <w:r w:rsidRPr="00870CBC">
        <w:rPr>
          <w:rFonts w:ascii="Times New Roman" w:hAnsi="Times New Roman" w:cs="Times New Roman"/>
          <w:sz w:val="24"/>
        </w:rPr>
        <w:t>dikalikan bobot</w:t>
      </w:r>
      <w:r w:rsidRPr="00870CBC">
        <w:rPr>
          <w:rFonts w:ascii="Times New Roman" w:hAnsi="Times New Roman" w:cs="Times New Roman"/>
          <w:spacing w:val="-1"/>
          <w:sz w:val="24"/>
        </w:rPr>
        <w:t xml:space="preserve"> </w:t>
      </w:r>
      <w:r w:rsidRPr="00870CBC">
        <w:rPr>
          <w:rFonts w:ascii="Times New Roman" w:hAnsi="Times New Roman" w:cs="Times New Roman"/>
          <w:sz w:val="24"/>
        </w:rPr>
        <w:t>sebesar 5%</w:t>
      </w:r>
      <w:r w:rsidRPr="00870CBC">
        <w:rPr>
          <w:rFonts w:ascii="Times New Roman" w:hAnsi="Times New Roman" w:cs="Times New Roman"/>
          <w:spacing w:val="-2"/>
          <w:sz w:val="24"/>
        </w:rPr>
        <w:t xml:space="preserve"> </w:t>
      </w:r>
      <w:r w:rsidRPr="00870CBC">
        <w:rPr>
          <w:rFonts w:ascii="Times New Roman" w:hAnsi="Times New Roman" w:cs="Times New Roman"/>
          <w:sz w:val="24"/>
        </w:rPr>
        <w:t>diperoleh skor</w:t>
      </w:r>
      <w:r w:rsidRPr="00870CBC">
        <w:rPr>
          <w:rFonts w:ascii="Times New Roman" w:hAnsi="Times New Roman" w:cs="Times New Roman"/>
          <w:spacing w:val="37"/>
          <w:sz w:val="24"/>
        </w:rPr>
        <w:t xml:space="preserve"> </w:t>
      </w:r>
      <w:r w:rsidRPr="00870CBC">
        <w:rPr>
          <w:rFonts w:ascii="Times New Roman" w:hAnsi="Times New Roman" w:cs="Times New Roman"/>
          <w:sz w:val="24"/>
        </w:rPr>
        <w:t>penilaian 4.</w:t>
      </w:r>
    </w:p>
    <w:p w:rsidR="008F52B4" w:rsidRDefault="008F52B4" w:rsidP="008F52B4">
      <w:pPr>
        <w:pStyle w:val="BodyText"/>
        <w:jc w:val="center"/>
      </w:pPr>
      <w:r>
        <w:t>Tabel</w:t>
      </w:r>
      <w:r>
        <w:rPr>
          <w:spacing w:val="-2"/>
        </w:rPr>
        <w:t xml:space="preserve"> </w:t>
      </w:r>
      <w:r>
        <w:t>2.6</w:t>
      </w:r>
    </w:p>
    <w:p w:rsidR="008F52B4" w:rsidRDefault="008F52B4" w:rsidP="008F52B4">
      <w:pPr>
        <w:pStyle w:val="BodyText"/>
        <w:jc w:val="center"/>
      </w:pPr>
      <w:r>
        <w:t>Standar Perhitungan Rasio Cadangan Risiko terhadap</w:t>
      </w:r>
      <w:r>
        <w:rPr>
          <w:spacing w:val="-57"/>
        </w:rPr>
        <w:t xml:space="preserve"> </w:t>
      </w:r>
      <w:r>
        <w:t>Risiko</w:t>
      </w:r>
      <w:r>
        <w:rPr>
          <w:spacing w:val="-1"/>
        </w:rPr>
        <w:t xml:space="preserve"> </w:t>
      </w:r>
      <w:r>
        <w:t>Pinjaman Bermasalah</w:t>
      </w:r>
    </w:p>
    <w:tbl>
      <w:tblPr>
        <w:tblStyle w:val="TableNormal1"/>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1584"/>
        <w:gridCol w:w="1452"/>
        <w:gridCol w:w="1145"/>
      </w:tblGrid>
      <w:tr w:rsidR="008F52B4" w:rsidTr="008F52B4">
        <w:trPr>
          <w:trHeight w:val="441"/>
        </w:trPr>
        <w:tc>
          <w:tcPr>
            <w:tcW w:w="1695" w:type="dxa"/>
          </w:tcPr>
          <w:p w:rsidR="008F52B4" w:rsidRDefault="008F52B4" w:rsidP="008F52B4">
            <w:pPr>
              <w:pStyle w:val="TableParagraph"/>
              <w:spacing w:line="240" w:lineRule="auto"/>
              <w:rPr>
                <w:sz w:val="24"/>
              </w:rPr>
            </w:pPr>
            <w:r>
              <w:rPr>
                <w:sz w:val="24"/>
              </w:rPr>
              <w:t>Rasio</w:t>
            </w:r>
            <w:r>
              <w:rPr>
                <w:spacing w:val="-1"/>
                <w:sz w:val="24"/>
              </w:rPr>
              <w:t xml:space="preserve"> </w:t>
            </w:r>
            <w:r>
              <w:rPr>
                <w:sz w:val="24"/>
              </w:rPr>
              <w:t>(%)</w:t>
            </w:r>
          </w:p>
        </w:tc>
        <w:tc>
          <w:tcPr>
            <w:tcW w:w="1584" w:type="dxa"/>
          </w:tcPr>
          <w:p w:rsidR="008F52B4" w:rsidRDefault="008F52B4" w:rsidP="008F52B4">
            <w:pPr>
              <w:pStyle w:val="TableParagraph"/>
              <w:spacing w:line="240" w:lineRule="auto"/>
              <w:rPr>
                <w:sz w:val="24"/>
              </w:rPr>
            </w:pPr>
            <w:r>
              <w:rPr>
                <w:sz w:val="24"/>
              </w:rPr>
              <w:t>Nilai</w:t>
            </w:r>
          </w:p>
        </w:tc>
        <w:tc>
          <w:tcPr>
            <w:tcW w:w="1452" w:type="dxa"/>
          </w:tcPr>
          <w:p w:rsidR="008F52B4" w:rsidRDefault="008F52B4" w:rsidP="008F52B4">
            <w:pPr>
              <w:pStyle w:val="TableParagraph"/>
              <w:spacing w:line="240" w:lineRule="auto"/>
              <w:rPr>
                <w:sz w:val="24"/>
              </w:rPr>
            </w:pPr>
            <w:r>
              <w:rPr>
                <w:sz w:val="24"/>
              </w:rPr>
              <w:t>Bobot</w:t>
            </w:r>
            <w:r>
              <w:rPr>
                <w:spacing w:val="-1"/>
                <w:sz w:val="24"/>
              </w:rPr>
              <w:t xml:space="preserve"> </w:t>
            </w:r>
            <w:r>
              <w:rPr>
                <w:sz w:val="24"/>
              </w:rPr>
              <w:t>(%)</w:t>
            </w:r>
          </w:p>
        </w:tc>
        <w:tc>
          <w:tcPr>
            <w:tcW w:w="1145" w:type="dxa"/>
          </w:tcPr>
          <w:p w:rsidR="008F52B4" w:rsidRDefault="008F52B4" w:rsidP="008F52B4">
            <w:pPr>
              <w:pStyle w:val="TableParagraph"/>
              <w:spacing w:line="240" w:lineRule="auto"/>
              <w:rPr>
                <w:sz w:val="24"/>
              </w:rPr>
            </w:pPr>
            <w:r>
              <w:rPr>
                <w:sz w:val="24"/>
              </w:rPr>
              <w:t>Skor</w:t>
            </w:r>
          </w:p>
        </w:tc>
      </w:tr>
      <w:tr w:rsidR="008F52B4" w:rsidTr="008F52B4">
        <w:trPr>
          <w:trHeight w:val="300"/>
        </w:trPr>
        <w:tc>
          <w:tcPr>
            <w:tcW w:w="1695" w:type="dxa"/>
            <w:tcBorders>
              <w:bottom w:val="nil"/>
            </w:tcBorders>
          </w:tcPr>
          <w:p w:rsidR="008F52B4" w:rsidRDefault="008F52B4" w:rsidP="008F52B4">
            <w:pPr>
              <w:pStyle w:val="TableParagraph"/>
              <w:spacing w:line="240" w:lineRule="auto"/>
              <w:rPr>
                <w:sz w:val="24"/>
              </w:rPr>
            </w:pPr>
            <w:r>
              <w:rPr>
                <w:w w:val="95"/>
                <w:sz w:val="24"/>
              </w:rPr>
              <w:t>0</w:t>
            </w:r>
          </w:p>
        </w:tc>
        <w:tc>
          <w:tcPr>
            <w:tcW w:w="1584" w:type="dxa"/>
            <w:tcBorders>
              <w:bottom w:val="nil"/>
            </w:tcBorders>
          </w:tcPr>
          <w:p w:rsidR="008F52B4" w:rsidRDefault="008F52B4" w:rsidP="008F52B4">
            <w:pPr>
              <w:pStyle w:val="TableParagraph"/>
              <w:spacing w:line="240" w:lineRule="auto"/>
              <w:rPr>
                <w:sz w:val="24"/>
              </w:rPr>
            </w:pPr>
            <w:r>
              <w:rPr>
                <w:w w:val="95"/>
                <w:sz w:val="24"/>
              </w:rPr>
              <w:t>0</w:t>
            </w:r>
          </w:p>
        </w:tc>
        <w:tc>
          <w:tcPr>
            <w:tcW w:w="1452" w:type="dxa"/>
            <w:tcBorders>
              <w:bottom w:val="nil"/>
            </w:tcBorders>
          </w:tcPr>
          <w:p w:rsidR="008F52B4" w:rsidRDefault="008F52B4" w:rsidP="008F52B4">
            <w:pPr>
              <w:pStyle w:val="TableParagraph"/>
              <w:spacing w:line="240" w:lineRule="auto"/>
              <w:rPr>
                <w:sz w:val="24"/>
              </w:rPr>
            </w:pPr>
            <w:r>
              <w:rPr>
                <w:w w:val="95"/>
                <w:sz w:val="24"/>
              </w:rPr>
              <w:t>5</w:t>
            </w:r>
          </w:p>
        </w:tc>
        <w:tc>
          <w:tcPr>
            <w:tcW w:w="1145" w:type="dxa"/>
            <w:tcBorders>
              <w:bottom w:val="nil"/>
            </w:tcBorders>
          </w:tcPr>
          <w:p w:rsidR="008F52B4" w:rsidRDefault="008F52B4" w:rsidP="008F52B4">
            <w:pPr>
              <w:pStyle w:val="TableParagraph"/>
              <w:spacing w:line="240" w:lineRule="auto"/>
              <w:rPr>
                <w:sz w:val="24"/>
              </w:rPr>
            </w:pPr>
            <w:r>
              <w:rPr>
                <w:w w:val="95"/>
                <w:sz w:val="24"/>
              </w:rPr>
              <w:t>0</w:t>
            </w:r>
          </w:p>
        </w:tc>
      </w:tr>
      <w:tr w:rsidR="008F52B4" w:rsidTr="008F52B4">
        <w:trPr>
          <w:trHeight w:val="317"/>
        </w:trPr>
        <w:tc>
          <w:tcPr>
            <w:tcW w:w="1695" w:type="dxa"/>
            <w:tcBorders>
              <w:top w:val="nil"/>
              <w:bottom w:val="nil"/>
            </w:tcBorders>
          </w:tcPr>
          <w:p w:rsidR="008F52B4" w:rsidRDefault="008F52B4" w:rsidP="008F52B4">
            <w:pPr>
              <w:pStyle w:val="TableParagraph"/>
              <w:spacing w:line="240" w:lineRule="auto"/>
              <w:rPr>
                <w:sz w:val="24"/>
              </w:rPr>
            </w:pPr>
            <w:r>
              <w:rPr>
                <w:sz w:val="24"/>
              </w:rPr>
              <w:t>1 – 10</w:t>
            </w:r>
          </w:p>
        </w:tc>
        <w:tc>
          <w:tcPr>
            <w:tcW w:w="1584" w:type="dxa"/>
            <w:tcBorders>
              <w:top w:val="nil"/>
              <w:bottom w:val="nil"/>
            </w:tcBorders>
          </w:tcPr>
          <w:p w:rsidR="008F52B4" w:rsidRDefault="008F52B4" w:rsidP="008F52B4">
            <w:pPr>
              <w:pStyle w:val="TableParagraph"/>
              <w:spacing w:line="240" w:lineRule="auto"/>
              <w:rPr>
                <w:sz w:val="24"/>
              </w:rPr>
            </w:pPr>
            <w:r>
              <w:rPr>
                <w:sz w:val="24"/>
              </w:rPr>
              <w:t>10</w:t>
            </w:r>
          </w:p>
        </w:tc>
        <w:tc>
          <w:tcPr>
            <w:tcW w:w="1452" w:type="dxa"/>
            <w:tcBorders>
              <w:top w:val="nil"/>
              <w:bottom w:val="nil"/>
            </w:tcBorders>
          </w:tcPr>
          <w:p w:rsidR="008F52B4" w:rsidRDefault="008F52B4" w:rsidP="008F52B4">
            <w:pPr>
              <w:pStyle w:val="TableParagraph"/>
              <w:spacing w:line="240" w:lineRule="auto"/>
              <w:rPr>
                <w:sz w:val="24"/>
              </w:rPr>
            </w:pPr>
            <w:r>
              <w:rPr>
                <w:w w:val="95"/>
                <w:sz w:val="24"/>
              </w:rPr>
              <w:t>5</w:t>
            </w:r>
          </w:p>
        </w:tc>
        <w:tc>
          <w:tcPr>
            <w:tcW w:w="1145" w:type="dxa"/>
            <w:tcBorders>
              <w:top w:val="nil"/>
              <w:bottom w:val="nil"/>
            </w:tcBorders>
          </w:tcPr>
          <w:p w:rsidR="008F52B4" w:rsidRDefault="008F52B4" w:rsidP="008F52B4">
            <w:pPr>
              <w:pStyle w:val="TableParagraph"/>
              <w:spacing w:line="240" w:lineRule="auto"/>
              <w:rPr>
                <w:sz w:val="24"/>
              </w:rPr>
            </w:pPr>
            <w:r>
              <w:rPr>
                <w:sz w:val="24"/>
              </w:rPr>
              <w:t>0,5</w:t>
            </w:r>
          </w:p>
        </w:tc>
      </w:tr>
      <w:tr w:rsidR="008F52B4" w:rsidTr="008F52B4">
        <w:trPr>
          <w:trHeight w:val="317"/>
        </w:trPr>
        <w:tc>
          <w:tcPr>
            <w:tcW w:w="1695" w:type="dxa"/>
            <w:tcBorders>
              <w:top w:val="nil"/>
              <w:bottom w:val="nil"/>
            </w:tcBorders>
          </w:tcPr>
          <w:p w:rsidR="008F52B4" w:rsidRDefault="008F52B4" w:rsidP="008F52B4">
            <w:pPr>
              <w:pStyle w:val="TableParagraph"/>
              <w:spacing w:line="240" w:lineRule="auto"/>
              <w:rPr>
                <w:sz w:val="24"/>
              </w:rPr>
            </w:pPr>
            <w:r>
              <w:rPr>
                <w:sz w:val="24"/>
              </w:rPr>
              <w:t>11 – 20</w:t>
            </w:r>
          </w:p>
        </w:tc>
        <w:tc>
          <w:tcPr>
            <w:tcW w:w="1584" w:type="dxa"/>
            <w:tcBorders>
              <w:top w:val="nil"/>
              <w:bottom w:val="nil"/>
            </w:tcBorders>
          </w:tcPr>
          <w:p w:rsidR="008F52B4" w:rsidRDefault="008F52B4" w:rsidP="008F52B4">
            <w:pPr>
              <w:pStyle w:val="TableParagraph"/>
              <w:spacing w:line="240" w:lineRule="auto"/>
              <w:rPr>
                <w:sz w:val="24"/>
              </w:rPr>
            </w:pPr>
            <w:r>
              <w:rPr>
                <w:sz w:val="24"/>
              </w:rPr>
              <w:t>20</w:t>
            </w:r>
          </w:p>
        </w:tc>
        <w:tc>
          <w:tcPr>
            <w:tcW w:w="1452" w:type="dxa"/>
            <w:tcBorders>
              <w:top w:val="nil"/>
              <w:bottom w:val="nil"/>
            </w:tcBorders>
          </w:tcPr>
          <w:p w:rsidR="008F52B4" w:rsidRDefault="008F52B4" w:rsidP="008F52B4">
            <w:pPr>
              <w:pStyle w:val="TableParagraph"/>
              <w:spacing w:line="240" w:lineRule="auto"/>
              <w:rPr>
                <w:sz w:val="24"/>
              </w:rPr>
            </w:pPr>
            <w:r>
              <w:rPr>
                <w:w w:val="95"/>
                <w:sz w:val="24"/>
              </w:rPr>
              <w:t>5</w:t>
            </w:r>
          </w:p>
        </w:tc>
        <w:tc>
          <w:tcPr>
            <w:tcW w:w="1145" w:type="dxa"/>
            <w:tcBorders>
              <w:top w:val="nil"/>
              <w:bottom w:val="nil"/>
            </w:tcBorders>
          </w:tcPr>
          <w:p w:rsidR="008F52B4" w:rsidRDefault="008F52B4" w:rsidP="008F52B4">
            <w:pPr>
              <w:pStyle w:val="TableParagraph"/>
              <w:spacing w:line="240" w:lineRule="auto"/>
              <w:rPr>
                <w:sz w:val="24"/>
              </w:rPr>
            </w:pPr>
            <w:r>
              <w:rPr>
                <w:sz w:val="24"/>
              </w:rPr>
              <w:t>1,0</w:t>
            </w:r>
          </w:p>
        </w:tc>
      </w:tr>
      <w:tr w:rsidR="008F52B4" w:rsidTr="008F52B4">
        <w:trPr>
          <w:trHeight w:val="316"/>
        </w:trPr>
        <w:tc>
          <w:tcPr>
            <w:tcW w:w="1695" w:type="dxa"/>
            <w:tcBorders>
              <w:top w:val="nil"/>
              <w:bottom w:val="nil"/>
            </w:tcBorders>
          </w:tcPr>
          <w:p w:rsidR="008F52B4" w:rsidRDefault="008F52B4" w:rsidP="008F52B4">
            <w:pPr>
              <w:pStyle w:val="TableParagraph"/>
              <w:spacing w:line="240" w:lineRule="auto"/>
              <w:rPr>
                <w:sz w:val="24"/>
              </w:rPr>
            </w:pPr>
            <w:r>
              <w:rPr>
                <w:sz w:val="24"/>
              </w:rPr>
              <w:t>21 –</w:t>
            </w:r>
            <w:r>
              <w:rPr>
                <w:spacing w:val="55"/>
                <w:sz w:val="24"/>
              </w:rPr>
              <w:t xml:space="preserve"> </w:t>
            </w:r>
            <w:r>
              <w:rPr>
                <w:sz w:val="24"/>
              </w:rPr>
              <w:t>30</w:t>
            </w:r>
          </w:p>
        </w:tc>
        <w:tc>
          <w:tcPr>
            <w:tcW w:w="1584" w:type="dxa"/>
            <w:tcBorders>
              <w:top w:val="nil"/>
              <w:bottom w:val="nil"/>
            </w:tcBorders>
          </w:tcPr>
          <w:p w:rsidR="008F52B4" w:rsidRDefault="008F52B4" w:rsidP="008F52B4">
            <w:pPr>
              <w:pStyle w:val="TableParagraph"/>
              <w:spacing w:line="240" w:lineRule="auto"/>
              <w:rPr>
                <w:sz w:val="24"/>
              </w:rPr>
            </w:pPr>
            <w:r>
              <w:rPr>
                <w:sz w:val="24"/>
              </w:rPr>
              <w:t>30</w:t>
            </w:r>
          </w:p>
        </w:tc>
        <w:tc>
          <w:tcPr>
            <w:tcW w:w="1452" w:type="dxa"/>
            <w:tcBorders>
              <w:top w:val="nil"/>
              <w:bottom w:val="nil"/>
            </w:tcBorders>
          </w:tcPr>
          <w:p w:rsidR="008F52B4" w:rsidRDefault="008F52B4" w:rsidP="008F52B4">
            <w:pPr>
              <w:pStyle w:val="TableParagraph"/>
              <w:spacing w:line="240" w:lineRule="auto"/>
              <w:rPr>
                <w:sz w:val="24"/>
              </w:rPr>
            </w:pPr>
            <w:r>
              <w:rPr>
                <w:w w:val="95"/>
                <w:sz w:val="24"/>
              </w:rPr>
              <w:t>5</w:t>
            </w:r>
          </w:p>
        </w:tc>
        <w:tc>
          <w:tcPr>
            <w:tcW w:w="1145" w:type="dxa"/>
            <w:tcBorders>
              <w:top w:val="nil"/>
              <w:bottom w:val="nil"/>
            </w:tcBorders>
          </w:tcPr>
          <w:p w:rsidR="008F52B4" w:rsidRDefault="008F52B4" w:rsidP="008F52B4">
            <w:pPr>
              <w:pStyle w:val="TableParagraph"/>
              <w:spacing w:line="240" w:lineRule="auto"/>
              <w:rPr>
                <w:sz w:val="24"/>
              </w:rPr>
            </w:pPr>
            <w:r>
              <w:rPr>
                <w:sz w:val="24"/>
              </w:rPr>
              <w:t>1,5</w:t>
            </w:r>
          </w:p>
        </w:tc>
      </w:tr>
      <w:tr w:rsidR="008F52B4" w:rsidTr="008F52B4">
        <w:trPr>
          <w:trHeight w:val="317"/>
        </w:trPr>
        <w:tc>
          <w:tcPr>
            <w:tcW w:w="1695" w:type="dxa"/>
            <w:tcBorders>
              <w:top w:val="nil"/>
              <w:bottom w:val="nil"/>
            </w:tcBorders>
          </w:tcPr>
          <w:p w:rsidR="008F52B4" w:rsidRDefault="008F52B4" w:rsidP="008F52B4">
            <w:pPr>
              <w:pStyle w:val="TableParagraph"/>
              <w:spacing w:line="240" w:lineRule="auto"/>
              <w:rPr>
                <w:sz w:val="24"/>
              </w:rPr>
            </w:pPr>
            <w:r>
              <w:rPr>
                <w:sz w:val="24"/>
              </w:rPr>
              <w:t>31 –</w:t>
            </w:r>
            <w:r>
              <w:rPr>
                <w:spacing w:val="55"/>
                <w:sz w:val="24"/>
              </w:rPr>
              <w:t xml:space="preserve"> </w:t>
            </w:r>
            <w:r>
              <w:rPr>
                <w:sz w:val="24"/>
              </w:rPr>
              <w:t>40</w:t>
            </w:r>
          </w:p>
        </w:tc>
        <w:tc>
          <w:tcPr>
            <w:tcW w:w="1584" w:type="dxa"/>
            <w:tcBorders>
              <w:top w:val="nil"/>
              <w:bottom w:val="nil"/>
            </w:tcBorders>
          </w:tcPr>
          <w:p w:rsidR="008F52B4" w:rsidRDefault="008F52B4" w:rsidP="008F52B4">
            <w:pPr>
              <w:pStyle w:val="TableParagraph"/>
              <w:spacing w:line="240" w:lineRule="auto"/>
              <w:rPr>
                <w:sz w:val="24"/>
              </w:rPr>
            </w:pPr>
            <w:r>
              <w:rPr>
                <w:sz w:val="24"/>
              </w:rPr>
              <w:t>40</w:t>
            </w:r>
          </w:p>
        </w:tc>
        <w:tc>
          <w:tcPr>
            <w:tcW w:w="1452" w:type="dxa"/>
            <w:tcBorders>
              <w:top w:val="nil"/>
              <w:bottom w:val="nil"/>
            </w:tcBorders>
          </w:tcPr>
          <w:p w:rsidR="008F52B4" w:rsidRDefault="008F52B4" w:rsidP="008F52B4">
            <w:pPr>
              <w:pStyle w:val="TableParagraph"/>
              <w:spacing w:line="240" w:lineRule="auto"/>
              <w:rPr>
                <w:sz w:val="24"/>
              </w:rPr>
            </w:pPr>
            <w:r>
              <w:rPr>
                <w:w w:val="95"/>
                <w:sz w:val="24"/>
              </w:rPr>
              <w:t>5</w:t>
            </w:r>
          </w:p>
        </w:tc>
        <w:tc>
          <w:tcPr>
            <w:tcW w:w="1145" w:type="dxa"/>
            <w:tcBorders>
              <w:top w:val="nil"/>
              <w:bottom w:val="nil"/>
            </w:tcBorders>
          </w:tcPr>
          <w:p w:rsidR="008F52B4" w:rsidRDefault="008F52B4" w:rsidP="008F52B4">
            <w:pPr>
              <w:pStyle w:val="TableParagraph"/>
              <w:spacing w:line="240" w:lineRule="auto"/>
              <w:rPr>
                <w:sz w:val="24"/>
              </w:rPr>
            </w:pPr>
            <w:r>
              <w:rPr>
                <w:sz w:val="24"/>
              </w:rPr>
              <w:t>2,0</w:t>
            </w:r>
          </w:p>
        </w:tc>
      </w:tr>
      <w:tr w:rsidR="008F52B4" w:rsidTr="008F52B4">
        <w:trPr>
          <w:trHeight w:val="318"/>
        </w:trPr>
        <w:tc>
          <w:tcPr>
            <w:tcW w:w="1695" w:type="dxa"/>
            <w:tcBorders>
              <w:top w:val="nil"/>
              <w:bottom w:val="nil"/>
            </w:tcBorders>
          </w:tcPr>
          <w:p w:rsidR="008F52B4" w:rsidRDefault="008F52B4" w:rsidP="008F52B4">
            <w:pPr>
              <w:pStyle w:val="TableParagraph"/>
              <w:spacing w:line="240" w:lineRule="auto"/>
              <w:rPr>
                <w:sz w:val="24"/>
              </w:rPr>
            </w:pPr>
            <w:r>
              <w:rPr>
                <w:sz w:val="24"/>
              </w:rPr>
              <w:t>41 –</w:t>
            </w:r>
            <w:r>
              <w:rPr>
                <w:spacing w:val="55"/>
                <w:sz w:val="24"/>
              </w:rPr>
              <w:t xml:space="preserve"> </w:t>
            </w:r>
            <w:r>
              <w:rPr>
                <w:sz w:val="24"/>
              </w:rPr>
              <w:t>50</w:t>
            </w:r>
          </w:p>
        </w:tc>
        <w:tc>
          <w:tcPr>
            <w:tcW w:w="1584" w:type="dxa"/>
            <w:tcBorders>
              <w:top w:val="nil"/>
              <w:bottom w:val="nil"/>
            </w:tcBorders>
          </w:tcPr>
          <w:p w:rsidR="008F52B4" w:rsidRDefault="008F52B4" w:rsidP="008F52B4">
            <w:pPr>
              <w:pStyle w:val="TableParagraph"/>
              <w:spacing w:line="240" w:lineRule="auto"/>
              <w:rPr>
                <w:sz w:val="24"/>
              </w:rPr>
            </w:pPr>
            <w:r>
              <w:rPr>
                <w:sz w:val="24"/>
              </w:rPr>
              <w:t>50</w:t>
            </w:r>
          </w:p>
        </w:tc>
        <w:tc>
          <w:tcPr>
            <w:tcW w:w="1452" w:type="dxa"/>
            <w:tcBorders>
              <w:top w:val="nil"/>
              <w:bottom w:val="nil"/>
            </w:tcBorders>
          </w:tcPr>
          <w:p w:rsidR="008F52B4" w:rsidRDefault="008F52B4" w:rsidP="008F52B4">
            <w:pPr>
              <w:pStyle w:val="TableParagraph"/>
              <w:spacing w:line="240" w:lineRule="auto"/>
              <w:rPr>
                <w:sz w:val="24"/>
              </w:rPr>
            </w:pPr>
            <w:r>
              <w:rPr>
                <w:w w:val="95"/>
                <w:sz w:val="24"/>
              </w:rPr>
              <w:t>5</w:t>
            </w:r>
          </w:p>
        </w:tc>
        <w:tc>
          <w:tcPr>
            <w:tcW w:w="1145" w:type="dxa"/>
            <w:tcBorders>
              <w:top w:val="nil"/>
              <w:bottom w:val="nil"/>
            </w:tcBorders>
          </w:tcPr>
          <w:p w:rsidR="008F52B4" w:rsidRDefault="008F52B4" w:rsidP="008F52B4">
            <w:pPr>
              <w:pStyle w:val="TableParagraph"/>
              <w:spacing w:line="240" w:lineRule="auto"/>
              <w:rPr>
                <w:sz w:val="24"/>
              </w:rPr>
            </w:pPr>
            <w:r>
              <w:rPr>
                <w:sz w:val="24"/>
              </w:rPr>
              <w:t>2,5</w:t>
            </w:r>
          </w:p>
        </w:tc>
      </w:tr>
      <w:tr w:rsidR="008F52B4" w:rsidTr="008F52B4">
        <w:trPr>
          <w:trHeight w:val="317"/>
        </w:trPr>
        <w:tc>
          <w:tcPr>
            <w:tcW w:w="1695" w:type="dxa"/>
            <w:tcBorders>
              <w:top w:val="nil"/>
              <w:bottom w:val="nil"/>
            </w:tcBorders>
          </w:tcPr>
          <w:p w:rsidR="008F52B4" w:rsidRDefault="008F52B4" w:rsidP="008F52B4">
            <w:pPr>
              <w:pStyle w:val="TableParagraph"/>
              <w:spacing w:line="240" w:lineRule="auto"/>
              <w:rPr>
                <w:sz w:val="24"/>
              </w:rPr>
            </w:pPr>
            <w:r>
              <w:rPr>
                <w:sz w:val="24"/>
              </w:rPr>
              <w:t>51 –</w:t>
            </w:r>
            <w:r>
              <w:rPr>
                <w:spacing w:val="55"/>
                <w:sz w:val="24"/>
              </w:rPr>
              <w:t xml:space="preserve"> </w:t>
            </w:r>
            <w:r>
              <w:rPr>
                <w:sz w:val="24"/>
              </w:rPr>
              <w:t>60</w:t>
            </w:r>
          </w:p>
        </w:tc>
        <w:tc>
          <w:tcPr>
            <w:tcW w:w="1584" w:type="dxa"/>
            <w:tcBorders>
              <w:top w:val="nil"/>
              <w:bottom w:val="nil"/>
            </w:tcBorders>
          </w:tcPr>
          <w:p w:rsidR="008F52B4" w:rsidRDefault="008F52B4" w:rsidP="008F52B4">
            <w:pPr>
              <w:pStyle w:val="TableParagraph"/>
              <w:spacing w:line="240" w:lineRule="auto"/>
              <w:rPr>
                <w:sz w:val="24"/>
              </w:rPr>
            </w:pPr>
            <w:r>
              <w:rPr>
                <w:sz w:val="24"/>
              </w:rPr>
              <w:t>60</w:t>
            </w:r>
          </w:p>
        </w:tc>
        <w:tc>
          <w:tcPr>
            <w:tcW w:w="1452" w:type="dxa"/>
            <w:tcBorders>
              <w:top w:val="nil"/>
              <w:bottom w:val="nil"/>
            </w:tcBorders>
          </w:tcPr>
          <w:p w:rsidR="008F52B4" w:rsidRDefault="008F52B4" w:rsidP="008F52B4">
            <w:pPr>
              <w:pStyle w:val="TableParagraph"/>
              <w:spacing w:line="240" w:lineRule="auto"/>
              <w:rPr>
                <w:sz w:val="24"/>
              </w:rPr>
            </w:pPr>
            <w:r>
              <w:rPr>
                <w:w w:val="95"/>
                <w:sz w:val="24"/>
              </w:rPr>
              <w:t>5</w:t>
            </w:r>
          </w:p>
        </w:tc>
        <w:tc>
          <w:tcPr>
            <w:tcW w:w="1145" w:type="dxa"/>
            <w:tcBorders>
              <w:top w:val="nil"/>
              <w:bottom w:val="nil"/>
            </w:tcBorders>
          </w:tcPr>
          <w:p w:rsidR="008F52B4" w:rsidRDefault="008F52B4" w:rsidP="008F52B4">
            <w:pPr>
              <w:pStyle w:val="TableParagraph"/>
              <w:spacing w:line="240" w:lineRule="auto"/>
              <w:rPr>
                <w:sz w:val="24"/>
              </w:rPr>
            </w:pPr>
            <w:r>
              <w:rPr>
                <w:sz w:val="24"/>
              </w:rPr>
              <w:t>3,0</w:t>
            </w:r>
          </w:p>
        </w:tc>
      </w:tr>
      <w:tr w:rsidR="008F52B4" w:rsidTr="008F52B4">
        <w:trPr>
          <w:trHeight w:val="316"/>
        </w:trPr>
        <w:tc>
          <w:tcPr>
            <w:tcW w:w="1695" w:type="dxa"/>
            <w:tcBorders>
              <w:top w:val="nil"/>
              <w:bottom w:val="nil"/>
            </w:tcBorders>
          </w:tcPr>
          <w:p w:rsidR="008F52B4" w:rsidRDefault="008F52B4" w:rsidP="008F52B4">
            <w:pPr>
              <w:pStyle w:val="TableParagraph"/>
              <w:spacing w:line="240" w:lineRule="auto"/>
              <w:rPr>
                <w:sz w:val="24"/>
              </w:rPr>
            </w:pPr>
            <w:r>
              <w:rPr>
                <w:sz w:val="24"/>
              </w:rPr>
              <w:t>61 –</w:t>
            </w:r>
            <w:r>
              <w:rPr>
                <w:spacing w:val="55"/>
                <w:sz w:val="24"/>
              </w:rPr>
              <w:t xml:space="preserve"> </w:t>
            </w:r>
            <w:r>
              <w:rPr>
                <w:sz w:val="24"/>
              </w:rPr>
              <w:t>70</w:t>
            </w:r>
          </w:p>
        </w:tc>
        <w:tc>
          <w:tcPr>
            <w:tcW w:w="1584" w:type="dxa"/>
            <w:tcBorders>
              <w:top w:val="nil"/>
              <w:bottom w:val="nil"/>
            </w:tcBorders>
          </w:tcPr>
          <w:p w:rsidR="008F52B4" w:rsidRDefault="008F52B4" w:rsidP="008F52B4">
            <w:pPr>
              <w:pStyle w:val="TableParagraph"/>
              <w:spacing w:line="240" w:lineRule="auto"/>
              <w:rPr>
                <w:sz w:val="24"/>
              </w:rPr>
            </w:pPr>
            <w:r>
              <w:rPr>
                <w:sz w:val="24"/>
              </w:rPr>
              <w:t>70</w:t>
            </w:r>
          </w:p>
        </w:tc>
        <w:tc>
          <w:tcPr>
            <w:tcW w:w="1452" w:type="dxa"/>
            <w:tcBorders>
              <w:top w:val="nil"/>
              <w:bottom w:val="nil"/>
            </w:tcBorders>
          </w:tcPr>
          <w:p w:rsidR="008F52B4" w:rsidRDefault="008F52B4" w:rsidP="008F52B4">
            <w:pPr>
              <w:pStyle w:val="TableParagraph"/>
              <w:spacing w:line="240" w:lineRule="auto"/>
              <w:rPr>
                <w:sz w:val="24"/>
              </w:rPr>
            </w:pPr>
            <w:r>
              <w:rPr>
                <w:w w:val="95"/>
                <w:sz w:val="24"/>
              </w:rPr>
              <w:t>5</w:t>
            </w:r>
          </w:p>
        </w:tc>
        <w:tc>
          <w:tcPr>
            <w:tcW w:w="1145" w:type="dxa"/>
            <w:tcBorders>
              <w:top w:val="nil"/>
              <w:bottom w:val="nil"/>
            </w:tcBorders>
          </w:tcPr>
          <w:p w:rsidR="008F52B4" w:rsidRDefault="008F52B4" w:rsidP="008F52B4">
            <w:pPr>
              <w:pStyle w:val="TableParagraph"/>
              <w:spacing w:line="240" w:lineRule="auto"/>
              <w:rPr>
                <w:sz w:val="24"/>
              </w:rPr>
            </w:pPr>
            <w:r>
              <w:rPr>
                <w:sz w:val="24"/>
              </w:rPr>
              <w:t>3,5</w:t>
            </w:r>
          </w:p>
        </w:tc>
      </w:tr>
      <w:tr w:rsidR="008F52B4" w:rsidTr="008F52B4">
        <w:trPr>
          <w:trHeight w:val="316"/>
        </w:trPr>
        <w:tc>
          <w:tcPr>
            <w:tcW w:w="1695" w:type="dxa"/>
            <w:tcBorders>
              <w:top w:val="nil"/>
              <w:bottom w:val="nil"/>
            </w:tcBorders>
          </w:tcPr>
          <w:p w:rsidR="008F52B4" w:rsidRDefault="008F52B4" w:rsidP="008F52B4">
            <w:pPr>
              <w:pStyle w:val="TableParagraph"/>
              <w:spacing w:line="240" w:lineRule="auto"/>
              <w:rPr>
                <w:sz w:val="24"/>
              </w:rPr>
            </w:pPr>
            <w:r>
              <w:rPr>
                <w:sz w:val="24"/>
              </w:rPr>
              <w:t>71 –</w:t>
            </w:r>
            <w:r>
              <w:rPr>
                <w:spacing w:val="55"/>
                <w:sz w:val="24"/>
              </w:rPr>
              <w:t xml:space="preserve"> </w:t>
            </w:r>
            <w:r>
              <w:rPr>
                <w:sz w:val="24"/>
              </w:rPr>
              <w:t>80</w:t>
            </w:r>
          </w:p>
        </w:tc>
        <w:tc>
          <w:tcPr>
            <w:tcW w:w="1584" w:type="dxa"/>
            <w:tcBorders>
              <w:top w:val="nil"/>
              <w:bottom w:val="nil"/>
            </w:tcBorders>
          </w:tcPr>
          <w:p w:rsidR="008F52B4" w:rsidRDefault="008F52B4" w:rsidP="008F52B4">
            <w:pPr>
              <w:pStyle w:val="TableParagraph"/>
              <w:spacing w:line="240" w:lineRule="auto"/>
              <w:rPr>
                <w:sz w:val="24"/>
              </w:rPr>
            </w:pPr>
            <w:r>
              <w:rPr>
                <w:sz w:val="24"/>
              </w:rPr>
              <w:t>80</w:t>
            </w:r>
          </w:p>
        </w:tc>
        <w:tc>
          <w:tcPr>
            <w:tcW w:w="1452" w:type="dxa"/>
            <w:tcBorders>
              <w:top w:val="nil"/>
              <w:bottom w:val="nil"/>
            </w:tcBorders>
          </w:tcPr>
          <w:p w:rsidR="008F52B4" w:rsidRDefault="008F52B4" w:rsidP="008F52B4">
            <w:pPr>
              <w:pStyle w:val="TableParagraph"/>
              <w:spacing w:line="240" w:lineRule="auto"/>
              <w:rPr>
                <w:sz w:val="24"/>
              </w:rPr>
            </w:pPr>
            <w:r>
              <w:rPr>
                <w:w w:val="95"/>
                <w:sz w:val="24"/>
              </w:rPr>
              <w:t>5</w:t>
            </w:r>
          </w:p>
        </w:tc>
        <w:tc>
          <w:tcPr>
            <w:tcW w:w="1145" w:type="dxa"/>
            <w:tcBorders>
              <w:top w:val="nil"/>
              <w:bottom w:val="nil"/>
            </w:tcBorders>
          </w:tcPr>
          <w:p w:rsidR="008F52B4" w:rsidRDefault="008F52B4" w:rsidP="008F52B4">
            <w:pPr>
              <w:pStyle w:val="TableParagraph"/>
              <w:spacing w:line="240" w:lineRule="auto"/>
              <w:rPr>
                <w:sz w:val="24"/>
              </w:rPr>
            </w:pPr>
            <w:r>
              <w:rPr>
                <w:sz w:val="24"/>
              </w:rPr>
              <w:t>4,0</w:t>
            </w:r>
          </w:p>
        </w:tc>
      </w:tr>
      <w:tr w:rsidR="008F52B4" w:rsidTr="008F52B4">
        <w:trPr>
          <w:trHeight w:val="317"/>
        </w:trPr>
        <w:tc>
          <w:tcPr>
            <w:tcW w:w="1695" w:type="dxa"/>
            <w:tcBorders>
              <w:top w:val="nil"/>
              <w:bottom w:val="nil"/>
            </w:tcBorders>
          </w:tcPr>
          <w:p w:rsidR="008F52B4" w:rsidRDefault="008F52B4" w:rsidP="008F52B4">
            <w:pPr>
              <w:pStyle w:val="TableParagraph"/>
              <w:spacing w:line="240" w:lineRule="auto"/>
              <w:rPr>
                <w:sz w:val="24"/>
              </w:rPr>
            </w:pPr>
            <w:r>
              <w:rPr>
                <w:sz w:val="24"/>
              </w:rPr>
              <w:t>81 –</w:t>
            </w:r>
            <w:r>
              <w:rPr>
                <w:spacing w:val="55"/>
                <w:sz w:val="24"/>
              </w:rPr>
              <w:t xml:space="preserve"> </w:t>
            </w:r>
            <w:r>
              <w:rPr>
                <w:sz w:val="24"/>
              </w:rPr>
              <w:t>90</w:t>
            </w:r>
          </w:p>
        </w:tc>
        <w:tc>
          <w:tcPr>
            <w:tcW w:w="1584" w:type="dxa"/>
            <w:tcBorders>
              <w:top w:val="nil"/>
              <w:bottom w:val="nil"/>
            </w:tcBorders>
          </w:tcPr>
          <w:p w:rsidR="008F52B4" w:rsidRDefault="008F52B4" w:rsidP="008F52B4">
            <w:pPr>
              <w:pStyle w:val="TableParagraph"/>
              <w:spacing w:line="240" w:lineRule="auto"/>
              <w:rPr>
                <w:sz w:val="24"/>
              </w:rPr>
            </w:pPr>
            <w:r>
              <w:rPr>
                <w:sz w:val="24"/>
              </w:rPr>
              <w:t>90</w:t>
            </w:r>
          </w:p>
        </w:tc>
        <w:tc>
          <w:tcPr>
            <w:tcW w:w="1452" w:type="dxa"/>
            <w:tcBorders>
              <w:top w:val="nil"/>
              <w:bottom w:val="nil"/>
            </w:tcBorders>
          </w:tcPr>
          <w:p w:rsidR="008F52B4" w:rsidRDefault="008F52B4" w:rsidP="008F52B4">
            <w:pPr>
              <w:pStyle w:val="TableParagraph"/>
              <w:spacing w:line="240" w:lineRule="auto"/>
              <w:rPr>
                <w:sz w:val="24"/>
              </w:rPr>
            </w:pPr>
            <w:r>
              <w:rPr>
                <w:w w:val="95"/>
                <w:sz w:val="24"/>
              </w:rPr>
              <w:t>5</w:t>
            </w:r>
          </w:p>
        </w:tc>
        <w:tc>
          <w:tcPr>
            <w:tcW w:w="1145" w:type="dxa"/>
            <w:tcBorders>
              <w:top w:val="nil"/>
              <w:bottom w:val="nil"/>
            </w:tcBorders>
          </w:tcPr>
          <w:p w:rsidR="008F52B4" w:rsidRDefault="008F52B4" w:rsidP="008F52B4">
            <w:pPr>
              <w:pStyle w:val="TableParagraph"/>
              <w:spacing w:line="240" w:lineRule="auto"/>
              <w:rPr>
                <w:sz w:val="24"/>
              </w:rPr>
            </w:pPr>
            <w:r>
              <w:rPr>
                <w:sz w:val="24"/>
              </w:rPr>
              <w:t>4,5</w:t>
            </w:r>
          </w:p>
        </w:tc>
      </w:tr>
      <w:tr w:rsidR="008F52B4" w:rsidTr="008F52B4">
        <w:trPr>
          <w:trHeight w:val="377"/>
        </w:trPr>
        <w:tc>
          <w:tcPr>
            <w:tcW w:w="1695" w:type="dxa"/>
            <w:tcBorders>
              <w:top w:val="nil"/>
            </w:tcBorders>
          </w:tcPr>
          <w:p w:rsidR="008F52B4" w:rsidRDefault="008F52B4" w:rsidP="008F52B4">
            <w:pPr>
              <w:pStyle w:val="TableParagraph"/>
              <w:spacing w:line="240" w:lineRule="auto"/>
              <w:rPr>
                <w:sz w:val="24"/>
              </w:rPr>
            </w:pPr>
            <w:r>
              <w:rPr>
                <w:sz w:val="24"/>
              </w:rPr>
              <w:t>91 – 100</w:t>
            </w:r>
          </w:p>
        </w:tc>
        <w:tc>
          <w:tcPr>
            <w:tcW w:w="1584" w:type="dxa"/>
            <w:tcBorders>
              <w:top w:val="nil"/>
            </w:tcBorders>
          </w:tcPr>
          <w:p w:rsidR="008F52B4" w:rsidRDefault="008F52B4" w:rsidP="008F52B4">
            <w:pPr>
              <w:pStyle w:val="TableParagraph"/>
              <w:spacing w:line="240" w:lineRule="auto"/>
              <w:rPr>
                <w:sz w:val="24"/>
              </w:rPr>
            </w:pPr>
            <w:r>
              <w:rPr>
                <w:sz w:val="24"/>
              </w:rPr>
              <w:t>100</w:t>
            </w:r>
          </w:p>
        </w:tc>
        <w:tc>
          <w:tcPr>
            <w:tcW w:w="1452" w:type="dxa"/>
            <w:tcBorders>
              <w:top w:val="nil"/>
            </w:tcBorders>
          </w:tcPr>
          <w:p w:rsidR="008F52B4" w:rsidRDefault="008F52B4" w:rsidP="008F52B4">
            <w:pPr>
              <w:pStyle w:val="TableParagraph"/>
              <w:spacing w:line="240" w:lineRule="auto"/>
              <w:rPr>
                <w:sz w:val="24"/>
              </w:rPr>
            </w:pPr>
            <w:r>
              <w:rPr>
                <w:w w:val="95"/>
                <w:sz w:val="24"/>
              </w:rPr>
              <w:t>5</w:t>
            </w:r>
          </w:p>
        </w:tc>
        <w:tc>
          <w:tcPr>
            <w:tcW w:w="1145" w:type="dxa"/>
            <w:tcBorders>
              <w:top w:val="nil"/>
            </w:tcBorders>
          </w:tcPr>
          <w:p w:rsidR="008F52B4" w:rsidRDefault="008F52B4" w:rsidP="008F52B4">
            <w:pPr>
              <w:pStyle w:val="TableParagraph"/>
              <w:spacing w:line="240" w:lineRule="auto"/>
              <w:rPr>
                <w:sz w:val="24"/>
              </w:rPr>
            </w:pPr>
            <w:r>
              <w:rPr>
                <w:sz w:val="24"/>
              </w:rPr>
              <w:t>5,0</w:t>
            </w:r>
          </w:p>
        </w:tc>
      </w:tr>
    </w:tbl>
    <w:p w:rsidR="008F52B4" w:rsidRDefault="008F52B4" w:rsidP="008F52B4">
      <w:pPr>
        <w:spacing w:after="0"/>
        <w:ind w:left="0" w:firstLine="434"/>
        <w:jc w:val="center"/>
        <w:rPr>
          <w:rFonts w:ascii="Times New Roman" w:hAnsi="Times New Roman" w:cs="Times New Roman"/>
          <w:spacing w:val="-3"/>
          <w:sz w:val="20"/>
        </w:rPr>
      </w:pPr>
      <w:r w:rsidRPr="00870CBC">
        <w:rPr>
          <w:rFonts w:ascii="Times New Roman" w:hAnsi="Times New Roman" w:cs="Times New Roman"/>
          <w:sz w:val="20"/>
        </w:rPr>
        <w:t>Sumber:</w:t>
      </w:r>
      <w:r w:rsidRPr="00870CBC">
        <w:rPr>
          <w:rFonts w:ascii="Times New Roman" w:hAnsi="Times New Roman" w:cs="Times New Roman"/>
          <w:spacing w:val="-2"/>
          <w:sz w:val="20"/>
        </w:rPr>
        <w:t xml:space="preserve"> </w:t>
      </w:r>
      <w:r w:rsidRPr="00870CBC">
        <w:rPr>
          <w:rFonts w:ascii="Times New Roman" w:hAnsi="Times New Roman" w:cs="Times New Roman"/>
          <w:sz w:val="20"/>
        </w:rPr>
        <w:t>Peraturan</w:t>
      </w:r>
      <w:r w:rsidRPr="00870CBC">
        <w:rPr>
          <w:rFonts w:ascii="Times New Roman" w:hAnsi="Times New Roman" w:cs="Times New Roman"/>
          <w:spacing w:val="-1"/>
          <w:sz w:val="20"/>
        </w:rPr>
        <w:t xml:space="preserve"> </w:t>
      </w:r>
      <w:r w:rsidRPr="00870CBC">
        <w:rPr>
          <w:rFonts w:ascii="Times New Roman" w:hAnsi="Times New Roman" w:cs="Times New Roman"/>
          <w:sz w:val="20"/>
        </w:rPr>
        <w:t>Deputi</w:t>
      </w:r>
      <w:r w:rsidRPr="00870CBC">
        <w:rPr>
          <w:rFonts w:ascii="Times New Roman" w:hAnsi="Times New Roman" w:cs="Times New Roman"/>
          <w:spacing w:val="-3"/>
          <w:sz w:val="20"/>
        </w:rPr>
        <w:t xml:space="preserve"> </w:t>
      </w:r>
      <w:r w:rsidRPr="00870CBC">
        <w:rPr>
          <w:rFonts w:ascii="Times New Roman" w:hAnsi="Times New Roman" w:cs="Times New Roman"/>
          <w:sz w:val="20"/>
        </w:rPr>
        <w:t>Bidang</w:t>
      </w:r>
      <w:r w:rsidRPr="00870CBC">
        <w:rPr>
          <w:rFonts w:ascii="Times New Roman" w:hAnsi="Times New Roman" w:cs="Times New Roman"/>
          <w:spacing w:val="-1"/>
          <w:sz w:val="20"/>
        </w:rPr>
        <w:t xml:space="preserve"> </w:t>
      </w:r>
      <w:r w:rsidRPr="00870CBC">
        <w:rPr>
          <w:rFonts w:ascii="Times New Roman" w:hAnsi="Times New Roman" w:cs="Times New Roman"/>
          <w:sz w:val="20"/>
        </w:rPr>
        <w:t>Pengawasan</w:t>
      </w:r>
      <w:r w:rsidRPr="00870CBC">
        <w:rPr>
          <w:rFonts w:ascii="Times New Roman" w:hAnsi="Times New Roman" w:cs="Times New Roman"/>
          <w:spacing w:val="-1"/>
          <w:sz w:val="20"/>
        </w:rPr>
        <w:t xml:space="preserve"> </w:t>
      </w:r>
      <w:r w:rsidRPr="00870CBC">
        <w:rPr>
          <w:rFonts w:ascii="Times New Roman" w:hAnsi="Times New Roman" w:cs="Times New Roman"/>
          <w:sz w:val="20"/>
        </w:rPr>
        <w:t>Kementerian</w:t>
      </w:r>
      <w:r w:rsidRPr="00870CBC">
        <w:rPr>
          <w:rFonts w:ascii="Times New Roman" w:hAnsi="Times New Roman" w:cs="Times New Roman"/>
          <w:spacing w:val="-1"/>
          <w:sz w:val="20"/>
        </w:rPr>
        <w:t xml:space="preserve"> </w:t>
      </w:r>
      <w:r w:rsidRPr="00870CBC">
        <w:rPr>
          <w:rFonts w:ascii="Times New Roman" w:hAnsi="Times New Roman" w:cs="Times New Roman"/>
          <w:sz w:val="20"/>
        </w:rPr>
        <w:t>Koperasi</w:t>
      </w:r>
      <w:r w:rsidRPr="00870CBC">
        <w:rPr>
          <w:rFonts w:ascii="Times New Roman" w:hAnsi="Times New Roman" w:cs="Times New Roman"/>
          <w:spacing w:val="-3"/>
          <w:sz w:val="20"/>
        </w:rPr>
        <w:t xml:space="preserve"> </w:t>
      </w:r>
      <w:r w:rsidRPr="00870CBC">
        <w:rPr>
          <w:rFonts w:ascii="Times New Roman" w:hAnsi="Times New Roman" w:cs="Times New Roman"/>
          <w:sz w:val="20"/>
        </w:rPr>
        <w:t>dan</w:t>
      </w:r>
      <w:r w:rsidRPr="00870CBC">
        <w:rPr>
          <w:rFonts w:ascii="Times New Roman" w:hAnsi="Times New Roman" w:cs="Times New Roman"/>
          <w:spacing w:val="-3"/>
          <w:sz w:val="20"/>
        </w:rPr>
        <w:t xml:space="preserve"> </w:t>
      </w:r>
    </w:p>
    <w:p w:rsidR="008F52B4" w:rsidRPr="00870CBC" w:rsidRDefault="008F52B4" w:rsidP="008F52B4">
      <w:pPr>
        <w:spacing w:after="0"/>
        <w:ind w:left="0" w:firstLine="434"/>
        <w:jc w:val="center"/>
        <w:rPr>
          <w:rFonts w:ascii="Times New Roman" w:hAnsi="Times New Roman" w:cs="Times New Roman"/>
          <w:sz w:val="20"/>
        </w:rPr>
      </w:pPr>
      <w:r w:rsidRPr="00870CBC">
        <w:rPr>
          <w:rFonts w:ascii="Times New Roman" w:hAnsi="Times New Roman" w:cs="Times New Roman"/>
          <w:sz w:val="20"/>
        </w:rPr>
        <w:t>UKM</w:t>
      </w:r>
      <w:r w:rsidRPr="00870CBC">
        <w:rPr>
          <w:rFonts w:ascii="Times New Roman" w:hAnsi="Times New Roman" w:cs="Times New Roman"/>
          <w:spacing w:val="-3"/>
          <w:sz w:val="20"/>
        </w:rPr>
        <w:t xml:space="preserve"> </w:t>
      </w:r>
      <w:r w:rsidRPr="00870CBC">
        <w:rPr>
          <w:rFonts w:ascii="Times New Roman" w:hAnsi="Times New Roman" w:cs="Times New Roman"/>
          <w:sz w:val="20"/>
        </w:rPr>
        <w:t>No</w:t>
      </w:r>
      <w:proofErr w:type="gramStart"/>
      <w:r w:rsidRPr="00870CBC">
        <w:rPr>
          <w:rFonts w:ascii="Times New Roman" w:hAnsi="Times New Roman" w:cs="Times New Roman"/>
          <w:sz w:val="20"/>
        </w:rPr>
        <w:t>:06</w:t>
      </w:r>
      <w:proofErr w:type="gramEnd"/>
      <w:r w:rsidRPr="00870CBC">
        <w:rPr>
          <w:rFonts w:ascii="Times New Roman" w:hAnsi="Times New Roman" w:cs="Times New Roman"/>
          <w:sz w:val="20"/>
        </w:rPr>
        <w:t>/Per/Dep.</w:t>
      </w:r>
      <w:r w:rsidRPr="00870CBC">
        <w:rPr>
          <w:rFonts w:ascii="Times New Roman" w:hAnsi="Times New Roman" w:cs="Times New Roman"/>
          <w:spacing w:val="1"/>
          <w:sz w:val="20"/>
        </w:rPr>
        <w:t xml:space="preserve"> </w:t>
      </w:r>
      <w:r w:rsidRPr="00870CBC">
        <w:rPr>
          <w:rFonts w:ascii="Times New Roman" w:hAnsi="Times New Roman" w:cs="Times New Roman"/>
          <w:sz w:val="20"/>
        </w:rPr>
        <w:t>6/IV/2016.</w:t>
      </w:r>
    </w:p>
    <w:p w:rsidR="008F52B4" w:rsidRDefault="008F52B4" w:rsidP="00343341">
      <w:pPr>
        <w:pStyle w:val="ListParagraph"/>
        <w:widowControl w:val="0"/>
        <w:numPr>
          <w:ilvl w:val="0"/>
          <w:numId w:val="18"/>
        </w:numPr>
        <w:tabs>
          <w:tab w:val="left" w:pos="2007"/>
        </w:tabs>
        <w:autoSpaceDE w:val="0"/>
        <w:autoSpaceDN w:val="0"/>
        <w:spacing w:after="0"/>
        <w:ind w:left="0" w:hanging="286"/>
        <w:contextualSpacing w:val="0"/>
        <w:jc w:val="left"/>
        <w:rPr>
          <w:rFonts w:ascii="Times New Roman" w:hAnsi="Times New Roman" w:cs="Times New Roman"/>
          <w:sz w:val="24"/>
          <w:szCs w:val="24"/>
        </w:rPr>
      </w:pPr>
      <w:r w:rsidRPr="00870CBC">
        <w:rPr>
          <w:rFonts w:ascii="Times New Roman" w:hAnsi="Times New Roman" w:cs="Times New Roman"/>
          <w:sz w:val="24"/>
          <w:szCs w:val="24"/>
        </w:rPr>
        <w:t>Rasio pinjaman yang berisiko terhadap pinjaman yang diberikan</w:t>
      </w:r>
      <w:r w:rsidRPr="00870CBC">
        <w:rPr>
          <w:rFonts w:ascii="Times New Roman" w:hAnsi="Times New Roman" w:cs="Times New Roman"/>
          <w:spacing w:val="1"/>
          <w:sz w:val="24"/>
          <w:szCs w:val="24"/>
        </w:rPr>
        <w:t xml:space="preserve"> </w:t>
      </w:r>
      <w:r w:rsidRPr="00870CBC">
        <w:rPr>
          <w:rFonts w:ascii="Times New Roman" w:hAnsi="Times New Roman" w:cs="Times New Roman"/>
          <w:sz w:val="24"/>
          <w:szCs w:val="24"/>
        </w:rPr>
        <w:t>Rasio</w:t>
      </w:r>
      <w:r w:rsidRPr="00870CBC">
        <w:rPr>
          <w:rFonts w:ascii="Times New Roman" w:hAnsi="Times New Roman" w:cs="Times New Roman"/>
          <w:spacing w:val="45"/>
          <w:sz w:val="24"/>
          <w:szCs w:val="24"/>
        </w:rPr>
        <w:t xml:space="preserve"> </w:t>
      </w:r>
      <w:r w:rsidRPr="00870CBC">
        <w:rPr>
          <w:rFonts w:ascii="Times New Roman" w:hAnsi="Times New Roman" w:cs="Times New Roman"/>
          <w:sz w:val="24"/>
          <w:szCs w:val="24"/>
        </w:rPr>
        <w:t>pinjaman</w:t>
      </w:r>
      <w:r w:rsidRPr="00870CBC">
        <w:rPr>
          <w:rFonts w:ascii="Times New Roman" w:hAnsi="Times New Roman" w:cs="Times New Roman"/>
          <w:spacing w:val="45"/>
          <w:sz w:val="24"/>
          <w:szCs w:val="24"/>
        </w:rPr>
        <w:t xml:space="preserve"> </w:t>
      </w:r>
      <w:r w:rsidRPr="00870CBC">
        <w:rPr>
          <w:rFonts w:ascii="Times New Roman" w:hAnsi="Times New Roman" w:cs="Times New Roman"/>
          <w:sz w:val="24"/>
          <w:szCs w:val="24"/>
        </w:rPr>
        <w:t>yang</w:t>
      </w:r>
      <w:r w:rsidRPr="00870CBC">
        <w:rPr>
          <w:rFonts w:ascii="Times New Roman" w:hAnsi="Times New Roman" w:cs="Times New Roman"/>
          <w:spacing w:val="45"/>
          <w:sz w:val="24"/>
          <w:szCs w:val="24"/>
        </w:rPr>
        <w:t xml:space="preserve"> </w:t>
      </w:r>
      <w:r w:rsidRPr="00870CBC">
        <w:rPr>
          <w:rFonts w:ascii="Times New Roman" w:hAnsi="Times New Roman" w:cs="Times New Roman"/>
          <w:sz w:val="24"/>
          <w:szCs w:val="24"/>
        </w:rPr>
        <w:t>berisiko</w:t>
      </w:r>
      <w:r w:rsidRPr="00870CBC">
        <w:rPr>
          <w:rFonts w:ascii="Times New Roman" w:hAnsi="Times New Roman" w:cs="Times New Roman"/>
          <w:spacing w:val="46"/>
          <w:sz w:val="24"/>
          <w:szCs w:val="24"/>
        </w:rPr>
        <w:t xml:space="preserve"> </w:t>
      </w:r>
      <w:r w:rsidRPr="00870CBC">
        <w:rPr>
          <w:rFonts w:ascii="Times New Roman" w:hAnsi="Times New Roman" w:cs="Times New Roman"/>
          <w:sz w:val="24"/>
          <w:szCs w:val="24"/>
        </w:rPr>
        <w:t>terhadap</w:t>
      </w:r>
      <w:r w:rsidRPr="00870CBC">
        <w:rPr>
          <w:rFonts w:ascii="Times New Roman" w:hAnsi="Times New Roman" w:cs="Times New Roman"/>
          <w:spacing w:val="45"/>
          <w:sz w:val="24"/>
          <w:szCs w:val="24"/>
        </w:rPr>
        <w:t xml:space="preserve"> </w:t>
      </w:r>
      <w:r w:rsidRPr="00870CBC">
        <w:rPr>
          <w:rFonts w:ascii="Times New Roman" w:hAnsi="Times New Roman" w:cs="Times New Roman"/>
          <w:sz w:val="24"/>
          <w:szCs w:val="24"/>
        </w:rPr>
        <w:t>pinjaman</w:t>
      </w:r>
      <w:r w:rsidRPr="00870CBC">
        <w:rPr>
          <w:rFonts w:ascii="Times New Roman" w:hAnsi="Times New Roman" w:cs="Times New Roman"/>
          <w:spacing w:val="45"/>
          <w:sz w:val="24"/>
          <w:szCs w:val="24"/>
        </w:rPr>
        <w:t xml:space="preserve"> </w:t>
      </w:r>
      <w:r w:rsidRPr="00870CBC">
        <w:rPr>
          <w:rFonts w:ascii="Times New Roman" w:hAnsi="Times New Roman" w:cs="Times New Roman"/>
          <w:sz w:val="24"/>
          <w:szCs w:val="24"/>
        </w:rPr>
        <w:t>yang</w:t>
      </w:r>
      <w:r w:rsidRPr="00870CBC">
        <w:rPr>
          <w:rFonts w:ascii="Times New Roman" w:hAnsi="Times New Roman" w:cs="Times New Roman"/>
          <w:spacing w:val="45"/>
          <w:sz w:val="24"/>
          <w:szCs w:val="24"/>
        </w:rPr>
        <w:t xml:space="preserve"> </w:t>
      </w:r>
      <w:r w:rsidRPr="00870CBC">
        <w:rPr>
          <w:rFonts w:ascii="Times New Roman" w:hAnsi="Times New Roman" w:cs="Times New Roman"/>
          <w:sz w:val="24"/>
          <w:szCs w:val="24"/>
        </w:rPr>
        <w:t>diberikan diatur</w:t>
      </w:r>
      <w:r w:rsidRPr="00870CBC">
        <w:rPr>
          <w:rFonts w:ascii="Times New Roman" w:hAnsi="Times New Roman" w:cs="Times New Roman"/>
          <w:spacing w:val="-2"/>
          <w:sz w:val="24"/>
          <w:szCs w:val="24"/>
        </w:rPr>
        <w:t xml:space="preserve"> </w:t>
      </w:r>
      <w:r w:rsidRPr="00870CBC">
        <w:rPr>
          <w:rFonts w:ascii="Times New Roman" w:hAnsi="Times New Roman" w:cs="Times New Roman"/>
          <w:sz w:val="24"/>
          <w:szCs w:val="24"/>
        </w:rPr>
        <w:t>dengan</w:t>
      </w:r>
      <w:r w:rsidRPr="00870CBC">
        <w:rPr>
          <w:rFonts w:ascii="Times New Roman" w:hAnsi="Times New Roman" w:cs="Times New Roman"/>
          <w:spacing w:val="-1"/>
          <w:sz w:val="24"/>
          <w:szCs w:val="24"/>
        </w:rPr>
        <w:t xml:space="preserve"> </w:t>
      </w:r>
      <w:r w:rsidRPr="00870CBC">
        <w:rPr>
          <w:rFonts w:ascii="Times New Roman" w:hAnsi="Times New Roman" w:cs="Times New Roman"/>
          <w:sz w:val="24"/>
          <w:szCs w:val="24"/>
        </w:rPr>
        <w:t>ketentuan sebagai</w:t>
      </w:r>
      <w:r w:rsidRPr="00870CBC">
        <w:rPr>
          <w:rFonts w:ascii="Times New Roman" w:hAnsi="Times New Roman" w:cs="Times New Roman"/>
          <w:spacing w:val="-1"/>
          <w:sz w:val="24"/>
          <w:szCs w:val="24"/>
        </w:rPr>
        <w:t xml:space="preserve"> </w:t>
      </w:r>
      <w:r w:rsidRPr="00870CBC">
        <w:rPr>
          <w:rFonts w:ascii="Times New Roman" w:hAnsi="Times New Roman" w:cs="Times New Roman"/>
          <w:sz w:val="24"/>
          <w:szCs w:val="24"/>
        </w:rPr>
        <w:t>berikut:</w:t>
      </w:r>
    </w:p>
    <w:p w:rsidR="008F52B4" w:rsidRPr="00870CBC" w:rsidRDefault="008F52B4" w:rsidP="008F52B4">
      <w:pPr>
        <w:widowControl w:val="0"/>
        <w:tabs>
          <w:tab w:val="left" w:pos="2007"/>
        </w:tabs>
        <w:autoSpaceDE w:val="0"/>
        <w:autoSpaceDN w:val="0"/>
        <w:spacing w:after="0"/>
        <w:ind w:left="0"/>
        <w:jc w:val="left"/>
        <w:rPr>
          <w:rFonts w:ascii="Times New Roman" w:hAnsi="Times New Roman" w:cs="Times New Roman"/>
          <w:sz w:val="24"/>
          <w:szCs w:val="24"/>
        </w:rPr>
      </w:pPr>
    </w:p>
    <w:p w:rsidR="008F52B4" w:rsidRDefault="008F52B4" w:rsidP="008F52B4">
      <w:pPr>
        <w:pStyle w:val="BodyText"/>
        <w:jc w:val="center"/>
      </w:pPr>
      <w:r>
        <w:t>Tabel</w:t>
      </w:r>
      <w:r>
        <w:rPr>
          <w:spacing w:val="-2"/>
        </w:rPr>
        <w:t xml:space="preserve"> </w:t>
      </w:r>
      <w:r>
        <w:t>2.7</w:t>
      </w:r>
    </w:p>
    <w:p w:rsidR="008F52B4" w:rsidRDefault="008F52B4" w:rsidP="008F52B4">
      <w:pPr>
        <w:pStyle w:val="BodyText"/>
        <w:jc w:val="center"/>
      </w:pPr>
      <w:r>
        <w:t>Standar</w:t>
      </w:r>
      <w:r>
        <w:rPr>
          <w:spacing w:val="-1"/>
        </w:rPr>
        <w:t xml:space="preserve"> </w:t>
      </w:r>
      <w:r>
        <w:t>Perhitungan</w:t>
      </w:r>
      <w:r>
        <w:rPr>
          <w:spacing w:val="-1"/>
        </w:rPr>
        <w:t xml:space="preserve"> </w:t>
      </w:r>
      <w:r>
        <w:t>Rasio</w:t>
      </w:r>
      <w:r>
        <w:rPr>
          <w:spacing w:val="-1"/>
        </w:rPr>
        <w:t xml:space="preserve"> </w:t>
      </w:r>
      <w:r>
        <w:t>Pinjaman</w:t>
      </w:r>
      <w:r>
        <w:rPr>
          <w:spacing w:val="57"/>
        </w:rPr>
        <w:t xml:space="preserve"> </w:t>
      </w:r>
      <w:r>
        <w:t>Berisiko</w:t>
      </w:r>
    </w:p>
    <w:tbl>
      <w:tblPr>
        <w:tblStyle w:val="TableNormal1"/>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8"/>
        <w:gridCol w:w="1213"/>
        <w:gridCol w:w="1277"/>
        <w:gridCol w:w="1117"/>
      </w:tblGrid>
      <w:tr w:rsidR="008F52B4" w:rsidTr="008F52B4">
        <w:trPr>
          <w:trHeight w:val="446"/>
        </w:trPr>
        <w:tc>
          <w:tcPr>
            <w:tcW w:w="2048" w:type="dxa"/>
          </w:tcPr>
          <w:p w:rsidR="008F52B4" w:rsidRDefault="008F52B4" w:rsidP="008F52B4">
            <w:pPr>
              <w:pStyle w:val="TableParagraph"/>
              <w:spacing w:line="240" w:lineRule="auto"/>
              <w:rPr>
                <w:sz w:val="24"/>
              </w:rPr>
            </w:pPr>
            <w:r>
              <w:rPr>
                <w:sz w:val="24"/>
              </w:rPr>
              <w:t>Rasio</w:t>
            </w:r>
            <w:r>
              <w:rPr>
                <w:spacing w:val="-1"/>
                <w:sz w:val="24"/>
              </w:rPr>
              <w:t xml:space="preserve"> </w:t>
            </w:r>
            <w:r>
              <w:rPr>
                <w:sz w:val="24"/>
              </w:rPr>
              <w:t>(%)</w:t>
            </w:r>
          </w:p>
        </w:tc>
        <w:tc>
          <w:tcPr>
            <w:tcW w:w="1213" w:type="dxa"/>
          </w:tcPr>
          <w:p w:rsidR="008F52B4" w:rsidRDefault="008F52B4" w:rsidP="008F52B4">
            <w:pPr>
              <w:pStyle w:val="TableParagraph"/>
              <w:spacing w:line="240" w:lineRule="auto"/>
              <w:jc w:val="left"/>
              <w:rPr>
                <w:sz w:val="24"/>
              </w:rPr>
            </w:pPr>
            <w:r>
              <w:rPr>
                <w:sz w:val="24"/>
              </w:rPr>
              <w:t>Nilai</w:t>
            </w:r>
          </w:p>
        </w:tc>
        <w:tc>
          <w:tcPr>
            <w:tcW w:w="1277" w:type="dxa"/>
          </w:tcPr>
          <w:p w:rsidR="008F52B4" w:rsidRDefault="008F52B4" w:rsidP="008F52B4">
            <w:pPr>
              <w:pStyle w:val="TableParagraph"/>
              <w:spacing w:line="240" w:lineRule="auto"/>
              <w:rPr>
                <w:sz w:val="24"/>
              </w:rPr>
            </w:pPr>
            <w:r>
              <w:rPr>
                <w:sz w:val="24"/>
              </w:rPr>
              <w:t>Bobot</w:t>
            </w:r>
            <w:r>
              <w:rPr>
                <w:spacing w:val="-1"/>
                <w:sz w:val="24"/>
              </w:rPr>
              <w:t xml:space="preserve"> </w:t>
            </w:r>
            <w:r>
              <w:rPr>
                <w:sz w:val="24"/>
              </w:rPr>
              <w:t>(%)</w:t>
            </w:r>
          </w:p>
        </w:tc>
        <w:tc>
          <w:tcPr>
            <w:tcW w:w="1117" w:type="dxa"/>
          </w:tcPr>
          <w:p w:rsidR="008F52B4" w:rsidRDefault="008F52B4" w:rsidP="008F52B4">
            <w:pPr>
              <w:pStyle w:val="TableParagraph"/>
              <w:spacing w:line="240" w:lineRule="auto"/>
              <w:rPr>
                <w:sz w:val="24"/>
              </w:rPr>
            </w:pPr>
            <w:r>
              <w:rPr>
                <w:sz w:val="24"/>
              </w:rPr>
              <w:t>Skor</w:t>
            </w:r>
          </w:p>
        </w:tc>
      </w:tr>
      <w:tr w:rsidR="008F52B4" w:rsidTr="008F52B4">
        <w:trPr>
          <w:trHeight w:val="316"/>
        </w:trPr>
        <w:tc>
          <w:tcPr>
            <w:tcW w:w="2048" w:type="dxa"/>
          </w:tcPr>
          <w:p w:rsidR="008F52B4" w:rsidRDefault="008F52B4" w:rsidP="008F52B4">
            <w:pPr>
              <w:pStyle w:val="TableParagraph"/>
              <w:spacing w:line="240" w:lineRule="auto"/>
              <w:rPr>
                <w:sz w:val="24"/>
              </w:rPr>
            </w:pPr>
            <w:r>
              <w:rPr>
                <w:sz w:val="24"/>
              </w:rPr>
              <w:t>&gt;</w:t>
            </w:r>
            <w:r>
              <w:rPr>
                <w:spacing w:val="-1"/>
                <w:sz w:val="24"/>
              </w:rPr>
              <w:t xml:space="preserve"> </w:t>
            </w:r>
            <w:r>
              <w:rPr>
                <w:sz w:val="24"/>
              </w:rPr>
              <w:t>30</w:t>
            </w:r>
          </w:p>
        </w:tc>
        <w:tc>
          <w:tcPr>
            <w:tcW w:w="1213" w:type="dxa"/>
          </w:tcPr>
          <w:p w:rsidR="008F52B4" w:rsidRDefault="008F52B4" w:rsidP="008F52B4">
            <w:pPr>
              <w:pStyle w:val="TableParagraph"/>
              <w:spacing w:line="240" w:lineRule="auto"/>
              <w:rPr>
                <w:sz w:val="24"/>
              </w:rPr>
            </w:pPr>
            <w:r>
              <w:rPr>
                <w:sz w:val="24"/>
              </w:rPr>
              <w:t>25</w:t>
            </w:r>
          </w:p>
        </w:tc>
        <w:tc>
          <w:tcPr>
            <w:tcW w:w="1277" w:type="dxa"/>
          </w:tcPr>
          <w:p w:rsidR="008F52B4" w:rsidRDefault="008F52B4" w:rsidP="008F52B4">
            <w:pPr>
              <w:pStyle w:val="TableParagraph"/>
              <w:spacing w:line="240" w:lineRule="auto"/>
              <w:rPr>
                <w:sz w:val="24"/>
              </w:rPr>
            </w:pPr>
            <w:r>
              <w:rPr>
                <w:w w:val="95"/>
                <w:sz w:val="24"/>
              </w:rPr>
              <w:t>5</w:t>
            </w:r>
          </w:p>
        </w:tc>
        <w:tc>
          <w:tcPr>
            <w:tcW w:w="1117" w:type="dxa"/>
          </w:tcPr>
          <w:p w:rsidR="008F52B4" w:rsidRDefault="008F52B4" w:rsidP="008F52B4">
            <w:pPr>
              <w:pStyle w:val="TableParagraph"/>
              <w:spacing w:line="240" w:lineRule="auto"/>
              <w:rPr>
                <w:sz w:val="24"/>
              </w:rPr>
            </w:pPr>
            <w:r>
              <w:rPr>
                <w:sz w:val="24"/>
              </w:rPr>
              <w:t>1,25</w:t>
            </w:r>
          </w:p>
        </w:tc>
      </w:tr>
      <w:tr w:rsidR="008F52B4" w:rsidTr="008F52B4">
        <w:trPr>
          <w:trHeight w:val="318"/>
        </w:trPr>
        <w:tc>
          <w:tcPr>
            <w:tcW w:w="2048" w:type="dxa"/>
          </w:tcPr>
          <w:p w:rsidR="008F52B4" w:rsidRDefault="008F52B4" w:rsidP="008F52B4">
            <w:pPr>
              <w:pStyle w:val="TableParagraph"/>
              <w:spacing w:line="240" w:lineRule="auto"/>
              <w:rPr>
                <w:sz w:val="24"/>
              </w:rPr>
            </w:pPr>
            <w:r>
              <w:rPr>
                <w:sz w:val="24"/>
              </w:rPr>
              <w:t>26 – 30</w:t>
            </w:r>
          </w:p>
        </w:tc>
        <w:tc>
          <w:tcPr>
            <w:tcW w:w="1213" w:type="dxa"/>
          </w:tcPr>
          <w:p w:rsidR="008F52B4" w:rsidRDefault="008F52B4" w:rsidP="008F52B4">
            <w:pPr>
              <w:pStyle w:val="TableParagraph"/>
              <w:spacing w:line="240" w:lineRule="auto"/>
              <w:rPr>
                <w:sz w:val="24"/>
              </w:rPr>
            </w:pPr>
            <w:r>
              <w:rPr>
                <w:sz w:val="24"/>
              </w:rPr>
              <w:t>50</w:t>
            </w:r>
          </w:p>
        </w:tc>
        <w:tc>
          <w:tcPr>
            <w:tcW w:w="1277" w:type="dxa"/>
          </w:tcPr>
          <w:p w:rsidR="008F52B4" w:rsidRDefault="008F52B4" w:rsidP="008F52B4">
            <w:pPr>
              <w:pStyle w:val="TableParagraph"/>
              <w:spacing w:line="240" w:lineRule="auto"/>
              <w:rPr>
                <w:sz w:val="24"/>
              </w:rPr>
            </w:pPr>
            <w:r>
              <w:rPr>
                <w:w w:val="95"/>
                <w:sz w:val="24"/>
              </w:rPr>
              <w:t>5</w:t>
            </w:r>
          </w:p>
        </w:tc>
        <w:tc>
          <w:tcPr>
            <w:tcW w:w="1117" w:type="dxa"/>
          </w:tcPr>
          <w:p w:rsidR="008F52B4" w:rsidRDefault="008F52B4" w:rsidP="008F52B4">
            <w:pPr>
              <w:pStyle w:val="TableParagraph"/>
              <w:spacing w:line="240" w:lineRule="auto"/>
              <w:rPr>
                <w:sz w:val="24"/>
              </w:rPr>
            </w:pPr>
            <w:r>
              <w:rPr>
                <w:sz w:val="24"/>
              </w:rPr>
              <w:t>2,50</w:t>
            </w:r>
          </w:p>
        </w:tc>
      </w:tr>
      <w:tr w:rsidR="008F52B4" w:rsidTr="008F52B4">
        <w:trPr>
          <w:trHeight w:val="316"/>
        </w:trPr>
        <w:tc>
          <w:tcPr>
            <w:tcW w:w="2048" w:type="dxa"/>
          </w:tcPr>
          <w:p w:rsidR="008F52B4" w:rsidRDefault="008F52B4" w:rsidP="008F52B4">
            <w:pPr>
              <w:pStyle w:val="TableParagraph"/>
              <w:spacing w:line="240" w:lineRule="auto"/>
              <w:rPr>
                <w:sz w:val="24"/>
              </w:rPr>
            </w:pPr>
            <w:r>
              <w:rPr>
                <w:sz w:val="24"/>
              </w:rPr>
              <w:t>21 – 25</w:t>
            </w:r>
          </w:p>
        </w:tc>
        <w:tc>
          <w:tcPr>
            <w:tcW w:w="1213" w:type="dxa"/>
          </w:tcPr>
          <w:p w:rsidR="008F52B4" w:rsidRDefault="008F52B4" w:rsidP="008F52B4">
            <w:pPr>
              <w:pStyle w:val="TableParagraph"/>
              <w:spacing w:line="240" w:lineRule="auto"/>
              <w:rPr>
                <w:sz w:val="24"/>
              </w:rPr>
            </w:pPr>
            <w:r>
              <w:rPr>
                <w:sz w:val="24"/>
              </w:rPr>
              <w:t>75</w:t>
            </w:r>
          </w:p>
        </w:tc>
        <w:tc>
          <w:tcPr>
            <w:tcW w:w="1277" w:type="dxa"/>
          </w:tcPr>
          <w:p w:rsidR="008F52B4" w:rsidRDefault="008F52B4" w:rsidP="008F52B4">
            <w:pPr>
              <w:pStyle w:val="TableParagraph"/>
              <w:spacing w:line="240" w:lineRule="auto"/>
              <w:rPr>
                <w:sz w:val="24"/>
              </w:rPr>
            </w:pPr>
            <w:r>
              <w:rPr>
                <w:w w:val="95"/>
                <w:sz w:val="24"/>
              </w:rPr>
              <w:t>5</w:t>
            </w:r>
          </w:p>
        </w:tc>
        <w:tc>
          <w:tcPr>
            <w:tcW w:w="1117" w:type="dxa"/>
          </w:tcPr>
          <w:p w:rsidR="008F52B4" w:rsidRDefault="008F52B4" w:rsidP="008F52B4">
            <w:pPr>
              <w:pStyle w:val="TableParagraph"/>
              <w:spacing w:line="240" w:lineRule="auto"/>
              <w:rPr>
                <w:sz w:val="24"/>
              </w:rPr>
            </w:pPr>
            <w:r>
              <w:rPr>
                <w:sz w:val="24"/>
              </w:rPr>
              <w:t>3,75</w:t>
            </w:r>
          </w:p>
        </w:tc>
      </w:tr>
      <w:tr w:rsidR="008F52B4" w:rsidTr="008F52B4">
        <w:trPr>
          <w:trHeight w:val="318"/>
        </w:trPr>
        <w:tc>
          <w:tcPr>
            <w:tcW w:w="2048" w:type="dxa"/>
          </w:tcPr>
          <w:p w:rsidR="008F52B4" w:rsidRDefault="008F52B4" w:rsidP="008F52B4">
            <w:pPr>
              <w:pStyle w:val="TableParagraph"/>
              <w:spacing w:line="240" w:lineRule="auto"/>
              <w:rPr>
                <w:sz w:val="24"/>
              </w:rPr>
            </w:pPr>
            <w:r>
              <w:rPr>
                <w:sz w:val="24"/>
              </w:rPr>
              <w:t>&lt;</w:t>
            </w:r>
            <w:r>
              <w:rPr>
                <w:spacing w:val="-1"/>
                <w:sz w:val="24"/>
              </w:rPr>
              <w:t xml:space="preserve"> </w:t>
            </w:r>
            <w:r>
              <w:rPr>
                <w:sz w:val="24"/>
              </w:rPr>
              <w:t>21</w:t>
            </w:r>
          </w:p>
        </w:tc>
        <w:tc>
          <w:tcPr>
            <w:tcW w:w="1213" w:type="dxa"/>
          </w:tcPr>
          <w:p w:rsidR="008F52B4" w:rsidRDefault="008F52B4" w:rsidP="008F52B4">
            <w:pPr>
              <w:pStyle w:val="TableParagraph"/>
              <w:spacing w:line="240" w:lineRule="auto"/>
              <w:jc w:val="left"/>
              <w:rPr>
                <w:sz w:val="24"/>
              </w:rPr>
            </w:pPr>
            <w:r>
              <w:rPr>
                <w:sz w:val="24"/>
              </w:rPr>
              <w:t>100</w:t>
            </w:r>
          </w:p>
        </w:tc>
        <w:tc>
          <w:tcPr>
            <w:tcW w:w="1277" w:type="dxa"/>
          </w:tcPr>
          <w:p w:rsidR="008F52B4" w:rsidRDefault="008F52B4" w:rsidP="008F52B4">
            <w:pPr>
              <w:pStyle w:val="TableParagraph"/>
              <w:spacing w:line="240" w:lineRule="auto"/>
              <w:rPr>
                <w:sz w:val="24"/>
              </w:rPr>
            </w:pPr>
            <w:r>
              <w:rPr>
                <w:w w:val="95"/>
                <w:sz w:val="24"/>
              </w:rPr>
              <w:t>5</w:t>
            </w:r>
          </w:p>
        </w:tc>
        <w:tc>
          <w:tcPr>
            <w:tcW w:w="1117" w:type="dxa"/>
          </w:tcPr>
          <w:p w:rsidR="008F52B4" w:rsidRDefault="008F52B4" w:rsidP="008F52B4">
            <w:pPr>
              <w:pStyle w:val="TableParagraph"/>
              <w:spacing w:line="240" w:lineRule="auto"/>
              <w:rPr>
                <w:sz w:val="24"/>
              </w:rPr>
            </w:pPr>
            <w:r>
              <w:rPr>
                <w:sz w:val="24"/>
              </w:rPr>
              <w:t>5,00</w:t>
            </w:r>
          </w:p>
        </w:tc>
      </w:tr>
    </w:tbl>
    <w:p w:rsidR="008F52B4" w:rsidRDefault="008F52B4" w:rsidP="008F52B4">
      <w:pPr>
        <w:spacing w:after="0"/>
        <w:ind w:left="0"/>
        <w:jc w:val="center"/>
        <w:rPr>
          <w:sz w:val="20"/>
        </w:rPr>
      </w:pPr>
      <w:r>
        <w:rPr>
          <w:sz w:val="20"/>
        </w:rPr>
        <w:t>Sumber: Peraturan Deputi Bidang Pengawasan Kementerian Koperasi dan UKM No:</w:t>
      </w:r>
      <w:r>
        <w:rPr>
          <w:spacing w:val="-48"/>
          <w:sz w:val="20"/>
        </w:rPr>
        <w:t xml:space="preserve"> </w:t>
      </w:r>
      <w:r>
        <w:rPr>
          <w:sz w:val="20"/>
        </w:rPr>
        <w:t>06/Per/Dep.</w:t>
      </w:r>
      <w:r>
        <w:rPr>
          <w:spacing w:val="1"/>
          <w:sz w:val="20"/>
        </w:rPr>
        <w:t xml:space="preserve"> </w:t>
      </w:r>
      <w:r>
        <w:rPr>
          <w:sz w:val="20"/>
        </w:rPr>
        <w:t>6/IV/2016.</w:t>
      </w:r>
    </w:p>
    <w:p w:rsidR="008F52B4" w:rsidRPr="00351B63" w:rsidRDefault="008F52B4" w:rsidP="00343341">
      <w:pPr>
        <w:pStyle w:val="ListParagraph"/>
        <w:widowControl w:val="0"/>
        <w:numPr>
          <w:ilvl w:val="0"/>
          <w:numId w:val="14"/>
        </w:numPr>
        <w:tabs>
          <w:tab w:val="left" w:pos="1722"/>
        </w:tabs>
        <w:autoSpaceDE w:val="0"/>
        <w:autoSpaceDN w:val="0"/>
        <w:spacing w:after="0"/>
        <w:ind w:left="0"/>
        <w:rPr>
          <w:rFonts w:ascii="Times New Roman" w:hAnsi="Times New Roman" w:cs="Times New Roman"/>
          <w:sz w:val="24"/>
          <w:szCs w:val="24"/>
        </w:rPr>
      </w:pPr>
      <w:r w:rsidRPr="00351B63">
        <w:rPr>
          <w:rFonts w:ascii="Times New Roman" w:hAnsi="Times New Roman" w:cs="Times New Roman"/>
          <w:sz w:val="24"/>
          <w:szCs w:val="24"/>
        </w:rPr>
        <w:t>Penilaian</w:t>
      </w:r>
      <w:r w:rsidRPr="00351B63">
        <w:rPr>
          <w:rFonts w:ascii="Times New Roman" w:hAnsi="Times New Roman" w:cs="Times New Roman"/>
          <w:spacing w:val="-3"/>
          <w:sz w:val="24"/>
          <w:szCs w:val="24"/>
        </w:rPr>
        <w:t xml:space="preserve"> </w:t>
      </w:r>
      <w:r w:rsidRPr="00351B63">
        <w:rPr>
          <w:rFonts w:ascii="Times New Roman" w:hAnsi="Times New Roman" w:cs="Times New Roman"/>
          <w:sz w:val="24"/>
          <w:szCs w:val="24"/>
        </w:rPr>
        <w:t>Manajemen</w:t>
      </w:r>
    </w:p>
    <w:p w:rsidR="008F52B4" w:rsidRPr="00351B63" w:rsidRDefault="008F52B4" w:rsidP="008F52B4">
      <w:pPr>
        <w:pStyle w:val="ListParagraph"/>
        <w:widowControl w:val="0"/>
        <w:tabs>
          <w:tab w:val="left" w:pos="1722"/>
        </w:tabs>
        <w:autoSpaceDE w:val="0"/>
        <w:autoSpaceDN w:val="0"/>
        <w:spacing w:after="0"/>
        <w:ind w:left="0"/>
        <w:rPr>
          <w:rFonts w:ascii="Times New Roman" w:hAnsi="Times New Roman" w:cs="Times New Roman"/>
          <w:sz w:val="24"/>
          <w:szCs w:val="24"/>
        </w:rPr>
      </w:pPr>
      <w:r w:rsidRPr="00351B63">
        <w:rPr>
          <w:rFonts w:ascii="Times New Roman" w:hAnsi="Times New Roman" w:cs="Times New Roman"/>
          <w:sz w:val="24"/>
          <w:szCs w:val="24"/>
        </w:rPr>
        <w:tab/>
      </w:r>
      <w:r w:rsidRPr="00351B63">
        <w:rPr>
          <w:rFonts w:ascii="Times New Roman" w:hAnsi="Times New Roman" w:cs="Times New Roman"/>
          <w:sz w:val="24"/>
          <w:szCs w:val="24"/>
        </w:rPr>
        <w:tab/>
      </w:r>
      <w:proofErr w:type="gramStart"/>
      <w:r w:rsidRPr="00351B63">
        <w:rPr>
          <w:rFonts w:ascii="Times New Roman" w:hAnsi="Times New Roman" w:cs="Times New Roman"/>
          <w:sz w:val="24"/>
          <w:szCs w:val="24"/>
        </w:rPr>
        <w:t>Manajemen</w:t>
      </w:r>
      <w:r w:rsidRPr="00351B63">
        <w:rPr>
          <w:rFonts w:ascii="Times New Roman" w:hAnsi="Times New Roman" w:cs="Times New Roman"/>
          <w:spacing w:val="1"/>
          <w:sz w:val="24"/>
          <w:szCs w:val="24"/>
        </w:rPr>
        <w:t xml:space="preserve"> </w:t>
      </w:r>
      <w:r w:rsidRPr="00351B63">
        <w:rPr>
          <w:rFonts w:ascii="Times New Roman" w:hAnsi="Times New Roman" w:cs="Times New Roman"/>
          <w:sz w:val="24"/>
          <w:szCs w:val="24"/>
        </w:rPr>
        <w:t>merupakan</w:t>
      </w:r>
      <w:r w:rsidRPr="00351B63">
        <w:rPr>
          <w:rFonts w:ascii="Times New Roman" w:hAnsi="Times New Roman" w:cs="Times New Roman"/>
          <w:spacing w:val="1"/>
          <w:sz w:val="24"/>
          <w:szCs w:val="24"/>
        </w:rPr>
        <w:t xml:space="preserve"> </w:t>
      </w:r>
      <w:r w:rsidRPr="00351B63">
        <w:rPr>
          <w:rFonts w:ascii="Times New Roman" w:hAnsi="Times New Roman" w:cs="Times New Roman"/>
          <w:sz w:val="24"/>
          <w:szCs w:val="24"/>
        </w:rPr>
        <w:t>“kemudi</w:t>
      </w:r>
      <w:r w:rsidRPr="00351B63">
        <w:rPr>
          <w:rFonts w:ascii="Times New Roman" w:hAnsi="Times New Roman" w:cs="Times New Roman"/>
          <w:spacing w:val="1"/>
          <w:sz w:val="24"/>
          <w:szCs w:val="24"/>
        </w:rPr>
        <w:t xml:space="preserve"> </w:t>
      </w:r>
      <w:r w:rsidRPr="00351B63">
        <w:rPr>
          <w:rFonts w:ascii="Times New Roman" w:hAnsi="Times New Roman" w:cs="Times New Roman"/>
          <w:sz w:val="24"/>
          <w:szCs w:val="24"/>
        </w:rPr>
        <w:t>bagi</w:t>
      </w:r>
      <w:r w:rsidRPr="00351B63">
        <w:rPr>
          <w:rFonts w:ascii="Times New Roman" w:hAnsi="Times New Roman" w:cs="Times New Roman"/>
          <w:spacing w:val="1"/>
          <w:sz w:val="24"/>
          <w:szCs w:val="24"/>
        </w:rPr>
        <w:t xml:space="preserve"> </w:t>
      </w:r>
      <w:r w:rsidRPr="00351B63">
        <w:rPr>
          <w:rFonts w:ascii="Times New Roman" w:hAnsi="Times New Roman" w:cs="Times New Roman"/>
          <w:sz w:val="24"/>
          <w:szCs w:val="24"/>
        </w:rPr>
        <w:t>sebuah</w:t>
      </w:r>
      <w:r w:rsidRPr="00351B63">
        <w:rPr>
          <w:rFonts w:ascii="Times New Roman" w:hAnsi="Times New Roman" w:cs="Times New Roman"/>
          <w:spacing w:val="61"/>
          <w:sz w:val="24"/>
          <w:szCs w:val="24"/>
        </w:rPr>
        <w:t xml:space="preserve"> </w:t>
      </w:r>
      <w:r w:rsidRPr="00351B63">
        <w:rPr>
          <w:rFonts w:ascii="Times New Roman" w:hAnsi="Times New Roman" w:cs="Times New Roman"/>
          <w:sz w:val="24"/>
          <w:szCs w:val="24"/>
        </w:rPr>
        <w:t>perusahaan”.</w:t>
      </w:r>
      <w:proofErr w:type="gramEnd"/>
      <w:r w:rsidRPr="00351B63">
        <w:rPr>
          <w:rFonts w:ascii="Times New Roman" w:hAnsi="Times New Roman" w:cs="Times New Roman"/>
          <w:spacing w:val="1"/>
          <w:sz w:val="24"/>
          <w:szCs w:val="24"/>
        </w:rPr>
        <w:t xml:space="preserve"> </w:t>
      </w:r>
      <w:proofErr w:type="gramStart"/>
      <w:r w:rsidRPr="00351B63">
        <w:rPr>
          <w:rFonts w:ascii="Times New Roman" w:hAnsi="Times New Roman" w:cs="Times New Roman"/>
          <w:sz w:val="24"/>
          <w:szCs w:val="24"/>
        </w:rPr>
        <w:t>Manajemen</w:t>
      </w:r>
      <w:r w:rsidRPr="00351B63">
        <w:rPr>
          <w:rFonts w:ascii="Times New Roman" w:hAnsi="Times New Roman" w:cs="Times New Roman"/>
          <w:spacing w:val="1"/>
          <w:sz w:val="24"/>
          <w:szCs w:val="24"/>
        </w:rPr>
        <w:t xml:space="preserve"> </w:t>
      </w:r>
      <w:r w:rsidRPr="00351B63">
        <w:rPr>
          <w:rFonts w:ascii="Times New Roman" w:hAnsi="Times New Roman" w:cs="Times New Roman"/>
          <w:sz w:val="24"/>
          <w:szCs w:val="24"/>
        </w:rPr>
        <w:t>dapat</w:t>
      </w:r>
      <w:r w:rsidRPr="00351B63">
        <w:rPr>
          <w:rFonts w:ascii="Times New Roman" w:hAnsi="Times New Roman" w:cs="Times New Roman"/>
          <w:spacing w:val="1"/>
          <w:sz w:val="24"/>
          <w:szCs w:val="24"/>
        </w:rPr>
        <w:t xml:space="preserve"> </w:t>
      </w:r>
      <w:r w:rsidRPr="00351B63">
        <w:rPr>
          <w:rFonts w:ascii="Times New Roman" w:hAnsi="Times New Roman" w:cs="Times New Roman"/>
          <w:sz w:val="24"/>
          <w:szCs w:val="24"/>
        </w:rPr>
        <w:t>dijadikan</w:t>
      </w:r>
      <w:r w:rsidRPr="00351B63">
        <w:rPr>
          <w:rFonts w:ascii="Times New Roman" w:hAnsi="Times New Roman" w:cs="Times New Roman"/>
          <w:spacing w:val="1"/>
          <w:sz w:val="24"/>
          <w:szCs w:val="24"/>
        </w:rPr>
        <w:t xml:space="preserve"> </w:t>
      </w:r>
      <w:r w:rsidRPr="00351B63">
        <w:rPr>
          <w:rFonts w:ascii="Times New Roman" w:hAnsi="Times New Roman" w:cs="Times New Roman"/>
          <w:sz w:val="24"/>
          <w:szCs w:val="24"/>
        </w:rPr>
        <w:t>alat</w:t>
      </w:r>
      <w:r w:rsidRPr="00351B63">
        <w:rPr>
          <w:rFonts w:ascii="Times New Roman" w:hAnsi="Times New Roman" w:cs="Times New Roman"/>
          <w:spacing w:val="1"/>
          <w:sz w:val="24"/>
          <w:szCs w:val="24"/>
        </w:rPr>
        <w:t xml:space="preserve"> </w:t>
      </w:r>
      <w:r w:rsidRPr="00351B63">
        <w:rPr>
          <w:rFonts w:ascii="Times New Roman" w:hAnsi="Times New Roman" w:cs="Times New Roman"/>
          <w:sz w:val="24"/>
          <w:szCs w:val="24"/>
        </w:rPr>
        <w:t>untuk</w:t>
      </w:r>
      <w:r w:rsidRPr="00351B63">
        <w:rPr>
          <w:rFonts w:ascii="Times New Roman" w:hAnsi="Times New Roman" w:cs="Times New Roman"/>
          <w:spacing w:val="1"/>
          <w:sz w:val="24"/>
          <w:szCs w:val="24"/>
        </w:rPr>
        <w:t xml:space="preserve"> </w:t>
      </w:r>
      <w:r w:rsidRPr="00351B63">
        <w:rPr>
          <w:rFonts w:ascii="Times New Roman" w:hAnsi="Times New Roman" w:cs="Times New Roman"/>
          <w:sz w:val="24"/>
          <w:szCs w:val="24"/>
        </w:rPr>
        <w:t>mengatur,</w:t>
      </w:r>
      <w:r w:rsidRPr="00351B63">
        <w:rPr>
          <w:rFonts w:ascii="Times New Roman" w:hAnsi="Times New Roman" w:cs="Times New Roman"/>
          <w:spacing w:val="1"/>
          <w:sz w:val="24"/>
          <w:szCs w:val="24"/>
        </w:rPr>
        <w:t xml:space="preserve"> </w:t>
      </w:r>
      <w:r w:rsidRPr="00351B63">
        <w:rPr>
          <w:rFonts w:ascii="Times New Roman" w:hAnsi="Times New Roman" w:cs="Times New Roman"/>
          <w:sz w:val="24"/>
          <w:szCs w:val="24"/>
        </w:rPr>
        <w:t>mengorganisasi,</w:t>
      </w:r>
      <w:r w:rsidRPr="00351B63">
        <w:rPr>
          <w:rFonts w:ascii="Times New Roman" w:hAnsi="Times New Roman" w:cs="Times New Roman"/>
          <w:spacing w:val="1"/>
          <w:sz w:val="24"/>
          <w:szCs w:val="24"/>
        </w:rPr>
        <w:t xml:space="preserve"> </w:t>
      </w:r>
      <w:r w:rsidRPr="00351B63">
        <w:rPr>
          <w:rFonts w:ascii="Times New Roman" w:hAnsi="Times New Roman" w:cs="Times New Roman"/>
          <w:sz w:val="24"/>
          <w:szCs w:val="24"/>
        </w:rPr>
        <w:t>dan</w:t>
      </w:r>
      <w:r w:rsidRPr="00351B63">
        <w:rPr>
          <w:rFonts w:ascii="Times New Roman" w:hAnsi="Times New Roman" w:cs="Times New Roman"/>
          <w:spacing w:val="1"/>
          <w:sz w:val="24"/>
          <w:szCs w:val="24"/>
        </w:rPr>
        <w:t xml:space="preserve"> </w:t>
      </w:r>
      <w:r w:rsidRPr="00351B63">
        <w:rPr>
          <w:rFonts w:ascii="Times New Roman" w:hAnsi="Times New Roman" w:cs="Times New Roman"/>
          <w:sz w:val="24"/>
          <w:szCs w:val="24"/>
        </w:rPr>
        <w:t>mengarahkan</w:t>
      </w:r>
      <w:r w:rsidRPr="00351B63">
        <w:rPr>
          <w:rFonts w:ascii="Times New Roman" w:hAnsi="Times New Roman" w:cs="Times New Roman"/>
          <w:spacing w:val="1"/>
          <w:sz w:val="24"/>
          <w:szCs w:val="24"/>
        </w:rPr>
        <w:t xml:space="preserve"> </w:t>
      </w:r>
      <w:r w:rsidRPr="00351B63">
        <w:rPr>
          <w:rFonts w:ascii="Times New Roman" w:hAnsi="Times New Roman" w:cs="Times New Roman"/>
          <w:sz w:val="24"/>
          <w:szCs w:val="24"/>
        </w:rPr>
        <w:t>segala</w:t>
      </w:r>
      <w:r w:rsidRPr="00351B63">
        <w:rPr>
          <w:rFonts w:ascii="Times New Roman" w:hAnsi="Times New Roman" w:cs="Times New Roman"/>
          <w:spacing w:val="1"/>
          <w:sz w:val="24"/>
          <w:szCs w:val="24"/>
        </w:rPr>
        <w:t xml:space="preserve"> </w:t>
      </w:r>
      <w:r w:rsidRPr="00351B63">
        <w:rPr>
          <w:rFonts w:ascii="Times New Roman" w:hAnsi="Times New Roman" w:cs="Times New Roman"/>
          <w:sz w:val="24"/>
          <w:szCs w:val="24"/>
        </w:rPr>
        <w:t>kegiatan</w:t>
      </w:r>
      <w:r w:rsidRPr="00351B63">
        <w:rPr>
          <w:rFonts w:ascii="Times New Roman" w:hAnsi="Times New Roman" w:cs="Times New Roman"/>
          <w:spacing w:val="1"/>
          <w:sz w:val="24"/>
          <w:szCs w:val="24"/>
        </w:rPr>
        <w:t xml:space="preserve"> </w:t>
      </w:r>
      <w:r w:rsidRPr="00351B63">
        <w:rPr>
          <w:rFonts w:ascii="Times New Roman" w:hAnsi="Times New Roman" w:cs="Times New Roman"/>
          <w:sz w:val="24"/>
          <w:szCs w:val="24"/>
        </w:rPr>
        <w:t>baik</w:t>
      </w:r>
      <w:r w:rsidRPr="00351B63">
        <w:rPr>
          <w:rFonts w:ascii="Times New Roman" w:hAnsi="Times New Roman" w:cs="Times New Roman"/>
          <w:spacing w:val="1"/>
          <w:sz w:val="24"/>
          <w:szCs w:val="24"/>
        </w:rPr>
        <w:t xml:space="preserve"> </w:t>
      </w:r>
      <w:r w:rsidRPr="00351B63">
        <w:rPr>
          <w:rFonts w:ascii="Times New Roman" w:hAnsi="Times New Roman" w:cs="Times New Roman"/>
          <w:sz w:val="24"/>
          <w:szCs w:val="24"/>
        </w:rPr>
        <w:t>diorganisasi,</w:t>
      </w:r>
      <w:r w:rsidRPr="00351B63">
        <w:rPr>
          <w:rFonts w:ascii="Times New Roman" w:hAnsi="Times New Roman" w:cs="Times New Roman"/>
          <w:spacing w:val="1"/>
          <w:sz w:val="24"/>
          <w:szCs w:val="24"/>
        </w:rPr>
        <w:t xml:space="preserve"> </w:t>
      </w:r>
      <w:r w:rsidRPr="00351B63">
        <w:rPr>
          <w:rFonts w:ascii="Times New Roman" w:hAnsi="Times New Roman" w:cs="Times New Roman"/>
          <w:sz w:val="24"/>
          <w:szCs w:val="24"/>
        </w:rPr>
        <w:t>badan</w:t>
      </w:r>
      <w:r w:rsidRPr="00351B63">
        <w:rPr>
          <w:rFonts w:ascii="Times New Roman" w:hAnsi="Times New Roman" w:cs="Times New Roman"/>
          <w:spacing w:val="1"/>
          <w:sz w:val="24"/>
          <w:szCs w:val="24"/>
        </w:rPr>
        <w:t xml:space="preserve"> </w:t>
      </w:r>
      <w:r w:rsidRPr="00351B63">
        <w:rPr>
          <w:rFonts w:ascii="Times New Roman" w:hAnsi="Times New Roman" w:cs="Times New Roman"/>
          <w:sz w:val="24"/>
          <w:szCs w:val="24"/>
        </w:rPr>
        <w:t>usaha,</w:t>
      </w:r>
      <w:r w:rsidRPr="00351B63">
        <w:rPr>
          <w:rFonts w:ascii="Times New Roman" w:hAnsi="Times New Roman" w:cs="Times New Roman"/>
          <w:spacing w:val="1"/>
          <w:sz w:val="24"/>
          <w:szCs w:val="24"/>
        </w:rPr>
        <w:t xml:space="preserve"> </w:t>
      </w:r>
      <w:r w:rsidRPr="00351B63">
        <w:rPr>
          <w:rFonts w:ascii="Times New Roman" w:hAnsi="Times New Roman" w:cs="Times New Roman"/>
          <w:sz w:val="24"/>
          <w:szCs w:val="24"/>
        </w:rPr>
        <w:t>maupun</w:t>
      </w:r>
      <w:r w:rsidRPr="00351B63">
        <w:rPr>
          <w:rFonts w:ascii="Times New Roman" w:hAnsi="Times New Roman" w:cs="Times New Roman"/>
          <w:spacing w:val="1"/>
          <w:sz w:val="24"/>
          <w:szCs w:val="24"/>
        </w:rPr>
        <w:t xml:space="preserve"> </w:t>
      </w:r>
      <w:r w:rsidRPr="00351B63">
        <w:rPr>
          <w:rFonts w:ascii="Times New Roman" w:hAnsi="Times New Roman" w:cs="Times New Roman"/>
          <w:sz w:val="24"/>
          <w:szCs w:val="24"/>
        </w:rPr>
        <w:t>perusahaan</w:t>
      </w:r>
      <w:r w:rsidRPr="00351B63">
        <w:rPr>
          <w:rFonts w:ascii="Times New Roman" w:hAnsi="Times New Roman" w:cs="Times New Roman"/>
          <w:spacing w:val="-1"/>
          <w:sz w:val="24"/>
          <w:szCs w:val="24"/>
        </w:rPr>
        <w:t xml:space="preserve"> </w:t>
      </w:r>
      <w:r w:rsidRPr="00351B63">
        <w:rPr>
          <w:rFonts w:ascii="Times New Roman" w:hAnsi="Times New Roman" w:cs="Times New Roman"/>
          <w:sz w:val="24"/>
          <w:szCs w:val="24"/>
        </w:rPr>
        <w:t>dalam suatu</w:t>
      </w:r>
      <w:r w:rsidRPr="00351B63">
        <w:rPr>
          <w:rFonts w:ascii="Times New Roman" w:hAnsi="Times New Roman" w:cs="Times New Roman"/>
          <w:spacing w:val="2"/>
          <w:sz w:val="24"/>
          <w:szCs w:val="24"/>
        </w:rPr>
        <w:t xml:space="preserve"> </w:t>
      </w:r>
      <w:r w:rsidRPr="00351B63">
        <w:rPr>
          <w:rFonts w:ascii="Times New Roman" w:hAnsi="Times New Roman" w:cs="Times New Roman"/>
          <w:sz w:val="24"/>
          <w:szCs w:val="24"/>
        </w:rPr>
        <w:t>pencapaian tujuan.</w:t>
      </w:r>
      <w:proofErr w:type="gramEnd"/>
      <w:r w:rsidRPr="00351B63">
        <w:rPr>
          <w:rFonts w:ascii="Times New Roman" w:hAnsi="Times New Roman" w:cs="Times New Roman"/>
          <w:sz w:val="24"/>
          <w:szCs w:val="24"/>
        </w:rPr>
        <w:t xml:space="preserve"> </w:t>
      </w:r>
    </w:p>
    <w:p w:rsidR="008F52B4" w:rsidRPr="00351B63" w:rsidRDefault="008F52B4" w:rsidP="008F52B4">
      <w:pPr>
        <w:pStyle w:val="ListParagraph"/>
        <w:widowControl w:val="0"/>
        <w:tabs>
          <w:tab w:val="left" w:pos="1722"/>
        </w:tabs>
        <w:autoSpaceDE w:val="0"/>
        <w:autoSpaceDN w:val="0"/>
        <w:spacing w:after="0"/>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51B63">
        <w:rPr>
          <w:rFonts w:ascii="Times New Roman" w:hAnsi="Times New Roman" w:cs="Times New Roman"/>
          <w:sz w:val="24"/>
          <w:szCs w:val="24"/>
        </w:rPr>
        <w:t>Penilaian</w:t>
      </w:r>
      <w:r w:rsidRPr="00351B63">
        <w:rPr>
          <w:rFonts w:ascii="Times New Roman" w:hAnsi="Times New Roman" w:cs="Times New Roman"/>
          <w:spacing w:val="1"/>
          <w:sz w:val="24"/>
          <w:szCs w:val="24"/>
        </w:rPr>
        <w:t xml:space="preserve"> </w:t>
      </w:r>
      <w:r w:rsidRPr="00351B63">
        <w:rPr>
          <w:rFonts w:ascii="Times New Roman" w:hAnsi="Times New Roman" w:cs="Times New Roman"/>
          <w:sz w:val="24"/>
          <w:szCs w:val="24"/>
        </w:rPr>
        <w:t>aspek</w:t>
      </w:r>
      <w:r w:rsidRPr="00351B63">
        <w:rPr>
          <w:rFonts w:ascii="Times New Roman" w:hAnsi="Times New Roman" w:cs="Times New Roman"/>
          <w:spacing w:val="1"/>
          <w:sz w:val="24"/>
          <w:szCs w:val="24"/>
        </w:rPr>
        <w:t xml:space="preserve"> </w:t>
      </w:r>
      <w:r w:rsidRPr="00351B63">
        <w:rPr>
          <w:rFonts w:ascii="Times New Roman" w:hAnsi="Times New Roman" w:cs="Times New Roman"/>
          <w:sz w:val="24"/>
          <w:szCs w:val="24"/>
        </w:rPr>
        <w:t>manajemen</w:t>
      </w:r>
      <w:r w:rsidRPr="00351B63">
        <w:rPr>
          <w:rFonts w:ascii="Times New Roman" w:hAnsi="Times New Roman" w:cs="Times New Roman"/>
          <w:spacing w:val="1"/>
          <w:sz w:val="24"/>
          <w:szCs w:val="24"/>
        </w:rPr>
        <w:t xml:space="preserve"> </w:t>
      </w:r>
      <w:r w:rsidRPr="00351B63">
        <w:rPr>
          <w:rFonts w:ascii="Times New Roman" w:hAnsi="Times New Roman" w:cs="Times New Roman"/>
          <w:sz w:val="24"/>
          <w:szCs w:val="24"/>
        </w:rPr>
        <w:t>meliputi</w:t>
      </w:r>
      <w:r w:rsidRPr="00351B63">
        <w:rPr>
          <w:rFonts w:ascii="Times New Roman" w:hAnsi="Times New Roman" w:cs="Times New Roman"/>
          <w:spacing w:val="1"/>
          <w:sz w:val="24"/>
          <w:szCs w:val="24"/>
        </w:rPr>
        <w:t xml:space="preserve"> </w:t>
      </w:r>
      <w:proofErr w:type="gramStart"/>
      <w:r w:rsidRPr="00351B63">
        <w:rPr>
          <w:rFonts w:ascii="Times New Roman" w:hAnsi="Times New Roman" w:cs="Times New Roman"/>
          <w:sz w:val="24"/>
          <w:szCs w:val="24"/>
        </w:rPr>
        <w:t>lima</w:t>
      </w:r>
      <w:proofErr w:type="gramEnd"/>
      <w:r w:rsidRPr="00351B63">
        <w:rPr>
          <w:rFonts w:ascii="Times New Roman" w:hAnsi="Times New Roman" w:cs="Times New Roman"/>
          <w:spacing w:val="1"/>
          <w:sz w:val="24"/>
          <w:szCs w:val="24"/>
        </w:rPr>
        <w:t xml:space="preserve"> </w:t>
      </w:r>
      <w:r w:rsidRPr="00351B63">
        <w:rPr>
          <w:rFonts w:ascii="Times New Roman" w:hAnsi="Times New Roman" w:cs="Times New Roman"/>
          <w:sz w:val="24"/>
          <w:szCs w:val="24"/>
        </w:rPr>
        <w:t>komponen</w:t>
      </w:r>
      <w:r w:rsidRPr="00351B63">
        <w:rPr>
          <w:rFonts w:ascii="Times New Roman" w:hAnsi="Times New Roman" w:cs="Times New Roman"/>
          <w:spacing w:val="1"/>
          <w:sz w:val="24"/>
          <w:szCs w:val="24"/>
        </w:rPr>
        <w:t xml:space="preserve"> </w:t>
      </w:r>
      <w:r w:rsidRPr="00351B63">
        <w:rPr>
          <w:rFonts w:ascii="Times New Roman" w:hAnsi="Times New Roman" w:cs="Times New Roman"/>
          <w:sz w:val="24"/>
          <w:szCs w:val="24"/>
        </w:rPr>
        <w:t>yaitu,</w:t>
      </w:r>
      <w:r w:rsidRPr="00351B63">
        <w:rPr>
          <w:rFonts w:ascii="Times New Roman" w:hAnsi="Times New Roman" w:cs="Times New Roman"/>
          <w:spacing w:val="-57"/>
          <w:sz w:val="24"/>
          <w:szCs w:val="24"/>
        </w:rPr>
        <w:t xml:space="preserve"> </w:t>
      </w:r>
      <w:r w:rsidRPr="00351B63">
        <w:rPr>
          <w:rFonts w:ascii="Times New Roman" w:hAnsi="Times New Roman" w:cs="Times New Roman"/>
          <w:sz w:val="24"/>
          <w:szCs w:val="24"/>
        </w:rPr>
        <w:t>manajemen,</w:t>
      </w:r>
      <w:r w:rsidRPr="00351B63">
        <w:rPr>
          <w:rFonts w:ascii="Times New Roman" w:hAnsi="Times New Roman" w:cs="Times New Roman"/>
          <w:spacing w:val="31"/>
          <w:sz w:val="24"/>
          <w:szCs w:val="24"/>
        </w:rPr>
        <w:t xml:space="preserve"> </w:t>
      </w:r>
      <w:r w:rsidRPr="00351B63">
        <w:rPr>
          <w:rFonts w:ascii="Times New Roman" w:hAnsi="Times New Roman" w:cs="Times New Roman"/>
          <w:sz w:val="24"/>
          <w:szCs w:val="24"/>
        </w:rPr>
        <w:t>umum,</w:t>
      </w:r>
      <w:r w:rsidRPr="00351B63">
        <w:rPr>
          <w:rFonts w:ascii="Times New Roman" w:hAnsi="Times New Roman" w:cs="Times New Roman"/>
          <w:spacing w:val="32"/>
          <w:sz w:val="24"/>
          <w:szCs w:val="24"/>
        </w:rPr>
        <w:t xml:space="preserve"> </w:t>
      </w:r>
      <w:r w:rsidRPr="00351B63">
        <w:rPr>
          <w:rFonts w:ascii="Times New Roman" w:hAnsi="Times New Roman" w:cs="Times New Roman"/>
          <w:sz w:val="24"/>
          <w:szCs w:val="24"/>
        </w:rPr>
        <w:t>kelembagaan,</w:t>
      </w:r>
      <w:r w:rsidRPr="00351B63">
        <w:rPr>
          <w:rFonts w:ascii="Times New Roman" w:hAnsi="Times New Roman" w:cs="Times New Roman"/>
          <w:spacing w:val="32"/>
          <w:sz w:val="24"/>
          <w:szCs w:val="24"/>
        </w:rPr>
        <w:t xml:space="preserve"> </w:t>
      </w:r>
      <w:r w:rsidRPr="00351B63">
        <w:rPr>
          <w:rFonts w:ascii="Times New Roman" w:hAnsi="Times New Roman" w:cs="Times New Roman"/>
          <w:sz w:val="24"/>
          <w:szCs w:val="24"/>
        </w:rPr>
        <w:t>permodalan,</w:t>
      </w:r>
      <w:r w:rsidRPr="00351B63">
        <w:rPr>
          <w:rFonts w:ascii="Times New Roman" w:hAnsi="Times New Roman" w:cs="Times New Roman"/>
          <w:spacing w:val="30"/>
          <w:sz w:val="24"/>
          <w:szCs w:val="24"/>
        </w:rPr>
        <w:t xml:space="preserve"> </w:t>
      </w:r>
      <w:r w:rsidRPr="00351B63">
        <w:rPr>
          <w:rFonts w:ascii="Times New Roman" w:hAnsi="Times New Roman" w:cs="Times New Roman"/>
          <w:sz w:val="24"/>
          <w:szCs w:val="24"/>
        </w:rPr>
        <w:t>aktiva</w:t>
      </w:r>
      <w:r w:rsidRPr="00351B63">
        <w:rPr>
          <w:rFonts w:ascii="Times New Roman" w:hAnsi="Times New Roman" w:cs="Times New Roman"/>
          <w:spacing w:val="31"/>
          <w:sz w:val="24"/>
          <w:szCs w:val="24"/>
        </w:rPr>
        <w:t xml:space="preserve"> </w:t>
      </w:r>
      <w:r w:rsidRPr="00351B63">
        <w:rPr>
          <w:rFonts w:ascii="Times New Roman" w:hAnsi="Times New Roman" w:cs="Times New Roman"/>
          <w:sz w:val="24"/>
          <w:szCs w:val="24"/>
        </w:rPr>
        <w:t>dan</w:t>
      </w:r>
      <w:r w:rsidRPr="00351B63">
        <w:rPr>
          <w:rFonts w:ascii="Times New Roman" w:hAnsi="Times New Roman" w:cs="Times New Roman"/>
          <w:spacing w:val="32"/>
          <w:sz w:val="24"/>
          <w:szCs w:val="24"/>
        </w:rPr>
        <w:t xml:space="preserve"> </w:t>
      </w:r>
      <w:r w:rsidRPr="00351B63">
        <w:rPr>
          <w:rFonts w:ascii="Times New Roman" w:hAnsi="Times New Roman" w:cs="Times New Roman"/>
          <w:sz w:val="24"/>
          <w:szCs w:val="24"/>
        </w:rPr>
        <w:t>likuiditas.</w:t>
      </w:r>
      <w:r w:rsidRPr="00351B63">
        <w:rPr>
          <w:rFonts w:ascii="Times New Roman" w:hAnsi="Times New Roman" w:cs="Times New Roman"/>
          <w:spacing w:val="37"/>
          <w:sz w:val="24"/>
          <w:szCs w:val="24"/>
        </w:rPr>
        <w:t xml:space="preserve"> </w:t>
      </w:r>
      <w:r w:rsidRPr="00351B63">
        <w:rPr>
          <w:rFonts w:ascii="Times New Roman" w:hAnsi="Times New Roman" w:cs="Times New Roman"/>
          <w:sz w:val="24"/>
          <w:szCs w:val="24"/>
        </w:rPr>
        <w:t>Aspek</w:t>
      </w:r>
      <w:r>
        <w:rPr>
          <w:rFonts w:ascii="Times New Roman" w:hAnsi="Times New Roman" w:cs="Times New Roman"/>
          <w:sz w:val="24"/>
          <w:szCs w:val="24"/>
        </w:rPr>
        <w:t xml:space="preserve"> </w:t>
      </w:r>
      <w:r w:rsidRPr="00351B63">
        <w:rPr>
          <w:rFonts w:ascii="Times New Roman" w:hAnsi="Times New Roman" w:cs="Times New Roman"/>
          <w:sz w:val="24"/>
          <w:szCs w:val="24"/>
          <w:lang/>
        </w:rPr>
        <w:t xml:space="preserve">ini dikategorikan sehat apabila penilaian memperoleh nilai maksimum 15%, Perhitungan nilai didasarkan pada hasil penilaian terhadap jawaban atas pertanyaan aspek </w:t>
      </w:r>
      <w:r w:rsidRPr="00351B63">
        <w:rPr>
          <w:rFonts w:ascii="Times New Roman" w:hAnsi="Times New Roman" w:cs="Times New Roman"/>
          <w:sz w:val="24"/>
          <w:szCs w:val="24"/>
          <w:lang/>
        </w:rPr>
        <w:lastRenderedPageBreak/>
        <w:t>manajemen terhadap seluruh komponen dengan pembagian pertanyaan sebagai berikut:</w:t>
      </w:r>
    </w:p>
    <w:p w:rsidR="008F52B4" w:rsidRPr="00351B63" w:rsidRDefault="008F52B4" w:rsidP="00343341">
      <w:pPr>
        <w:pStyle w:val="ListParagraph"/>
        <w:numPr>
          <w:ilvl w:val="1"/>
          <w:numId w:val="21"/>
        </w:numPr>
        <w:tabs>
          <w:tab w:val="left" w:pos="1722"/>
        </w:tabs>
        <w:spacing w:after="0"/>
        <w:ind w:left="0"/>
        <w:rPr>
          <w:rFonts w:ascii="Times New Roman" w:hAnsi="Times New Roman" w:cs="Times New Roman"/>
          <w:sz w:val="24"/>
          <w:szCs w:val="24"/>
          <w:lang/>
        </w:rPr>
      </w:pPr>
      <w:r w:rsidRPr="00351B63">
        <w:rPr>
          <w:rFonts w:ascii="Times New Roman" w:hAnsi="Times New Roman" w:cs="Times New Roman"/>
          <w:sz w:val="24"/>
          <w:szCs w:val="24"/>
          <w:lang/>
        </w:rPr>
        <w:t>Manajemen umum 12 pertanyaan (bobot 3 atau 0,25 nilai untuk setiap jawaban pertanyaan “ya”).</w:t>
      </w:r>
    </w:p>
    <w:p w:rsidR="008F52B4" w:rsidRPr="00351B63" w:rsidRDefault="008F52B4" w:rsidP="00343341">
      <w:pPr>
        <w:pStyle w:val="ListParagraph"/>
        <w:numPr>
          <w:ilvl w:val="1"/>
          <w:numId w:val="21"/>
        </w:numPr>
        <w:tabs>
          <w:tab w:val="left" w:pos="1722"/>
        </w:tabs>
        <w:spacing w:after="0"/>
        <w:ind w:left="0"/>
        <w:rPr>
          <w:rFonts w:ascii="Times New Roman" w:hAnsi="Times New Roman" w:cs="Times New Roman"/>
          <w:sz w:val="24"/>
          <w:szCs w:val="24"/>
          <w:lang/>
        </w:rPr>
      </w:pPr>
      <w:r w:rsidRPr="00351B63">
        <w:rPr>
          <w:rFonts w:ascii="Times New Roman" w:hAnsi="Times New Roman" w:cs="Times New Roman"/>
          <w:sz w:val="24"/>
          <w:szCs w:val="24"/>
          <w:lang/>
        </w:rPr>
        <w:t>Kelembagaan 6 pertanyaan (bobot 3 atau 0,5 nilai untuk setiap jawaban pertanyaan “ya”).</w:t>
      </w:r>
    </w:p>
    <w:p w:rsidR="008F52B4" w:rsidRPr="00351B63" w:rsidRDefault="008F52B4" w:rsidP="00343341">
      <w:pPr>
        <w:pStyle w:val="ListParagraph"/>
        <w:numPr>
          <w:ilvl w:val="1"/>
          <w:numId w:val="21"/>
        </w:numPr>
        <w:tabs>
          <w:tab w:val="left" w:pos="1722"/>
        </w:tabs>
        <w:spacing w:after="0"/>
        <w:ind w:left="0"/>
        <w:rPr>
          <w:rFonts w:ascii="Times New Roman" w:hAnsi="Times New Roman" w:cs="Times New Roman"/>
          <w:sz w:val="24"/>
          <w:szCs w:val="24"/>
          <w:lang/>
        </w:rPr>
      </w:pPr>
      <w:r w:rsidRPr="00351B63">
        <w:rPr>
          <w:rFonts w:ascii="Times New Roman" w:hAnsi="Times New Roman" w:cs="Times New Roman"/>
          <w:sz w:val="24"/>
          <w:szCs w:val="24"/>
          <w:lang/>
        </w:rPr>
        <w:t>Manajemen permodalan 5 pertanyaan (bobot 3 atau 0,6 nilai untuk setian jawaban pertanyaan “ya”).</w:t>
      </w:r>
    </w:p>
    <w:p w:rsidR="008F52B4" w:rsidRPr="00351B63" w:rsidRDefault="008F52B4" w:rsidP="00343341">
      <w:pPr>
        <w:pStyle w:val="ListParagraph"/>
        <w:numPr>
          <w:ilvl w:val="1"/>
          <w:numId w:val="21"/>
        </w:numPr>
        <w:tabs>
          <w:tab w:val="left" w:pos="1722"/>
        </w:tabs>
        <w:spacing w:after="0"/>
        <w:ind w:left="0"/>
        <w:rPr>
          <w:rFonts w:ascii="Times New Roman" w:hAnsi="Times New Roman" w:cs="Times New Roman"/>
          <w:sz w:val="24"/>
          <w:szCs w:val="24"/>
          <w:lang/>
        </w:rPr>
      </w:pPr>
      <w:r w:rsidRPr="00351B63">
        <w:rPr>
          <w:rFonts w:ascii="Times New Roman" w:hAnsi="Times New Roman" w:cs="Times New Roman"/>
          <w:sz w:val="24"/>
          <w:szCs w:val="24"/>
          <w:lang/>
        </w:rPr>
        <w:t>Manajemen aktiva 10 pertanyaan (bobot 3 atau 0,3 nilai untuk setiap jawaban “ya”); dan</w:t>
      </w:r>
    </w:p>
    <w:p w:rsidR="008F52B4" w:rsidRPr="00351B63" w:rsidRDefault="008F52B4" w:rsidP="00343341">
      <w:pPr>
        <w:pStyle w:val="ListParagraph"/>
        <w:numPr>
          <w:ilvl w:val="1"/>
          <w:numId w:val="21"/>
        </w:numPr>
        <w:tabs>
          <w:tab w:val="left" w:pos="1722"/>
        </w:tabs>
        <w:spacing w:after="0"/>
        <w:ind w:left="0"/>
        <w:rPr>
          <w:rFonts w:ascii="Times New Roman" w:hAnsi="Times New Roman" w:cs="Times New Roman"/>
          <w:sz w:val="24"/>
          <w:szCs w:val="24"/>
          <w:lang/>
        </w:rPr>
      </w:pPr>
      <w:r w:rsidRPr="00351B63">
        <w:rPr>
          <w:rFonts w:ascii="Times New Roman" w:hAnsi="Times New Roman" w:cs="Times New Roman"/>
          <w:sz w:val="24"/>
          <w:szCs w:val="24"/>
          <w:lang/>
        </w:rPr>
        <w:t>Manajemen likuiditas 5 pertanyaan (bobot 3 atau 0,6 nilai untuk setiap jawaban pertanyaan “ya”).</w:t>
      </w:r>
    </w:p>
    <w:p w:rsidR="008F52B4" w:rsidRPr="00351B63" w:rsidRDefault="008F52B4" w:rsidP="008F52B4">
      <w:pPr>
        <w:pStyle w:val="ListParagraph"/>
        <w:tabs>
          <w:tab w:val="left" w:pos="1722"/>
        </w:tabs>
        <w:spacing w:after="0"/>
        <w:ind w:left="0"/>
        <w:rPr>
          <w:rFonts w:ascii="Times New Roman" w:hAnsi="Times New Roman" w:cs="Times New Roman"/>
          <w:sz w:val="24"/>
          <w:szCs w:val="24"/>
          <w:lang/>
        </w:rPr>
      </w:pPr>
    </w:p>
    <w:p w:rsidR="008F52B4" w:rsidRDefault="008F52B4" w:rsidP="00343341">
      <w:pPr>
        <w:pStyle w:val="ListParagraph"/>
        <w:numPr>
          <w:ilvl w:val="0"/>
          <w:numId w:val="14"/>
        </w:numPr>
        <w:spacing w:after="0"/>
        <w:ind w:left="0"/>
        <w:rPr>
          <w:rFonts w:ascii="Times New Roman" w:hAnsi="Times New Roman" w:cs="Times New Roman"/>
          <w:sz w:val="24"/>
          <w:szCs w:val="24"/>
          <w:lang/>
        </w:rPr>
      </w:pPr>
      <w:r w:rsidRPr="00351B63">
        <w:rPr>
          <w:rFonts w:ascii="Times New Roman" w:hAnsi="Times New Roman" w:cs="Times New Roman"/>
          <w:sz w:val="24"/>
          <w:szCs w:val="24"/>
          <w:lang/>
        </w:rPr>
        <w:t>Penilaian Efisiensi</w:t>
      </w:r>
    </w:p>
    <w:p w:rsidR="008F52B4" w:rsidRDefault="008F52B4" w:rsidP="008F52B4">
      <w:pPr>
        <w:pStyle w:val="ListParagraph"/>
        <w:spacing w:after="0"/>
        <w:ind w:left="0" w:firstLine="511"/>
        <w:rPr>
          <w:sz w:val="24"/>
        </w:rPr>
      </w:pPr>
      <w:r w:rsidRPr="000D3D08">
        <w:rPr>
          <w:rFonts w:ascii="Times New Roman" w:hAnsi="Times New Roman" w:cs="Times New Roman"/>
          <w:sz w:val="24"/>
          <w:szCs w:val="24"/>
          <w:lang/>
        </w:rPr>
        <w:t>Efisiensi adalah kemampuan untuk menyelesaikan suatu pekerjaan dengan benar. Ini merupakan konsep matematik, atau merupakan perhitungan ratio antara keluaran (output) dan masukan (input). Seorang manajer efesien adalah seseorang yang mencapai keluaran yang lebih tinggi (hasil, produktivitas, performance) dibanding masukan-masukan (tenaga kerja, bahan, uang, mesin, dan waktu) yang digunakan. Dengan kata lain, manajer yang dapat meminimumkan biaya penggunaan sumber daya untuk mencapa</w:t>
      </w:r>
      <w:r w:rsidRPr="000D3D08">
        <w:rPr>
          <w:rFonts w:ascii="Times New Roman" w:hAnsi="Times New Roman" w:cs="Times New Roman"/>
          <w:sz w:val="24"/>
          <w:szCs w:val="24"/>
        </w:rPr>
        <w:t xml:space="preserve">i </w:t>
      </w:r>
      <w:r w:rsidRPr="000D3D08">
        <w:rPr>
          <w:rFonts w:ascii="Times New Roman" w:hAnsi="Times New Roman" w:cs="Times New Roman"/>
          <w:sz w:val="24"/>
          <w:lang/>
        </w:rPr>
        <w:t>keluaran yang telah ditentukan disebut manajer yang efesien</w:t>
      </w:r>
      <w:r w:rsidRPr="000D3D08">
        <w:rPr>
          <w:sz w:val="24"/>
        </w:rPr>
        <w:t xml:space="preserve">. </w:t>
      </w:r>
    </w:p>
    <w:p w:rsidR="008F52B4" w:rsidRDefault="008F52B4" w:rsidP="008F52B4">
      <w:pPr>
        <w:pStyle w:val="ListParagraph"/>
        <w:spacing w:after="0"/>
        <w:ind w:left="0" w:firstLine="511"/>
        <w:rPr>
          <w:rFonts w:ascii="Times New Roman" w:hAnsi="Times New Roman" w:cs="Times New Roman"/>
          <w:color w:val="040401"/>
          <w:sz w:val="24"/>
          <w:szCs w:val="24"/>
        </w:rPr>
      </w:pPr>
      <w:r w:rsidRPr="000D3D08">
        <w:rPr>
          <w:rFonts w:ascii="Times New Roman" w:hAnsi="Times New Roman" w:cs="Times New Roman"/>
          <w:color w:val="040401"/>
          <w:sz w:val="24"/>
          <w:szCs w:val="24"/>
        </w:rPr>
        <w:t>Efesiensi</w:t>
      </w:r>
      <w:r w:rsidRPr="000D3D08">
        <w:rPr>
          <w:rFonts w:ascii="Times New Roman" w:hAnsi="Times New Roman" w:cs="Times New Roman"/>
          <w:color w:val="040401"/>
          <w:spacing w:val="1"/>
          <w:sz w:val="24"/>
          <w:szCs w:val="24"/>
        </w:rPr>
        <w:t xml:space="preserve"> </w:t>
      </w:r>
      <w:r w:rsidRPr="000D3D08">
        <w:rPr>
          <w:rFonts w:ascii="Times New Roman" w:hAnsi="Times New Roman" w:cs="Times New Roman"/>
          <w:color w:val="040401"/>
          <w:sz w:val="24"/>
          <w:szCs w:val="24"/>
        </w:rPr>
        <w:t>dalam</w:t>
      </w:r>
      <w:r w:rsidRPr="000D3D08">
        <w:rPr>
          <w:rFonts w:ascii="Times New Roman" w:hAnsi="Times New Roman" w:cs="Times New Roman"/>
          <w:color w:val="040401"/>
          <w:spacing w:val="1"/>
          <w:sz w:val="24"/>
          <w:szCs w:val="24"/>
        </w:rPr>
        <w:t xml:space="preserve"> </w:t>
      </w:r>
      <w:r w:rsidRPr="000D3D08">
        <w:rPr>
          <w:rFonts w:ascii="Times New Roman" w:hAnsi="Times New Roman" w:cs="Times New Roman"/>
          <w:color w:val="040401"/>
          <w:sz w:val="24"/>
          <w:szCs w:val="24"/>
        </w:rPr>
        <w:t>koperasi</w:t>
      </w:r>
      <w:r w:rsidRPr="000D3D08">
        <w:rPr>
          <w:rFonts w:ascii="Times New Roman" w:hAnsi="Times New Roman" w:cs="Times New Roman"/>
          <w:color w:val="040401"/>
          <w:spacing w:val="1"/>
          <w:sz w:val="24"/>
          <w:szCs w:val="24"/>
        </w:rPr>
        <w:t xml:space="preserve"> </w:t>
      </w:r>
      <w:r w:rsidRPr="000D3D08">
        <w:rPr>
          <w:rFonts w:ascii="Times New Roman" w:hAnsi="Times New Roman" w:cs="Times New Roman"/>
          <w:color w:val="040401"/>
          <w:sz w:val="24"/>
          <w:szCs w:val="24"/>
        </w:rPr>
        <w:t>juga</w:t>
      </w:r>
      <w:r w:rsidRPr="000D3D08">
        <w:rPr>
          <w:rFonts w:ascii="Times New Roman" w:hAnsi="Times New Roman" w:cs="Times New Roman"/>
          <w:color w:val="040401"/>
          <w:spacing w:val="1"/>
          <w:sz w:val="24"/>
          <w:szCs w:val="24"/>
        </w:rPr>
        <w:t xml:space="preserve"> </w:t>
      </w:r>
      <w:r w:rsidRPr="000D3D08">
        <w:rPr>
          <w:rFonts w:ascii="Times New Roman" w:hAnsi="Times New Roman" w:cs="Times New Roman"/>
          <w:color w:val="040401"/>
          <w:sz w:val="24"/>
          <w:szCs w:val="24"/>
        </w:rPr>
        <w:t>perlu</w:t>
      </w:r>
      <w:r w:rsidRPr="000D3D08">
        <w:rPr>
          <w:rFonts w:ascii="Times New Roman" w:hAnsi="Times New Roman" w:cs="Times New Roman"/>
          <w:color w:val="040401"/>
          <w:spacing w:val="1"/>
          <w:sz w:val="24"/>
          <w:szCs w:val="24"/>
        </w:rPr>
        <w:t xml:space="preserve"> </w:t>
      </w:r>
      <w:r w:rsidRPr="000D3D08">
        <w:rPr>
          <w:rFonts w:ascii="Times New Roman" w:hAnsi="Times New Roman" w:cs="Times New Roman"/>
          <w:color w:val="040401"/>
          <w:sz w:val="24"/>
          <w:szCs w:val="24"/>
        </w:rPr>
        <w:t>diperhatikan,</w:t>
      </w:r>
      <w:r w:rsidRPr="000D3D08">
        <w:rPr>
          <w:rFonts w:ascii="Times New Roman" w:hAnsi="Times New Roman" w:cs="Times New Roman"/>
          <w:color w:val="040401"/>
          <w:spacing w:val="1"/>
          <w:sz w:val="24"/>
          <w:szCs w:val="24"/>
        </w:rPr>
        <w:t xml:space="preserve"> </w:t>
      </w:r>
      <w:r w:rsidRPr="000D3D08">
        <w:rPr>
          <w:rFonts w:ascii="Times New Roman" w:hAnsi="Times New Roman" w:cs="Times New Roman"/>
          <w:color w:val="040401"/>
          <w:sz w:val="24"/>
          <w:szCs w:val="24"/>
        </w:rPr>
        <w:t>seberapa</w:t>
      </w:r>
      <w:r w:rsidRPr="000D3D08">
        <w:rPr>
          <w:rFonts w:ascii="Times New Roman" w:hAnsi="Times New Roman" w:cs="Times New Roman"/>
          <w:color w:val="040401"/>
          <w:spacing w:val="1"/>
          <w:sz w:val="24"/>
          <w:szCs w:val="24"/>
        </w:rPr>
        <w:t xml:space="preserve"> </w:t>
      </w:r>
      <w:r w:rsidRPr="000D3D08">
        <w:rPr>
          <w:rFonts w:ascii="Times New Roman" w:hAnsi="Times New Roman" w:cs="Times New Roman"/>
          <w:color w:val="040401"/>
          <w:sz w:val="24"/>
          <w:szCs w:val="24"/>
        </w:rPr>
        <w:t>besar</w:t>
      </w:r>
      <w:r w:rsidRPr="000D3D08">
        <w:rPr>
          <w:rFonts w:ascii="Times New Roman" w:hAnsi="Times New Roman" w:cs="Times New Roman"/>
          <w:color w:val="040401"/>
          <w:spacing w:val="1"/>
          <w:sz w:val="24"/>
          <w:szCs w:val="24"/>
        </w:rPr>
        <w:t xml:space="preserve"> </w:t>
      </w:r>
      <w:r w:rsidRPr="000D3D08">
        <w:rPr>
          <w:rFonts w:ascii="Times New Roman" w:hAnsi="Times New Roman" w:cs="Times New Roman"/>
          <w:color w:val="040401"/>
          <w:sz w:val="24"/>
          <w:szCs w:val="24"/>
        </w:rPr>
        <w:t xml:space="preserve">kemampuan koperasi mampu efesien dalam operasionalnya, atau </w:t>
      </w:r>
      <w:r w:rsidRPr="000D3D08">
        <w:rPr>
          <w:rFonts w:ascii="Times New Roman" w:hAnsi="Times New Roman" w:cs="Times New Roman"/>
          <w:sz w:val="24"/>
          <w:szCs w:val="24"/>
        </w:rPr>
        <w:t>kemampuan</w:t>
      </w:r>
      <w:r w:rsidRPr="000D3D08">
        <w:rPr>
          <w:rFonts w:ascii="Times New Roman" w:hAnsi="Times New Roman" w:cs="Times New Roman"/>
          <w:spacing w:val="-57"/>
          <w:sz w:val="24"/>
          <w:szCs w:val="24"/>
        </w:rPr>
        <w:t xml:space="preserve"> </w:t>
      </w:r>
      <w:r w:rsidRPr="000D3D08">
        <w:rPr>
          <w:rFonts w:ascii="Times New Roman" w:hAnsi="Times New Roman" w:cs="Times New Roman"/>
          <w:sz w:val="24"/>
          <w:szCs w:val="24"/>
        </w:rPr>
        <w:t xml:space="preserve">Koperasi untuk menyelesaikan suatu pekerjaan dengan benar seperti </w:t>
      </w:r>
      <w:r w:rsidRPr="000D3D08">
        <w:rPr>
          <w:rFonts w:ascii="Times New Roman" w:hAnsi="Times New Roman" w:cs="Times New Roman"/>
          <w:color w:val="040401"/>
          <w:sz w:val="24"/>
          <w:szCs w:val="24"/>
        </w:rPr>
        <w:t>yang</w:t>
      </w:r>
      <w:r w:rsidRPr="000D3D08">
        <w:rPr>
          <w:rFonts w:ascii="Times New Roman" w:hAnsi="Times New Roman" w:cs="Times New Roman"/>
          <w:color w:val="040401"/>
          <w:spacing w:val="1"/>
          <w:sz w:val="24"/>
          <w:szCs w:val="24"/>
        </w:rPr>
        <w:t xml:space="preserve"> </w:t>
      </w:r>
      <w:r w:rsidRPr="000D3D08">
        <w:rPr>
          <w:rFonts w:ascii="Times New Roman" w:hAnsi="Times New Roman" w:cs="Times New Roman"/>
          <w:color w:val="040401"/>
          <w:sz w:val="24"/>
          <w:szCs w:val="24"/>
        </w:rPr>
        <w:t>telah</w:t>
      </w:r>
      <w:r w:rsidRPr="000D3D08">
        <w:rPr>
          <w:rFonts w:ascii="Times New Roman" w:hAnsi="Times New Roman" w:cs="Times New Roman"/>
          <w:color w:val="040401"/>
          <w:spacing w:val="-1"/>
          <w:sz w:val="24"/>
          <w:szCs w:val="24"/>
        </w:rPr>
        <w:t xml:space="preserve"> </w:t>
      </w:r>
      <w:proofErr w:type="gramStart"/>
      <w:r w:rsidRPr="000D3D08">
        <w:rPr>
          <w:rFonts w:ascii="Times New Roman" w:hAnsi="Times New Roman" w:cs="Times New Roman"/>
          <w:color w:val="040401"/>
          <w:sz w:val="24"/>
          <w:szCs w:val="24"/>
        </w:rPr>
        <w:t>direncanakan</w:t>
      </w:r>
      <w:r w:rsidRPr="000D3D08">
        <w:rPr>
          <w:rFonts w:ascii="Times New Roman" w:hAnsi="Times New Roman" w:cs="Times New Roman"/>
          <w:color w:val="040401"/>
          <w:spacing w:val="1"/>
          <w:sz w:val="24"/>
          <w:szCs w:val="24"/>
        </w:rPr>
        <w:t xml:space="preserve"> </w:t>
      </w:r>
      <w:r w:rsidRPr="000D3D08">
        <w:rPr>
          <w:rFonts w:ascii="Times New Roman" w:hAnsi="Times New Roman" w:cs="Times New Roman"/>
          <w:color w:val="040401"/>
          <w:sz w:val="24"/>
          <w:szCs w:val="24"/>
        </w:rPr>
        <w:t>.</w:t>
      </w:r>
      <w:proofErr w:type="gramEnd"/>
    </w:p>
    <w:p w:rsidR="008F52B4" w:rsidRPr="000D3D08" w:rsidRDefault="008F52B4" w:rsidP="008F52B4">
      <w:pPr>
        <w:pStyle w:val="ListParagraph"/>
        <w:spacing w:after="0"/>
        <w:ind w:left="0" w:firstLine="511"/>
        <w:rPr>
          <w:rFonts w:ascii="Times New Roman" w:hAnsi="Times New Roman" w:cs="Times New Roman"/>
          <w:sz w:val="28"/>
          <w:szCs w:val="28"/>
          <w:lang/>
        </w:rPr>
      </w:pPr>
      <w:r w:rsidRPr="000D3D08">
        <w:rPr>
          <w:rFonts w:ascii="Times New Roman" w:hAnsi="Times New Roman" w:cs="Times New Roman"/>
          <w:sz w:val="24"/>
          <w:szCs w:val="24"/>
        </w:rPr>
        <w:t>Aspek</w:t>
      </w:r>
      <w:r w:rsidRPr="000D3D08">
        <w:rPr>
          <w:rFonts w:ascii="Times New Roman" w:hAnsi="Times New Roman" w:cs="Times New Roman"/>
          <w:spacing w:val="1"/>
          <w:sz w:val="24"/>
          <w:szCs w:val="24"/>
        </w:rPr>
        <w:t xml:space="preserve"> </w:t>
      </w:r>
      <w:r w:rsidRPr="000D3D08">
        <w:rPr>
          <w:rFonts w:ascii="Times New Roman" w:hAnsi="Times New Roman" w:cs="Times New Roman"/>
          <w:sz w:val="24"/>
          <w:szCs w:val="24"/>
        </w:rPr>
        <w:t>Efesiensi</w:t>
      </w:r>
      <w:r w:rsidRPr="000D3D08">
        <w:rPr>
          <w:rFonts w:ascii="Times New Roman" w:hAnsi="Times New Roman" w:cs="Times New Roman"/>
          <w:spacing w:val="1"/>
          <w:sz w:val="24"/>
          <w:szCs w:val="24"/>
        </w:rPr>
        <w:t xml:space="preserve"> </w:t>
      </w:r>
      <w:r w:rsidRPr="000D3D08">
        <w:rPr>
          <w:rFonts w:ascii="Times New Roman" w:hAnsi="Times New Roman" w:cs="Times New Roman"/>
          <w:sz w:val="24"/>
          <w:szCs w:val="24"/>
        </w:rPr>
        <w:t>dikategorikan</w:t>
      </w:r>
      <w:r w:rsidRPr="000D3D08">
        <w:rPr>
          <w:rFonts w:ascii="Times New Roman" w:hAnsi="Times New Roman" w:cs="Times New Roman"/>
          <w:spacing w:val="1"/>
          <w:sz w:val="24"/>
          <w:szCs w:val="24"/>
        </w:rPr>
        <w:t xml:space="preserve"> </w:t>
      </w:r>
      <w:r w:rsidRPr="000D3D08">
        <w:rPr>
          <w:rFonts w:ascii="Times New Roman" w:hAnsi="Times New Roman" w:cs="Times New Roman"/>
          <w:sz w:val="24"/>
          <w:szCs w:val="24"/>
        </w:rPr>
        <w:t>sehat</w:t>
      </w:r>
      <w:r w:rsidRPr="000D3D08">
        <w:rPr>
          <w:rFonts w:ascii="Times New Roman" w:hAnsi="Times New Roman" w:cs="Times New Roman"/>
          <w:spacing w:val="1"/>
          <w:sz w:val="24"/>
          <w:szCs w:val="24"/>
        </w:rPr>
        <w:t xml:space="preserve"> </w:t>
      </w:r>
      <w:r w:rsidRPr="000D3D08">
        <w:rPr>
          <w:rFonts w:ascii="Times New Roman" w:hAnsi="Times New Roman" w:cs="Times New Roman"/>
          <w:sz w:val="24"/>
          <w:szCs w:val="24"/>
        </w:rPr>
        <w:t>apabila</w:t>
      </w:r>
      <w:r w:rsidRPr="000D3D08">
        <w:rPr>
          <w:rFonts w:ascii="Times New Roman" w:hAnsi="Times New Roman" w:cs="Times New Roman"/>
          <w:spacing w:val="1"/>
          <w:sz w:val="24"/>
          <w:szCs w:val="24"/>
        </w:rPr>
        <w:t xml:space="preserve"> </w:t>
      </w:r>
      <w:r w:rsidRPr="000D3D08">
        <w:rPr>
          <w:rFonts w:ascii="Times New Roman" w:hAnsi="Times New Roman" w:cs="Times New Roman"/>
          <w:sz w:val="24"/>
          <w:szCs w:val="24"/>
        </w:rPr>
        <w:t>penilaian</w:t>
      </w:r>
      <w:r w:rsidRPr="000D3D08">
        <w:rPr>
          <w:rFonts w:ascii="Times New Roman" w:hAnsi="Times New Roman" w:cs="Times New Roman"/>
          <w:spacing w:val="1"/>
          <w:sz w:val="24"/>
          <w:szCs w:val="24"/>
        </w:rPr>
        <w:t xml:space="preserve"> </w:t>
      </w:r>
      <w:r w:rsidRPr="000D3D08">
        <w:rPr>
          <w:rFonts w:ascii="Times New Roman" w:hAnsi="Times New Roman" w:cs="Times New Roman"/>
          <w:sz w:val="24"/>
          <w:szCs w:val="24"/>
        </w:rPr>
        <w:t>memperoleh</w:t>
      </w:r>
      <w:r w:rsidRPr="000D3D08">
        <w:rPr>
          <w:rFonts w:ascii="Times New Roman" w:hAnsi="Times New Roman" w:cs="Times New Roman"/>
          <w:spacing w:val="-57"/>
          <w:sz w:val="24"/>
          <w:szCs w:val="24"/>
        </w:rPr>
        <w:t xml:space="preserve"> </w:t>
      </w:r>
      <w:r w:rsidRPr="000D3D08">
        <w:rPr>
          <w:rFonts w:ascii="Times New Roman" w:hAnsi="Times New Roman" w:cs="Times New Roman"/>
          <w:sz w:val="24"/>
          <w:szCs w:val="24"/>
        </w:rPr>
        <w:t xml:space="preserve">nilai maksimum 10%, </w:t>
      </w:r>
      <w:r w:rsidRPr="000D3D08">
        <w:rPr>
          <w:rFonts w:ascii="Times New Roman" w:hAnsi="Times New Roman" w:cs="Times New Roman"/>
          <w:color w:val="040401"/>
          <w:sz w:val="24"/>
          <w:szCs w:val="24"/>
        </w:rPr>
        <w:t>Menghitung aspek penilaian efesiensi terdapat 3 rasio</w:t>
      </w:r>
      <w:r w:rsidRPr="000D3D08">
        <w:rPr>
          <w:rFonts w:ascii="Times New Roman" w:hAnsi="Times New Roman" w:cs="Times New Roman"/>
          <w:color w:val="040401"/>
          <w:spacing w:val="1"/>
          <w:sz w:val="24"/>
          <w:szCs w:val="24"/>
        </w:rPr>
        <w:t xml:space="preserve"> </w:t>
      </w:r>
      <w:r w:rsidRPr="000D3D08">
        <w:rPr>
          <w:rFonts w:ascii="Times New Roman" w:hAnsi="Times New Roman" w:cs="Times New Roman"/>
          <w:color w:val="040401"/>
          <w:sz w:val="24"/>
          <w:szCs w:val="24"/>
        </w:rPr>
        <w:t>yang</w:t>
      </w:r>
      <w:r w:rsidRPr="000D3D08">
        <w:rPr>
          <w:rFonts w:ascii="Times New Roman" w:hAnsi="Times New Roman" w:cs="Times New Roman"/>
          <w:color w:val="040401"/>
          <w:spacing w:val="-1"/>
          <w:sz w:val="24"/>
          <w:szCs w:val="24"/>
        </w:rPr>
        <w:t xml:space="preserve"> </w:t>
      </w:r>
      <w:r w:rsidRPr="000D3D08">
        <w:rPr>
          <w:rFonts w:ascii="Times New Roman" w:hAnsi="Times New Roman" w:cs="Times New Roman"/>
          <w:color w:val="040401"/>
          <w:sz w:val="24"/>
          <w:szCs w:val="24"/>
        </w:rPr>
        <w:t>harus dinilai, yaitu</w:t>
      </w:r>
      <w:r w:rsidRPr="000D3D08">
        <w:rPr>
          <w:rFonts w:ascii="Times New Roman" w:hAnsi="Times New Roman" w:cs="Times New Roman"/>
          <w:color w:val="040401"/>
          <w:spacing w:val="2"/>
          <w:sz w:val="24"/>
          <w:szCs w:val="24"/>
        </w:rPr>
        <w:t xml:space="preserve"> </w:t>
      </w:r>
      <w:r w:rsidRPr="000D3D08">
        <w:rPr>
          <w:rFonts w:ascii="Times New Roman" w:hAnsi="Times New Roman" w:cs="Times New Roman"/>
          <w:color w:val="040401"/>
          <w:sz w:val="24"/>
          <w:szCs w:val="24"/>
        </w:rPr>
        <w:t>sebagai berikut:</w:t>
      </w:r>
    </w:p>
    <w:p w:rsidR="008F52B4" w:rsidRPr="00270CCF" w:rsidRDefault="008F52B4" w:rsidP="00343341">
      <w:pPr>
        <w:pStyle w:val="ListParagraph"/>
        <w:widowControl w:val="0"/>
        <w:numPr>
          <w:ilvl w:val="0"/>
          <w:numId w:val="22"/>
        </w:numPr>
        <w:tabs>
          <w:tab w:val="left" w:pos="2007"/>
        </w:tabs>
        <w:autoSpaceDE w:val="0"/>
        <w:autoSpaceDN w:val="0"/>
        <w:spacing w:after="0" w:line="275" w:lineRule="exact"/>
        <w:ind w:left="0"/>
        <w:contextualSpacing w:val="0"/>
        <w:rPr>
          <w:rFonts w:ascii="Times New Roman" w:hAnsi="Times New Roman" w:cs="Times New Roman"/>
          <w:color w:val="040401"/>
          <w:sz w:val="24"/>
          <w:szCs w:val="24"/>
        </w:rPr>
      </w:pPr>
      <w:r w:rsidRPr="00270CCF">
        <w:rPr>
          <w:rFonts w:ascii="Times New Roman" w:hAnsi="Times New Roman" w:cs="Times New Roman"/>
          <w:sz w:val="24"/>
          <w:szCs w:val="24"/>
        </w:rPr>
        <w:t>Rasio</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beban</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operasi</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anggota</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terhadap</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partisipasi</w:t>
      </w:r>
      <w:r w:rsidRPr="00270CCF">
        <w:rPr>
          <w:rFonts w:ascii="Times New Roman" w:hAnsi="Times New Roman" w:cs="Times New Roman"/>
          <w:spacing w:val="2"/>
          <w:sz w:val="24"/>
          <w:szCs w:val="24"/>
        </w:rPr>
        <w:t xml:space="preserve"> </w:t>
      </w:r>
      <w:r w:rsidRPr="00270CCF">
        <w:rPr>
          <w:rFonts w:ascii="Times New Roman" w:hAnsi="Times New Roman" w:cs="Times New Roman"/>
          <w:sz w:val="24"/>
          <w:szCs w:val="24"/>
        </w:rPr>
        <w:t>bruto</w:t>
      </w:r>
    </w:p>
    <w:p w:rsidR="008F52B4" w:rsidRPr="00270CCF" w:rsidRDefault="008F52B4" w:rsidP="008F52B4">
      <w:pPr>
        <w:pStyle w:val="ListParagraph"/>
        <w:widowControl w:val="0"/>
        <w:tabs>
          <w:tab w:val="left" w:pos="2007"/>
        </w:tabs>
        <w:autoSpaceDE w:val="0"/>
        <w:autoSpaceDN w:val="0"/>
        <w:spacing w:after="0" w:line="275" w:lineRule="exact"/>
        <w:ind w:left="0"/>
        <w:contextualSpacing w:val="0"/>
        <w:rPr>
          <w:rFonts w:ascii="Times New Roman" w:hAnsi="Times New Roman" w:cs="Times New Roman"/>
          <w:color w:val="040401"/>
          <w:sz w:val="24"/>
          <w:szCs w:val="24"/>
        </w:rPr>
      </w:pPr>
      <w:r w:rsidRPr="00270CCF">
        <w:rPr>
          <w:rFonts w:ascii="Times New Roman" w:hAnsi="Times New Roman" w:cs="Times New Roman"/>
          <w:sz w:val="24"/>
          <w:szCs w:val="24"/>
        </w:rPr>
        <w:t>Cara</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menghitung</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rasio</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beban</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operasional</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anggota</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terhadap</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partisipasi</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bruto ditetapkan sebagai berikut:</w:t>
      </w:r>
    </w:p>
    <w:p w:rsidR="008F52B4" w:rsidRDefault="008F52B4" w:rsidP="00343341">
      <w:pPr>
        <w:pStyle w:val="ListParagraph"/>
        <w:widowControl w:val="0"/>
        <w:numPr>
          <w:ilvl w:val="1"/>
          <w:numId w:val="22"/>
        </w:numPr>
        <w:tabs>
          <w:tab w:val="left" w:pos="2291"/>
        </w:tabs>
        <w:autoSpaceDE w:val="0"/>
        <w:autoSpaceDN w:val="0"/>
        <w:spacing w:after="0" w:line="360" w:lineRule="auto"/>
        <w:ind w:left="0"/>
        <w:contextualSpacing w:val="0"/>
        <w:rPr>
          <w:rFonts w:ascii="Times New Roman" w:hAnsi="Times New Roman" w:cs="Times New Roman"/>
          <w:sz w:val="24"/>
          <w:szCs w:val="24"/>
        </w:rPr>
      </w:pPr>
      <w:r w:rsidRPr="00270CCF">
        <w:rPr>
          <w:rFonts w:ascii="Times New Roman" w:hAnsi="Times New Roman" w:cs="Times New Roman"/>
          <w:sz w:val="24"/>
          <w:szCs w:val="24"/>
        </w:rPr>
        <w:t>Untuk rasio sama dengan atau lebih besar dari 100% diberi nilai</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0</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dan</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untuk</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rasio</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antara</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95%</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hingga</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lebih</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kecil</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dari</w:t>
      </w:r>
      <w:r w:rsidRPr="00270CCF">
        <w:rPr>
          <w:rFonts w:ascii="Times New Roman" w:hAnsi="Times New Roman" w:cs="Times New Roman"/>
          <w:spacing w:val="60"/>
          <w:sz w:val="24"/>
          <w:szCs w:val="24"/>
        </w:rPr>
        <w:t xml:space="preserve"> </w:t>
      </w:r>
      <w:r w:rsidRPr="00270CCF">
        <w:rPr>
          <w:rFonts w:ascii="Times New Roman" w:hAnsi="Times New Roman" w:cs="Times New Roman"/>
          <w:sz w:val="24"/>
          <w:szCs w:val="24"/>
        </w:rPr>
        <w:t>100%</w:t>
      </w:r>
      <w:r w:rsidRPr="00270CCF">
        <w:rPr>
          <w:rFonts w:ascii="Times New Roman" w:hAnsi="Times New Roman" w:cs="Times New Roman"/>
          <w:spacing w:val="-57"/>
          <w:sz w:val="24"/>
          <w:szCs w:val="24"/>
        </w:rPr>
        <w:t xml:space="preserve"> </w:t>
      </w:r>
      <w:r w:rsidRPr="00270CCF">
        <w:rPr>
          <w:rFonts w:ascii="Times New Roman" w:hAnsi="Times New Roman" w:cs="Times New Roman"/>
          <w:sz w:val="24"/>
          <w:szCs w:val="24"/>
        </w:rPr>
        <w:t>diberi nilai 50, selanjutnya setiap penurunan rasio sebesar 5%</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nilai ditambahkan dengan 25 sampai dengan maksimum nilai</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100.</w:t>
      </w:r>
    </w:p>
    <w:p w:rsidR="008F52B4" w:rsidRPr="00270CCF" w:rsidRDefault="008F52B4" w:rsidP="00343341">
      <w:pPr>
        <w:pStyle w:val="ListParagraph"/>
        <w:widowControl w:val="0"/>
        <w:numPr>
          <w:ilvl w:val="1"/>
          <w:numId w:val="22"/>
        </w:numPr>
        <w:tabs>
          <w:tab w:val="left" w:pos="2291"/>
        </w:tabs>
        <w:autoSpaceDE w:val="0"/>
        <w:autoSpaceDN w:val="0"/>
        <w:spacing w:after="0" w:line="360" w:lineRule="auto"/>
        <w:ind w:left="0"/>
        <w:contextualSpacing w:val="0"/>
        <w:rPr>
          <w:rFonts w:ascii="Times New Roman" w:hAnsi="Times New Roman" w:cs="Times New Roman"/>
          <w:sz w:val="24"/>
        </w:rPr>
      </w:pPr>
      <w:r w:rsidRPr="00270CCF">
        <w:rPr>
          <w:rFonts w:ascii="Times New Roman" w:hAnsi="Times New Roman" w:cs="Times New Roman"/>
          <w:sz w:val="24"/>
        </w:rPr>
        <w:t>Nilai</w:t>
      </w:r>
      <w:r w:rsidRPr="00270CCF">
        <w:rPr>
          <w:rFonts w:ascii="Times New Roman" w:hAnsi="Times New Roman" w:cs="Times New Roman"/>
          <w:spacing w:val="1"/>
          <w:sz w:val="24"/>
        </w:rPr>
        <w:t xml:space="preserve"> </w:t>
      </w:r>
      <w:r w:rsidRPr="00270CCF">
        <w:rPr>
          <w:rFonts w:ascii="Times New Roman" w:hAnsi="Times New Roman" w:cs="Times New Roman"/>
          <w:sz w:val="24"/>
        </w:rPr>
        <w:t>dikalikan</w:t>
      </w:r>
      <w:r w:rsidRPr="00270CCF">
        <w:rPr>
          <w:rFonts w:ascii="Times New Roman" w:hAnsi="Times New Roman" w:cs="Times New Roman"/>
          <w:spacing w:val="1"/>
          <w:sz w:val="24"/>
        </w:rPr>
        <w:t xml:space="preserve"> </w:t>
      </w:r>
      <w:r w:rsidRPr="00270CCF">
        <w:rPr>
          <w:rFonts w:ascii="Times New Roman" w:hAnsi="Times New Roman" w:cs="Times New Roman"/>
          <w:sz w:val="24"/>
        </w:rPr>
        <w:t>dengan</w:t>
      </w:r>
      <w:r w:rsidRPr="00270CCF">
        <w:rPr>
          <w:rFonts w:ascii="Times New Roman" w:hAnsi="Times New Roman" w:cs="Times New Roman"/>
          <w:spacing w:val="1"/>
          <w:sz w:val="24"/>
        </w:rPr>
        <w:t xml:space="preserve"> </w:t>
      </w:r>
      <w:r w:rsidRPr="00270CCF">
        <w:rPr>
          <w:rFonts w:ascii="Times New Roman" w:hAnsi="Times New Roman" w:cs="Times New Roman"/>
          <w:sz w:val="24"/>
        </w:rPr>
        <w:t>bobot</w:t>
      </w:r>
      <w:r w:rsidRPr="00270CCF">
        <w:rPr>
          <w:rFonts w:ascii="Times New Roman" w:hAnsi="Times New Roman" w:cs="Times New Roman"/>
          <w:spacing w:val="1"/>
          <w:sz w:val="24"/>
        </w:rPr>
        <w:t xml:space="preserve"> </w:t>
      </w:r>
      <w:r w:rsidRPr="00270CCF">
        <w:rPr>
          <w:rFonts w:ascii="Times New Roman" w:hAnsi="Times New Roman" w:cs="Times New Roman"/>
          <w:sz w:val="24"/>
        </w:rPr>
        <w:t>sebesar</w:t>
      </w:r>
      <w:r w:rsidRPr="00270CCF">
        <w:rPr>
          <w:rFonts w:ascii="Times New Roman" w:hAnsi="Times New Roman" w:cs="Times New Roman"/>
          <w:spacing w:val="1"/>
          <w:sz w:val="24"/>
        </w:rPr>
        <w:t xml:space="preserve"> </w:t>
      </w:r>
      <w:r w:rsidRPr="00270CCF">
        <w:rPr>
          <w:rFonts w:ascii="Times New Roman" w:hAnsi="Times New Roman" w:cs="Times New Roman"/>
          <w:sz w:val="24"/>
        </w:rPr>
        <w:t>4%</w:t>
      </w:r>
      <w:r w:rsidRPr="00270CCF">
        <w:rPr>
          <w:rFonts w:ascii="Times New Roman" w:hAnsi="Times New Roman" w:cs="Times New Roman"/>
          <w:spacing w:val="1"/>
          <w:sz w:val="24"/>
        </w:rPr>
        <w:t xml:space="preserve"> </w:t>
      </w:r>
      <w:r w:rsidRPr="00270CCF">
        <w:rPr>
          <w:rFonts w:ascii="Times New Roman" w:hAnsi="Times New Roman" w:cs="Times New Roman"/>
          <w:sz w:val="24"/>
        </w:rPr>
        <w:t>diperoleh</w:t>
      </w:r>
      <w:r w:rsidRPr="00270CCF">
        <w:rPr>
          <w:rFonts w:ascii="Times New Roman" w:hAnsi="Times New Roman" w:cs="Times New Roman"/>
          <w:spacing w:val="1"/>
          <w:sz w:val="24"/>
        </w:rPr>
        <w:t xml:space="preserve"> </w:t>
      </w:r>
      <w:r w:rsidRPr="00270CCF">
        <w:rPr>
          <w:rFonts w:ascii="Times New Roman" w:hAnsi="Times New Roman" w:cs="Times New Roman"/>
          <w:sz w:val="24"/>
        </w:rPr>
        <w:t>skor</w:t>
      </w:r>
      <w:r w:rsidRPr="00270CCF">
        <w:rPr>
          <w:rFonts w:ascii="Times New Roman" w:hAnsi="Times New Roman" w:cs="Times New Roman"/>
          <w:spacing w:val="-57"/>
          <w:sz w:val="24"/>
        </w:rPr>
        <w:t xml:space="preserve"> </w:t>
      </w:r>
      <w:r w:rsidRPr="00270CCF">
        <w:rPr>
          <w:rFonts w:ascii="Times New Roman" w:hAnsi="Times New Roman" w:cs="Times New Roman"/>
          <w:sz w:val="24"/>
        </w:rPr>
        <w:t>penilaian.</w:t>
      </w:r>
    </w:p>
    <w:p w:rsidR="008F52B4" w:rsidRPr="00270CCF" w:rsidRDefault="008F52B4" w:rsidP="008F52B4">
      <w:pPr>
        <w:pStyle w:val="BodyText"/>
        <w:rPr>
          <w:sz w:val="26"/>
        </w:rPr>
      </w:pPr>
    </w:p>
    <w:p w:rsidR="008F52B4" w:rsidRPr="00270CCF" w:rsidRDefault="008F52B4" w:rsidP="008F52B4">
      <w:pPr>
        <w:pStyle w:val="BodyText"/>
      </w:pPr>
      <w:r w:rsidRPr="00270CCF">
        <w:t>Tabel</w:t>
      </w:r>
      <w:r w:rsidRPr="00270CCF">
        <w:rPr>
          <w:spacing w:val="-2"/>
        </w:rPr>
        <w:t xml:space="preserve"> </w:t>
      </w:r>
      <w:r w:rsidRPr="00270CCF">
        <w:t>2.8</w:t>
      </w:r>
    </w:p>
    <w:p w:rsidR="008F52B4" w:rsidRPr="00270CCF" w:rsidRDefault="008F52B4" w:rsidP="008F52B4">
      <w:pPr>
        <w:pStyle w:val="BodyText"/>
        <w:jc w:val="center"/>
      </w:pPr>
      <w:r w:rsidRPr="00270CCF">
        <w:t>Standar Perhitungan Rasio Beban Operasi Anggota terhadap</w:t>
      </w:r>
      <w:r w:rsidRPr="00270CCF">
        <w:rPr>
          <w:spacing w:val="-57"/>
        </w:rPr>
        <w:t xml:space="preserve"> </w:t>
      </w:r>
      <w:r w:rsidRPr="00270CCF">
        <w:t>Partisipasi</w:t>
      </w:r>
      <w:r w:rsidRPr="00270CCF">
        <w:rPr>
          <w:spacing w:val="-1"/>
        </w:rPr>
        <w:t xml:space="preserve"> </w:t>
      </w:r>
      <w:r w:rsidRPr="00270CCF">
        <w:t>Bruto</w:t>
      </w:r>
    </w:p>
    <w:tbl>
      <w:tblPr>
        <w:tblStyle w:val="TableNormal1"/>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1064"/>
        <w:gridCol w:w="1009"/>
        <w:gridCol w:w="722"/>
      </w:tblGrid>
      <w:tr w:rsidR="008F52B4" w:rsidRPr="00270CCF" w:rsidTr="008F52B4">
        <w:trPr>
          <w:trHeight w:val="902"/>
        </w:trPr>
        <w:tc>
          <w:tcPr>
            <w:tcW w:w="3119" w:type="dxa"/>
          </w:tcPr>
          <w:p w:rsidR="008F52B4" w:rsidRPr="00270CCF" w:rsidRDefault="008F52B4" w:rsidP="008F52B4">
            <w:pPr>
              <w:pStyle w:val="TableParagraph"/>
              <w:spacing w:line="240" w:lineRule="auto"/>
              <w:rPr>
                <w:sz w:val="24"/>
              </w:rPr>
            </w:pPr>
            <w:r w:rsidRPr="00270CCF">
              <w:rPr>
                <w:sz w:val="24"/>
              </w:rPr>
              <w:t>Rasio Beban Operasi Anggota</w:t>
            </w:r>
            <w:r w:rsidRPr="00270CCF">
              <w:rPr>
                <w:spacing w:val="-57"/>
                <w:sz w:val="24"/>
              </w:rPr>
              <w:t xml:space="preserve"> </w:t>
            </w:r>
            <w:r w:rsidRPr="00270CCF">
              <w:rPr>
                <w:sz w:val="24"/>
              </w:rPr>
              <w:t>terhadap</w:t>
            </w:r>
          </w:p>
          <w:p w:rsidR="008F52B4" w:rsidRPr="00270CCF" w:rsidRDefault="008F52B4" w:rsidP="008F52B4">
            <w:pPr>
              <w:pStyle w:val="TableParagraph"/>
              <w:spacing w:line="240" w:lineRule="auto"/>
              <w:rPr>
                <w:sz w:val="24"/>
              </w:rPr>
            </w:pPr>
            <w:r w:rsidRPr="00270CCF">
              <w:rPr>
                <w:sz w:val="24"/>
              </w:rPr>
              <w:t>Partisipasi</w:t>
            </w:r>
            <w:r w:rsidRPr="00270CCF">
              <w:rPr>
                <w:spacing w:val="-1"/>
                <w:sz w:val="24"/>
              </w:rPr>
              <w:t xml:space="preserve"> </w:t>
            </w:r>
            <w:r w:rsidRPr="00270CCF">
              <w:rPr>
                <w:sz w:val="24"/>
              </w:rPr>
              <w:t>Bruto</w:t>
            </w:r>
            <w:r w:rsidRPr="00270CCF">
              <w:rPr>
                <w:spacing w:val="-1"/>
                <w:sz w:val="24"/>
              </w:rPr>
              <w:t xml:space="preserve"> </w:t>
            </w:r>
            <w:r w:rsidRPr="00270CCF">
              <w:rPr>
                <w:sz w:val="24"/>
              </w:rPr>
              <w:t>(%)</w:t>
            </w:r>
          </w:p>
        </w:tc>
        <w:tc>
          <w:tcPr>
            <w:tcW w:w="1064" w:type="dxa"/>
          </w:tcPr>
          <w:p w:rsidR="008F52B4" w:rsidRPr="00270CCF" w:rsidRDefault="008F52B4" w:rsidP="008F52B4">
            <w:pPr>
              <w:pStyle w:val="TableParagraph"/>
              <w:jc w:val="left"/>
              <w:rPr>
                <w:sz w:val="24"/>
              </w:rPr>
            </w:pPr>
            <w:r w:rsidRPr="00270CCF">
              <w:rPr>
                <w:sz w:val="24"/>
              </w:rPr>
              <w:t>Nilai</w:t>
            </w:r>
          </w:p>
        </w:tc>
        <w:tc>
          <w:tcPr>
            <w:tcW w:w="1009" w:type="dxa"/>
          </w:tcPr>
          <w:p w:rsidR="008F52B4" w:rsidRPr="00270CCF" w:rsidRDefault="008F52B4" w:rsidP="008F52B4">
            <w:pPr>
              <w:pStyle w:val="TableParagraph"/>
              <w:spacing w:line="276" w:lineRule="auto"/>
              <w:ind w:hanging="113"/>
              <w:jc w:val="left"/>
              <w:rPr>
                <w:sz w:val="24"/>
              </w:rPr>
            </w:pPr>
            <w:r w:rsidRPr="00270CCF">
              <w:rPr>
                <w:sz w:val="24"/>
              </w:rPr>
              <w:t>Bobot</w:t>
            </w:r>
            <w:r w:rsidRPr="00270CCF">
              <w:rPr>
                <w:spacing w:val="-57"/>
                <w:sz w:val="24"/>
              </w:rPr>
              <w:t xml:space="preserve"> </w:t>
            </w:r>
            <w:r w:rsidRPr="00270CCF">
              <w:rPr>
                <w:sz w:val="24"/>
              </w:rPr>
              <w:t>(%)</w:t>
            </w:r>
          </w:p>
        </w:tc>
        <w:tc>
          <w:tcPr>
            <w:tcW w:w="722" w:type="dxa"/>
          </w:tcPr>
          <w:p w:rsidR="008F52B4" w:rsidRPr="00270CCF" w:rsidRDefault="008F52B4" w:rsidP="008F52B4">
            <w:pPr>
              <w:pStyle w:val="TableParagraph"/>
              <w:rPr>
                <w:sz w:val="24"/>
              </w:rPr>
            </w:pPr>
            <w:r w:rsidRPr="00270CCF">
              <w:rPr>
                <w:sz w:val="24"/>
              </w:rPr>
              <w:t>Skor</w:t>
            </w:r>
          </w:p>
        </w:tc>
      </w:tr>
      <w:tr w:rsidR="008F52B4" w:rsidRPr="00270CCF" w:rsidTr="008F52B4">
        <w:trPr>
          <w:trHeight w:val="412"/>
        </w:trPr>
        <w:tc>
          <w:tcPr>
            <w:tcW w:w="3119" w:type="dxa"/>
            <w:tcBorders>
              <w:bottom w:val="single" w:sz="6" w:space="0" w:color="000000"/>
            </w:tcBorders>
          </w:tcPr>
          <w:p w:rsidR="008F52B4" w:rsidRPr="00270CCF" w:rsidRDefault="008F52B4" w:rsidP="008F52B4">
            <w:pPr>
              <w:pStyle w:val="TableParagraph"/>
              <w:spacing w:line="276" w:lineRule="exact"/>
              <w:rPr>
                <w:sz w:val="24"/>
              </w:rPr>
            </w:pPr>
            <w:r w:rsidRPr="00270CCF">
              <w:rPr>
                <w:sz w:val="24"/>
              </w:rPr>
              <w:t>≥ 100</w:t>
            </w:r>
          </w:p>
        </w:tc>
        <w:tc>
          <w:tcPr>
            <w:tcW w:w="1064" w:type="dxa"/>
          </w:tcPr>
          <w:p w:rsidR="008F52B4" w:rsidRPr="00270CCF" w:rsidRDefault="008F52B4" w:rsidP="008F52B4">
            <w:pPr>
              <w:pStyle w:val="TableParagraph"/>
              <w:spacing w:line="276" w:lineRule="exact"/>
              <w:rPr>
                <w:sz w:val="24"/>
              </w:rPr>
            </w:pPr>
            <w:r w:rsidRPr="00270CCF">
              <w:rPr>
                <w:w w:val="95"/>
                <w:sz w:val="24"/>
              </w:rPr>
              <w:t>0</w:t>
            </w:r>
          </w:p>
        </w:tc>
        <w:tc>
          <w:tcPr>
            <w:tcW w:w="1009" w:type="dxa"/>
          </w:tcPr>
          <w:p w:rsidR="008F52B4" w:rsidRPr="00270CCF" w:rsidRDefault="008F52B4" w:rsidP="008F52B4">
            <w:pPr>
              <w:pStyle w:val="TableParagraph"/>
              <w:spacing w:line="276" w:lineRule="exact"/>
              <w:rPr>
                <w:sz w:val="24"/>
              </w:rPr>
            </w:pPr>
            <w:r w:rsidRPr="00270CCF">
              <w:rPr>
                <w:w w:val="95"/>
                <w:sz w:val="24"/>
              </w:rPr>
              <w:t>4</w:t>
            </w:r>
          </w:p>
        </w:tc>
        <w:tc>
          <w:tcPr>
            <w:tcW w:w="722" w:type="dxa"/>
          </w:tcPr>
          <w:p w:rsidR="008F52B4" w:rsidRPr="00270CCF" w:rsidRDefault="008F52B4" w:rsidP="008F52B4">
            <w:pPr>
              <w:pStyle w:val="TableParagraph"/>
              <w:spacing w:line="276" w:lineRule="exact"/>
              <w:rPr>
                <w:sz w:val="24"/>
              </w:rPr>
            </w:pPr>
            <w:r w:rsidRPr="00270CCF">
              <w:rPr>
                <w:w w:val="95"/>
                <w:sz w:val="24"/>
              </w:rPr>
              <w:t>1</w:t>
            </w:r>
          </w:p>
        </w:tc>
      </w:tr>
      <w:tr w:rsidR="008F52B4" w:rsidRPr="00270CCF" w:rsidTr="008F52B4">
        <w:trPr>
          <w:trHeight w:val="318"/>
        </w:trPr>
        <w:tc>
          <w:tcPr>
            <w:tcW w:w="3119" w:type="dxa"/>
            <w:tcBorders>
              <w:top w:val="single" w:sz="6" w:space="0" w:color="000000"/>
              <w:bottom w:val="single" w:sz="6" w:space="0" w:color="000000"/>
            </w:tcBorders>
          </w:tcPr>
          <w:p w:rsidR="008F52B4" w:rsidRPr="00270CCF" w:rsidRDefault="008F52B4" w:rsidP="008F52B4">
            <w:pPr>
              <w:pStyle w:val="TableParagraph"/>
              <w:spacing w:line="240" w:lineRule="auto"/>
              <w:rPr>
                <w:sz w:val="24"/>
              </w:rPr>
            </w:pPr>
            <w:r w:rsidRPr="00270CCF">
              <w:rPr>
                <w:sz w:val="24"/>
              </w:rPr>
              <w:t>95 ≤ x &lt;</w:t>
            </w:r>
            <w:r w:rsidRPr="00270CCF">
              <w:rPr>
                <w:spacing w:val="-1"/>
                <w:sz w:val="24"/>
              </w:rPr>
              <w:t xml:space="preserve"> </w:t>
            </w:r>
            <w:r w:rsidRPr="00270CCF">
              <w:rPr>
                <w:sz w:val="24"/>
              </w:rPr>
              <w:t>100</w:t>
            </w:r>
          </w:p>
        </w:tc>
        <w:tc>
          <w:tcPr>
            <w:tcW w:w="1064" w:type="dxa"/>
          </w:tcPr>
          <w:p w:rsidR="008F52B4" w:rsidRPr="00270CCF" w:rsidRDefault="008F52B4" w:rsidP="008F52B4">
            <w:pPr>
              <w:pStyle w:val="TableParagraph"/>
              <w:spacing w:line="240" w:lineRule="auto"/>
              <w:rPr>
                <w:sz w:val="24"/>
              </w:rPr>
            </w:pPr>
            <w:r w:rsidRPr="00270CCF">
              <w:rPr>
                <w:sz w:val="24"/>
              </w:rPr>
              <w:t>50</w:t>
            </w:r>
          </w:p>
        </w:tc>
        <w:tc>
          <w:tcPr>
            <w:tcW w:w="1009" w:type="dxa"/>
          </w:tcPr>
          <w:p w:rsidR="008F52B4" w:rsidRPr="00270CCF" w:rsidRDefault="008F52B4" w:rsidP="008F52B4">
            <w:pPr>
              <w:pStyle w:val="TableParagraph"/>
              <w:spacing w:line="240" w:lineRule="auto"/>
              <w:rPr>
                <w:sz w:val="24"/>
              </w:rPr>
            </w:pPr>
            <w:r w:rsidRPr="00270CCF">
              <w:rPr>
                <w:w w:val="95"/>
                <w:sz w:val="24"/>
              </w:rPr>
              <w:t>4</w:t>
            </w:r>
          </w:p>
        </w:tc>
        <w:tc>
          <w:tcPr>
            <w:tcW w:w="722" w:type="dxa"/>
          </w:tcPr>
          <w:p w:rsidR="008F52B4" w:rsidRPr="00270CCF" w:rsidRDefault="008F52B4" w:rsidP="008F52B4">
            <w:pPr>
              <w:pStyle w:val="TableParagraph"/>
              <w:spacing w:line="240" w:lineRule="auto"/>
              <w:rPr>
                <w:sz w:val="24"/>
              </w:rPr>
            </w:pPr>
            <w:r w:rsidRPr="00270CCF">
              <w:rPr>
                <w:w w:val="95"/>
                <w:sz w:val="24"/>
              </w:rPr>
              <w:t>2</w:t>
            </w:r>
          </w:p>
        </w:tc>
      </w:tr>
      <w:tr w:rsidR="008F52B4" w:rsidRPr="00270CCF" w:rsidTr="008F52B4">
        <w:trPr>
          <w:trHeight w:val="316"/>
        </w:trPr>
        <w:tc>
          <w:tcPr>
            <w:tcW w:w="3119" w:type="dxa"/>
            <w:tcBorders>
              <w:top w:val="single" w:sz="6" w:space="0" w:color="000000"/>
              <w:bottom w:val="single" w:sz="6" w:space="0" w:color="000000"/>
            </w:tcBorders>
          </w:tcPr>
          <w:p w:rsidR="008F52B4" w:rsidRPr="00270CCF" w:rsidRDefault="008F52B4" w:rsidP="008F52B4">
            <w:pPr>
              <w:pStyle w:val="TableParagraph"/>
              <w:rPr>
                <w:sz w:val="24"/>
              </w:rPr>
            </w:pPr>
            <w:r w:rsidRPr="00270CCF">
              <w:rPr>
                <w:sz w:val="24"/>
              </w:rPr>
              <w:t>90 ≤ x &lt;</w:t>
            </w:r>
            <w:r w:rsidRPr="00270CCF">
              <w:rPr>
                <w:spacing w:val="-1"/>
                <w:sz w:val="24"/>
              </w:rPr>
              <w:t xml:space="preserve"> </w:t>
            </w:r>
            <w:r w:rsidRPr="00270CCF">
              <w:rPr>
                <w:sz w:val="24"/>
              </w:rPr>
              <w:t>95</w:t>
            </w:r>
          </w:p>
        </w:tc>
        <w:tc>
          <w:tcPr>
            <w:tcW w:w="1064" w:type="dxa"/>
          </w:tcPr>
          <w:p w:rsidR="008F52B4" w:rsidRPr="00270CCF" w:rsidRDefault="008F52B4" w:rsidP="008F52B4">
            <w:pPr>
              <w:pStyle w:val="TableParagraph"/>
              <w:rPr>
                <w:sz w:val="24"/>
              </w:rPr>
            </w:pPr>
            <w:r w:rsidRPr="00270CCF">
              <w:rPr>
                <w:sz w:val="24"/>
              </w:rPr>
              <w:t>75</w:t>
            </w:r>
          </w:p>
        </w:tc>
        <w:tc>
          <w:tcPr>
            <w:tcW w:w="1009" w:type="dxa"/>
          </w:tcPr>
          <w:p w:rsidR="008F52B4" w:rsidRPr="00270CCF" w:rsidRDefault="008F52B4" w:rsidP="008F52B4">
            <w:pPr>
              <w:pStyle w:val="TableParagraph"/>
              <w:rPr>
                <w:sz w:val="24"/>
              </w:rPr>
            </w:pPr>
            <w:r w:rsidRPr="00270CCF">
              <w:rPr>
                <w:w w:val="95"/>
                <w:sz w:val="24"/>
              </w:rPr>
              <w:t>4</w:t>
            </w:r>
          </w:p>
        </w:tc>
        <w:tc>
          <w:tcPr>
            <w:tcW w:w="722" w:type="dxa"/>
          </w:tcPr>
          <w:p w:rsidR="008F52B4" w:rsidRPr="00270CCF" w:rsidRDefault="008F52B4" w:rsidP="008F52B4">
            <w:pPr>
              <w:pStyle w:val="TableParagraph"/>
              <w:rPr>
                <w:sz w:val="24"/>
              </w:rPr>
            </w:pPr>
            <w:r w:rsidRPr="00270CCF">
              <w:rPr>
                <w:w w:val="95"/>
                <w:sz w:val="24"/>
              </w:rPr>
              <w:t>3</w:t>
            </w:r>
          </w:p>
        </w:tc>
      </w:tr>
      <w:tr w:rsidR="008F52B4" w:rsidRPr="00270CCF" w:rsidTr="008F52B4">
        <w:trPr>
          <w:trHeight w:val="318"/>
        </w:trPr>
        <w:tc>
          <w:tcPr>
            <w:tcW w:w="3119" w:type="dxa"/>
            <w:tcBorders>
              <w:top w:val="single" w:sz="6" w:space="0" w:color="000000"/>
              <w:bottom w:val="single" w:sz="6" w:space="0" w:color="000000"/>
            </w:tcBorders>
          </w:tcPr>
          <w:p w:rsidR="008F52B4" w:rsidRPr="00270CCF" w:rsidRDefault="008F52B4" w:rsidP="008F52B4">
            <w:pPr>
              <w:pStyle w:val="TableParagraph"/>
              <w:spacing w:line="240" w:lineRule="auto"/>
              <w:rPr>
                <w:sz w:val="24"/>
              </w:rPr>
            </w:pPr>
            <w:r w:rsidRPr="00270CCF">
              <w:rPr>
                <w:sz w:val="24"/>
              </w:rPr>
              <w:t>&lt;</w:t>
            </w:r>
            <w:r w:rsidRPr="00270CCF">
              <w:rPr>
                <w:spacing w:val="51"/>
                <w:sz w:val="24"/>
              </w:rPr>
              <w:t xml:space="preserve"> </w:t>
            </w:r>
            <w:r w:rsidRPr="00270CCF">
              <w:rPr>
                <w:sz w:val="24"/>
              </w:rPr>
              <w:t>90</w:t>
            </w:r>
          </w:p>
        </w:tc>
        <w:tc>
          <w:tcPr>
            <w:tcW w:w="1064" w:type="dxa"/>
          </w:tcPr>
          <w:p w:rsidR="008F52B4" w:rsidRPr="00270CCF" w:rsidRDefault="008F52B4" w:rsidP="008F52B4">
            <w:pPr>
              <w:pStyle w:val="TableParagraph"/>
              <w:spacing w:line="240" w:lineRule="auto"/>
              <w:jc w:val="left"/>
              <w:rPr>
                <w:sz w:val="24"/>
              </w:rPr>
            </w:pPr>
            <w:r w:rsidRPr="00270CCF">
              <w:rPr>
                <w:sz w:val="24"/>
              </w:rPr>
              <w:t>100</w:t>
            </w:r>
          </w:p>
        </w:tc>
        <w:tc>
          <w:tcPr>
            <w:tcW w:w="1009" w:type="dxa"/>
          </w:tcPr>
          <w:p w:rsidR="008F52B4" w:rsidRPr="00270CCF" w:rsidRDefault="008F52B4" w:rsidP="008F52B4">
            <w:pPr>
              <w:pStyle w:val="TableParagraph"/>
              <w:spacing w:line="240" w:lineRule="auto"/>
              <w:rPr>
                <w:sz w:val="24"/>
              </w:rPr>
            </w:pPr>
            <w:r w:rsidRPr="00270CCF">
              <w:rPr>
                <w:w w:val="95"/>
                <w:sz w:val="24"/>
              </w:rPr>
              <w:t>4</w:t>
            </w:r>
          </w:p>
        </w:tc>
        <w:tc>
          <w:tcPr>
            <w:tcW w:w="722" w:type="dxa"/>
          </w:tcPr>
          <w:p w:rsidR="008F52B4" w:rsidRPr="00270CCF" w:rsidRDefault="008F52B4" w:rsidP="008F52B4">
            <w:pPr>
              <w:pStyle w:val="TableParagraph"/>
              <w:spacing w:line="240" w:lineRule="auto"/>
              <w:rPr>
                <w:sz w:val="24"/>
              </w:rPr>
            </w:pPr>
            <w:r w:rsidRPr="00270CCF">
              <w:rPr>
                <w:w w:val="95"/>
                <w:sz w:val="24"/>
              </w:rPr>
              <w:t>4</w:t>
            </w:r>
          </w:p>
        </w:tc>
      </w:tr>
    </w:tbl>
    <w:p w:rsidR="008F52B4" w:rsidRPr="00270CCF" w:rsidRDefault="008F52B4" w:rsidP="008F52B4">
      <w:pPr>
        <w:spacing w:after="0"/>
        <w:ind w:left="0"/>
        <w:jc w:val="center"/>
        <w:rPr>
          <w:rFonts w:ascii="Times New Roman" w:hAnsi="Times New Roman" w:cs="Times New Roman"/>
          <w:sz w:val="20"/>
        </w:rPr>
      </w:pPr>
      <w:r w:rsidRPr="00270CCF">
        <w:rPr>
          <w:rFonts w:ascii="Times New Roman" w:hAnsi="Times New Roman" w:cs="Times New Roman"/>
          <w:sz w:val="20"/>
        </w:rPr>
        <w:t>Sumber: Peraturan Deputi Bidang Pengawasan Kementerian Koperasi</w:t>
      </w:r>
    </w:p>
    <w:p w:rsidR="008F52B4" w:rsidRDefault="008F52B4" w:rsidP="00E30CBF">
      <w:pPr>
        <w:spacing w:after="0"/>
        <w:ind w:left="0" w:hanging="1597"/>
        <w:jc w:val="center"/>
        <w:rPr>
          <w:rFonts w:ascii="Times New Roman" w:hAnsi="Times New Roman" w:cs="Times New Roman"/>
          <w:sz w:val="20"/>
        </w:rPr>
      </w:pPr>
      <w:proofErr w:type="gramStart"/>
      <w:r w:rsidRPr="00270CCF">
        <w:rPr>
          <w:rFonts w:ascii="Times New Roman" w:hAnsi="Times New Roman" w:cs="Times New Roman"/>
          <w:sz w:val="20"/>
        </w:rPr>
        <w:t>dan</w:t>
      </w:r>
      <w:proofErr w:type="gramEnd"/>
      <w:r w:rsidRPr="00270CCF">
        <w:rPr>
          <w:rFonts w:ascii="Times New Roman" w:hAnsi="Times New Roman" w:cs="Times New Roman"/>
          <w:sz w:val="20"/>
        </w:rPr>
        <w:t xml:space="preserve"> UKM No:</w:t>
      </w:r>
      <w:r w:rsidRPr="00270CCF">
        <w:rPr>
          <w:rFonts w:ascii="Times New Roman" w:hAnsi="Times New Roman" w:cs="Times New Roman"/>
          <w:spacing w:val="-48"/>
          <w:sz w:val="20"/>
        </w:rPr>
        <w:t xml:space="preserve"> </w:t>
      </w:r>
      <w:r w:rsidRPr="00270CCF">
        <w:rPr>
          <w:rFonts w:ascii="Times New Roman" w:hAnsi="Times New Roman" w:cs="Times New Roman"/>
          <w:sz w:val="20"/>
        </w:rPr>
        <w:t>06/Per/Dep.</w:t>
      </w:r>
      <w:r w:rsidRPr="00270CCF">
        <w:rPr>
          <w:rFonts w:ascii="Times New Roman" w:hAnsi="Times New Roman" w:cs="Times New Roman"/>
          <w:spacing w:val="1"/>
          <w:sz w:val="20"/>
        </w:rPr>
        <w:t xml:space="preserve"> </w:t>
      </w:r>
      <w:r w:rsidRPr="00270CCF">
        <w:rPr>
          <w:rFonts w:ascii="Times New Roman" w:hAnsi="Times New Roman" w:cs="Times New Roman"/>
          <w:sz w:val="20"/>
        </w:rPr>
        <w:t>6/IV/2016.</w:t>
      </w:r>
    </w:p>
    <w:p w:rsidR="008F52B4" w:rsidRPr="00E30CBF" w:rsidRDefault="008F52B4" w:rsidP="00343341">
      <w:pPr>
        <w:pStyle w:val="ListParagraph"/>
        <w:widowControl w:val="0"/>
        <w:numPr>
          <w:ilvl w:val="0"/>
          <w:numId w:val="22"/>
        </w:numPr>
        <w:tabs>
          <w:tab w:val="left" w:pos="2007"/>
        </w:tabs>
        <w:autoSpaceDE w:val="0"/>
        <w:autoSpaceDN w:val="0"/>
        <w:spacing w:after="0"/>
        <w:ind w:left="0"/>
        <w:contextualSpacing w:val="0"/>
        <w:rPr>
          <w:rFonts w:ascii="Times New Roman" w:hAnsi="Times New Roman" w:cs="Times New Roman"/>
          <w:sz w:val="24"/>
        </w:rPr>
      </w:pPr>
      <w:r w:rsidRPr="00E30CBF">
        <w:rPr>
          <w:rFonts w:ascii="Times New Roman" w:hAnsi="Times New Roman" w:cs="Times New Roman"/>
          <w:sz w:val="24"/>
        </w:rPr>
        <w:lastRenderedPageBreak/>
        <w:t>Rasio</w:t>
      </w:r>
      <w:r w:rsidRPr="00E30CBF">
        <w:rPr>
          <w:rFonts w:ascii="Times New Roman" w:hAnsi="Times New Roman" w:cs="Times New Roman"/>
          <w:spacing w:val="-2"/>
          <w:sz w:val="24"/>
        </w:rPr>
        <w:t xml:space="preserve"> </w:t>
      </w:r>
      <w:r w:rsidRPr="00E30CBF">
        <w:rPr>
          <w:rFonts w:ascii="Times New Roman" w:hAnsi="Times New Roman" w:cs="Times New Roman"/>
          <w:sz w:val="24"/>
        </w:rPr>
        <w:t>beban</w:t>
      </w:r>
      <w:r w:rsidRPr="00E30CBF">
        <w:rPr>
          <w:rFonts w:ascii="Times New Roman" w:hAnsi="Times New Roman" w:cs="Times New Roman"/>
          <w:spacing w:val="-1"/>
          <w:sz w:val="24"/>
        </w:rPr>
        <w:t xml:space="preserve"> </w:t>
      </w:r>
      <w:r w:rsidRPr="00E30CBF">
        <w:rPr>
          <w:rFonts w:ascii="Times New Roman" w:hAnsi="Times New Roman" w:cs="Times New Roman"/>
          <w:sz w:val="24"/>
        </w:rPr>
        <w:t>usaha</w:t>
      </w:r>
      <w:r w:rsidRPr="00E30CBF">
        <w:rPr>
          <w:rFonts w:ascii="Times New Roman" w:hAnsi="Times New Roman" w:cs="Times New Roman"/>
          <w:spacing w:val="-3"/>
          <w:sz w:val="24"/>
        </w:rPr>
        <w:t xml:space="preserve"> </w:t>
      </w:r>
      <w:r w:rsidRPr="00E30CBF">
        <w:rPr>
          <w:rFonts w:ascii="Times New Roman" w:hAnsi="Times New Roman" w:cs="Times New Roman"/>
          <w:sz w:val="24"/>
        </w:rPr>
        <w:t>terhadap</w:t>
      </w:r>
      <w:r w:rsidRPr="00E30CBF">
        <w:rPr>
          <w:rFonts w:ascii="Times New Roman" w:hAnsi="Times New Roman" w:cs="Times New Roman"/>
          <w:spacing w:val="1"/>
          <w:sz w:val="24"/>
        </w:rPr>
        <w:t xml:space="preserve"> </w:t>
      </w:r>
      <w:r w:rsidRPr="00E30CBF">
        <w:rPr>
          <w:rFonts w:ascii="Times New Roman" w:hAnsi="Times New Roman" w:cs="Times New Roman"/>
          <w:sz w:val="24"/>
        </w:rPr>
        <w:t>SHU</w:t>
      </w:r>
      <w:r w:rsidRPr="00E30CBF">
        <w:rPr>
          <w:rFonts w:ascii="Times New Roman" w:hAnsi="Times New Roman" w:cs="Times New Roman"/>
          <w:spacing w:val="-13"/>
          <w:sz w:val="24"/>
        </w:rPr>
        <w:t xml:space="preserve"> </w:t>
      </w:r>
      <w:r w:rsidRPr="00E30CBF">
        <w:rPr>
          <w:rFonts w:ascii="Times New Roman" w:hAnsi="Times New Roman" w:cs="Times New Roman"/>
          <w:sz w:val="24"/>
        </w:rPr>
        <w:t>kotor</w:t>
      </w:r>
    </w:p>
    <w:p w:rsidR="008F52B4" w:rsidRDefault="008F52B4" w:rsidP="008F52B4">
      <w:pPr>
        <w:pStyle w:val="BodyText"/>
      </w:pPr>
      <w:r>
        <w:t>Rasio</w:t>
      </w:r>
      <w:r>
        <w:rPr>
          <w:spacing w:val="-1"/>
        </w:rPr>
        <w:t xml:space="preserve"> </w:t>
      </w:r>
      <w:r>
        <w:t>beban</w:t>
      </w:r>
      <w:r>
        <w:rPr>
          <w:spacing w:val="-1"/>
        </w:rPr>
        <w:t xml:space="preserve"> </w:t>
      </w:r>
      <w:r>
        <w:t>usaha</w:t>
      </w:r>
      <w:r>
        <w:rPr>
          <w:spacing w:val="-2"/>
        </w:rPr>
        <w:t xml:space="preserve"> </w:t>
      </w:r>
      <w:r>
        <w:t>terhadap</w:t>
      </w:r>
      <w:r>
        <w:rPr>
          <w:spacing w:val="-1"/>
        </w:rPr>
        <w:t xml:space="preserve"> </w:t>
      </w:r>
      <w:r>
        <w:t>SHU</w:t>
      </w:r>
      <w:r>
        <w:rPr>
          <w:spacing w:val="-2"/>
        </w:rPr>
        <w:t xml:space="preserve"> </w:t>
      </w:r>
      <w:r>
        <w:t>kotor</w:t>
      </w:r>
      <w:r>
        <w:rPr>
          <w:spacing w:val="-1"/>
        </w:rPr>
        <w:t xml:space="preserve"> </w:t>
      </w:r>
      <w:r>
        <w:t>ditetapkan</w:t>
      </w:r>
      <w:r>
        <w:rPr>
          <w:spacing w:val="1"/>
        </w:rPr>
        <w:t xml:space="preserve"> </w:t>
      </w:r>
      <w:r>
        <w:t>sebagai</w:t>
      </w:r>
      <w:r>
        <w:rPr>
          <w:spacing w:val="-1"/>
        </w:rPr>
        <w:t xml:space="preserve"> </w:t>
      </w:r>
      <w:r>
        <w:t>berikut:</w:t>
      </w:r>
    </w:p>
    <w:p w:rsidR="008F52B4" w:rsidRDefault="008F52B4" w:rsidP="00343341">
      <w:pPr>
        <w:pStyle w:val="ListParagraph"/>
        <w:widowControl w:val="0"/>
        <w:numPr>
          <w:ilvl w:val="1"/>
          <w:numId w:val="22"/>
        </w:numPr>
        <w:tabs>
          <w:tab w:val="left" w:pos="2291"/>
        </w:tabs>
        <w:autoSpaceDE w:val="0"/>
        <w:autoSpaceDN w:val="0"/>
        <w:spacing w:after="0" w:line="360" w:lineRule="auto"/>
        <w:ind w:left="0"/>
        <w:contextualSpacing w:val="0"/>
        <w:rPr>
          <w:sz w:val="24"/>
        </w:rPr>
      </w:pPr>
      <w:r>
        <w:rPr>
          <w:sz w:val="24"/>
        </w:rPr>
        <w:t>Untuk</w:t>
      </w:r>
      <w:r>
        <w:rPr>
          <w:spacing w:val="1"/>
          <w:sz w:val="24"/>
        </w:rPr>
        <w:t xml:space="preserve"> </w:t>
      </w:r>
      <w:r>
        <w:rPr>
          <w:sz w:val="24"/>
        </w:rPr>
        <w:t>rasio</w:t>
      </w:r>
      <w:r>
        <w:rPr>
          <w:spacing w:val="1"/>
          <w:sz w:val="24"/>
        </w:rPr>
        <w:t xml:space="preserve"> </w:t>
      </w:r>
      <w:r>
        <w:rPr>
          <w:sz w:val="24"/>
        </w:rPr>
        <w:t>lebih</w:t>
      </w:r>
      <w:r>
        <w:rPr>
          <w:spacing w:val="1"/>
          <w:sz w:val="24"/>
        </w:rPr>
        <w:t xml:space="preserve"> </w:t>
      </w:r>
      <w:r>
        <w:rPr>
          <w:sz w:val="24"/>
        </w:rPr>
        <w:t>dari</w:t>
      </w:r>
      <w:r>
        <w:rPr>
          <w:spacing w:val="1"/>
          <w:sz w:val="24"/>
        </w:rPr>
        <w:t xml:space="preserve"> </w:t>
      </w:r>
      <w:r>
        <w:rPr>
          <w:sz w:val="24"/>
        </w:rPr>
        <w:t>80%</w:t>
      </w:r>
      <w:r>
        <w:rPr>
          <w:spacing w:val="1"/>
          <w:sz w:val="24"/>
        </w:rPr>
        <w:t xml:space="preserve"> </w:t>
      </w:r>
      <w:r>
        <w:rPr>
          <w:sz w:val="24"/>
        </w:rPr>
        <w:t>diberi</w:t>
      </w:r>
      <w:r>
        <w:rPr>
          <w:spacing w:val="1"/>
          <w:sz w:val="24"/>
        </w:rPr>
        <w:t xml:space="preserve"> </w:t>
      </w:r>
      <w:r>
        <w:rPr>
          <w:sz w:val="24"/>
        </w:rPr>
        <w:t>nilai</w:t>
      </w:r>
      <w:r>
        <w:rPr>
          <w:spacing w:val="1"/>
          <w:sz w:val="24"/>
        </w:rPr>
        <w:t xml:space="preserve"> </w:t>
      </w:r>
      <w:r>
        <w:rPr>
          <w:sz w:val="24"/>
        </w:rPr>
        <w:t>2</w:t>
      </w:r>
      <w:r>
        <w:rPr>
          <w:spacing w:val="1"/>
          <w:sz w:val="24"/>
        </w:rPr>
        <w:t xml:space="preserve"> </w:t>
      </w:r>
      <w:r>
        <w:rPr>
          <w:sz w:val="24"/>
        </w:rPr>
        <w:t>dan</w:t>
      </w:r>
      <w:r>
        <w:rPr>
          <w:spacing w:val="1"/>
          <w:sz w:val="24"/>
        </w:rPr>
        <w:t xml:space="preserve"> </w:t>
      </w:r>
      <w:r>
        <w:rPr>
          <w:sz w:val="24"/>
        </w:rPr>
        <w:t>untuk</w:t>
      </w:r>
      <w:r>
        <w:rPr>
          <w:spacing w:val="1"/>
          <w:sz w:val="24"/>
        </w:rPr>
        <w:t xml:space="preserve"> </w:t>
      </w:r>
      <w:r>
        <w:rPr>
          <w:sz w:val="24"/>
        </w:rPr>
        <w:t>setiap</w:t>
      </w:r>
      <w:r>
        <w:rPr>
          <w:spacing w:val="1"/>
          <w:sz w:val="24"/>
        </w:rPr>
        <w:t xml:space="preserve"> </w:t>
      </w:r>
      <w:r>
        <w:rPr>
          <w:sz w:val="24"/>
        </w:rPr>
        <w:t>penurunan</w:t>
      </w:r>
      <w:r>
        <w:rPr>
          <w:spacing w:val="1"/>
          <w:sz w:val="24"/>
        </w:rPr>
        <w:t xml:space="preserve"> </w:t>
      </w:r>
      <w:r>
        <w:rPr>
          <w:sz w:val="24"/>
        </w:rPr>
        <w:t>rasio</w:t>
      </w:r>
      <w:r>
        <w:rPr>
          <w:spacing w:val="1"/>
          <w:sz w:val="24"/>
        </w:rPr>
        <w:t xml:space="preserve"> </w:t>
      </w:r>
      <w:r>
        <w:rPr>
          <w:sz w:val="24"/>
        </w:rPr>
        <w:t>20%</w:t>
      </w:r>
      <w:r>
        <w:rPr>
          <w:spacing w:val="1"/>
          <w:sz w:val="24"/>
        </w:rPr>
        <w:t xml:space="preserve"> </w:t>
      </w:r>
      <w:r>
        <w:rPr>
          <w:sz w:val="24"/>
        </w:rPr>
        <w:t>nilai</w:t>
      </w:r>
      <w:r>
        <w:rPr>
          <w:spacing w:val="1"/>
          <w:sz w:val="24"/>
        </w:rPr>
        <w:t xml:space="preserve"> </w:t>
      </w:r>
      <w:r>
        <w:rPr>
          <w:sz w:val="24"/>
        </w:rPr>
        <w:t>ditambahakan</w:t>
      </w:r>
      <w:r>
        <w:rPr>
          <w:spacing w:val="1"/>
          <w:sz w:val="24"/>
        </w:rPr>
        <w:t xml:space="preserve"> </w:t>
      </w:r>
      <w:r>
        <w:rPr>
          <w:sz w:val="24"/>
        </w:rPr>
        <w:t>25</w:t>
      </w:r>
      <w:r>
        <w:rPr>
          <w:spacing w:val="1"/>
          <w:sz w:val="24"/>
        </w:rPr>
        <w:t xml:space="preserve"> </w:t>
      </w:r>
      <w:r>
        <w:rPr>
          <w:sz w:val="24"/>
        </w:rPr>
        <w:t>sampai</w:t>
      </w:r>
      <w:r>
        <w:rPr>
          <w:spacing w:val="1"/>
          <w:sz w:val="24"/>
        </w:rPr>
        <w:t xml:space="preserve"> </w:t>
      </w:r>
      <w:r>
        <w:rPr>
          <w:sz w:val="24"/>
        </w:rPr>
        <w:t>dengan</w:t>
      </w:r>
      <w:r>
        <w:rPr>
          <w:spacing w:val="1"/>
          <w:sz w:val="24"/>
        </w:rPr>
        <w:t xml:space="preserve"> </w:t>
      </w:r>
      <w:r>
        <w:rPr>
          <w:sz w:val="24"/>
        </w:rPr>
        <w:t>maksimum</w:t>
      </w:r>
      <w:r>
        <w:rPr>
          <w:spacing w:val="-9"/>
          <w:sz w:val="24"/>
        </w:rPr>
        <w:t xml:space="preserve"> </w:t>
      </w:r>
      <w:r>
        <w:rPr>
          <w:sz w:val="24"/>
        </w:rPr>
        <w:t>100.</w:t>
      </w:r>
    </w:p>
    <w:p w:rsidR="008F52B4" w:rsidRDefault="008F52B4" w:rsidP="00343341">
      <w:pPr>
        <w:pStyle w:val="ListParagraph"/>
        <w:widowControl w:val="0"/>
        <w:numPr>
          <w:ilvl w:val="1"/>
          <w:numId w:val="22"/>
        </w:numPr>
        <w:tabs>
          <w:tab w:val="left" w:pos="2291"/>
        </w:tabs>
        <w:autoSpaceDE w:val="0"/>
        <w:autoSpaceDN w:val="0"/>
        <w:spacing w:after="0" w:line="360" w:lineRule="auto"/>
        <w:ind w:left="0"/>
        <w:contextualSpacing w:val="0"/>
        <w:rPr>
          <w:sz w:val="24"/>
        </w:rPr>
      </w:pPr>
      <w:r>
        <w:rPr>
          <w:sz w:val="24"/>
        </w:rPr>
        <w:t>Nilai</w:t>
      </w:r>
      <w:r>
        <w:rPr>
          <w:spacing w:val="1"/>
          <w:sz w:val="24"/>
        </w:rPr>
        <w:t xml:space="preserve"> </w:t>
      </w:r>
      <w:r>
        <w:rPr>
          <w:sz w:val="24"/>
        </w:rPr>
        <w:t>dikalikan</w:t>
      </w:r>
      <w:r>
        <w:rPr>
          <w:spacing w:val="1"/>
          <w:sz w:val="24"/>
        </w:rPr>
        <w:t xml:space="preserve"> </w:t>
      </w:r>
      <w:r>
        <w:rPr>
          <w:sz w:val="24"/>
        </w:rPr>
        <w:t>dengan</w:t>
      </w:r>
      <w:r>
        <w:rPr>
          <w:spacing w:val="1"/>
          <w:sz w:val="24"/>
        </w:rPr>
        <w:t xml:space="preserve"> </w:t>
      </w:r>
      <w:r>
        <w:rPr>
          <w:sz w:val="24"/>
        </w:rPr>
        <w:t>bobot</w:t>
      </w:r>
      <w:r>
        <w:rPr>
          <w:spacing w:val="1"/>
          <w:sz w:val="24"/>
        </w:rPr>
        <w:t xml:space="preserve"> </w:t>
      </w:r>
      <w:r>
        <w:rPr>
          <w:sz w:val="24"/>
        </w:rPr>
        <w:t>sebesar</w:t>
      </w:r>
      <w:r>
        <w:rPr>
          <w:spacing w:val="1"/>
          <w:sz w:val="24"/>
        </w:rPr>
        <w:t xml:space="preserve"> </w:t>
      </w:r>
      <w:r>
        <w:rPr>
          <w:sz w:val="24"/>
        </w:rPr>
        <w:t>4%</w:t>
      </w:r>
      <w:r>
        <w:rPr>
          <w:spacing w:val="1"/>
          <w:sz w:val="24"/>
        </w:rPr>
        <w:t xml:space="preserve"> </w:t>
      </w:r>
      <w:r>
        <w:rPr>
          <w:sz w:val="24"/>
        </w:rPr>
        <w:t>diperoleh</w:t>
      </w:r>
      <w:r>
        <w:rPr>
          <w:spacing w:val="1"/>
          <w:sz w:val="24"/>
        </w:rPr>
        <w:t xml:space="preserve"> </w:t>
      </w:r>
      <w:r>
        <w:rPr>
          <w:sz w:val="24"/>
        </w:rPr>
        <w:t>skor</w:t>
      </w:r>
      <w:r>
        <w:rPr>
          <w:spacing w:val="-57"/>
          <w:sz w:val="24"/>
        </w:rPr>
        <w:t xml:space="preserve"> </w:t>
      </w:r>
      <w:r>
        <w:rPr>
          <w:sz w:val="24"/>
        </w:rPr>
        <w:t>penilaian.</w:t>
      </w:r>
    </w:p>
    <w:p w:rsidR="008F52B4" w:rsidRDefault="008F52B4" w:rsidP="008F52B4">
      <w:pPr>
        <w:pStyle w:val="BodyText"/>
        <w:rPr>
          <w:sz w:val="26"/>
        </w:rPr>
      </w:pPr>
    </w:p>
    <w:p w:rsidR="008F52B4" w:rsidRDefault="008F52B4" w:rsidP="00E30CBF">
      <w:pPr>
        <w:pStyle w:val="BodyText"/>
        <w:jc w:val="center"/>
      </w:pPr>
      <w:r>
        <w:t>Tabel</w:t>
      </w:r>
      <w:r>
        <w:rPr>
          <w:spacing w:val="-2"/>
        </w:rPr>
        <w:t xml:space="preserve"> </w:t>
      </w:r>
      <w:r>
        <w:t>2.9</w:t>
      </w:r>
    </w:p>
    <w:p w:rsidR="008F52B4" w:rsidRDefault="008F52B4" w:rsidP="00E30CBF">
      <w:pPr>
        <w:pStyle w:val="BodyText"/>
        <w:jc w:val="center"/>
      </w:pPr>
      <w:r>
        <w:t>Standar</w:t>
      </w:r>
      <w:r>
        <w:rPr>
          <w:spacing w:val="-1"/>
        </w:rPr>
        <w:t xml:space="preserve"> </w:t>
      </w:r>
      <w:r>
        <w:t>Perhitungan</w:t>
      </w:r>
      <w:r>
        <w:rPr>
          <w:spacing w:val="-1"/>
        </w:rPr>
        <w:t xml:space="preserve"> </w:t>
      </w:r>
      <w:r>
        <w:t>Rasio</w:t>
      </w:r>
      <w:r>
        <w:rPr>
          <w:spacing w:val="-1"/>
        </w:rPr>
        <w:t xml:space="preserve"> </w:t>
      </w:r>
      <w:r>
        <w:t>Beban</w:t>
      </w:r>
      <w:r>
        <w:rPr>
          <w:spacing w:val="-1"/>
        </w:rPr>
        <w:t xml:space="preserve"> </w:t>
      </w:r>
      <w:r>
        <w:t>Usaha</w:t>
      </w:r>
      <w:r>
        <w:rPr>
          <w:spacing w:val="-2"/>
        </w:rPr>
        <w:t xml:space="preserve"> </w:t>
      </w:r>
      <w:r>
        <w:t>terhadap</w:t>
      </w:r>
      <w:r>
        <w:rPr>
          <w:spacing w:val="1"/>
        </w:rPr>
        <w:t xml:space="preserve"> </w:t>
      </w:r>
      <w:r>
        <w:t>SHU</w:t>
      </w:r>
      <w:r>
        <w:rPr>
          <w:spacing w:val="-2"/>
        </w:rPr>
        <w:t xml:space="preserve"> </w:t>
      </w:r>
      <w:r>
        <w:t>Kotor</w:t>
      </w:r>
    </w:p>
    <w:tbl>
      <w:tblPr>
        <w:tblStyle w:val="TableNormal1"/>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3"/>
        <w:gridCol w:w="1130"/>
        <w:gridCol w:w="1277"/>
        <w:gridCol w:w="772"/>
      </w:tblGrid>
      <w:tr w:rsidR="008F52B4" w:rsidTr="00E30CBF">
        <w:trPr>
          <w:trHeight w:val="633"/>
        </w:trPr>
        <w:tc>
          <w:tcPr>
            <w:tcW w:w="2953" w:type="dxa"/>
          </w:tcPr>
          <w:p w:rsidR="008F52B4" w:rsidRDefault="008F52B4" w:rsidP="00E30CBF">
            <w:pPr>
              <w:pStyle w:val="TableParagraph"/>
              <w:rPr>
                <w:sz w:val="24"/>
              </w:rPr>
            </w:pPr>
            <w:r>
              <w:rPr>
                <w:sz w:val="24"/>
              </w:rPr>
              <w:t>Rasio</w:t>
            </w:r>
            <w:r>
              <w:rPr>
                <w:spacing w:val="-2"/>
                <w:sz w:val="24"/>
              </w:rPr>
              <w:t xml:space="preserve"> </w:t>
            </w:r>
            <w:r>
              <w:rPr>
                <w:sz w:val="24"/>
              </w:rPr>
              <w:t>Beban</w:t>
            </w:r>
            <w:r>
              <w:rPr>
                <w:spacing w:val="-1"/>
                <w:sz w:val="24"/>
              </w:rPr>
              <w:t xml:space="preserve"> </w:t>
            </w:r>
            <w:r>
              <w:rPr>
                <w:sz w:val="24"/>
              </w:rPr>
              <w:t>Usaha</w:t>
            </w:r>
          </w:p>
          <w:p w:rsidR="008F52B4" w:rsidRDefault="008F52B4" w:rsidP="00E30CBF">
            <w:pPr>
              <w:pStyle w:val="TableParagraph"/>
              <w:spacing w:line="240" w:lineRule="auto"/>
              <w:rPr>
                <w:sz w:val="24"/>
              </w:rPr>
            </w:pPr>
            <w:r>
              <w:rPr>
                <w:sz w:val="24"/>
              </w:rPr>
              <w:t>terhadap</w:t>
            </w:r>
            <w:r>
              <w:rPr>
                <w:spacing w:val="-1"/>
                <w:sz w:val="24"/>
              </w:rPr>
              <w:t xml:space="preserve"> </w:t>
            </w:r>
            <w:r>
              <w:rPr>
                <w:sz w:val="24"/>
              </w:rPr>
              <w:t>SHU Kotor</w:t>
            </w:r>
            <w:r>
              <w:rPr>
                <w:spacing w:val="-2"/>
                <w:sz w:val="24"/>
              </w:rPr>
              <w:t xml:space="preserve"> </w:t>
            </w:r>
            <w:r>
              <w:rPr>
                <w:sz w:val="24"/>
              </w:rPr>
              <w:t>(%)</w:t>
            </w:r>
          </w:p>
        </w:tc>
        <w:tc>
          <w:tcPr>
            <w:tcW w:w="1130" w:type="dxa"/>
          </w:tcPr>
          <w:p w:rsidR="008F52B4" w:rsidRDefault="008F52B4" w:rsidP="00E30CBF">
            <w:pPr>
              <w:pStyle w:val="TableParagraph"/>
              <w:rPr>
                <w:sz w:val="24"/>
              </w:rPr>
            </w:pPr>
            <w:r>
              <w:rPr>
                <w:sz w:val="24"/>
              </w:rPr>
              <w:t>Nilai</w:t>
            </w:r>
          </w:p>
        </w:tc>
        <w:tc>
          <w:tcPr>
            <w:tcW w:w="1277" w:type="dxa"/>
          </w:tcPr>
          <w:p w:rsidR="008F52B4" w:rsidRDefault="008F52B4" w:rsidP="00E30CBF">
            <w:pPr>
              <w:pStyle w:val="TableParagraph"/>
              <w:rPr>
                <w:sz w:val="24"/>
              </w:rPr>
            </w:pPr>
            <w:r>
              <w:rPr>
                <w:sz w:val="24"/>
              </w:rPr>
              <w:t>Bobot</w:t>
            </w:r>
            <w:r>
              <w:rPr>
                <w:spacing w:val="-1"/>
                <w:sz w:val="24"/>
              </w:rPr>
              <w:t xml:space="preserve"> </w:t>
            </w:r>
            <w:r>
              <w:rPr>
                <w:sz w:val="24"/>
              </w:rPr>
              <w:t>(%)</w:t>
            </w:r>
          </w:p>
        </w:tc>
        <w:tc>
          <w:tcPr>
            <w:tcW w:w="772" w:type="dxa"/>
          </w:tcPr>
          <w:p w:rsidR="008F52B4" w:rsidRDefault="008F52B4" w:rsidP="00E30CBF">
            <w:pPr>
              <w:pStyle w:val="TableParagraph"/>
              <w:rPr>
                <w:sz w:val="24"/>
              </w:rPr>
            </w:pPr>
            <w:r>
              <w:rPr>
                <w:sz w:val="24"/>
              </w:rPr>
              <w:t>Skor</w:t>
            </w:r>
          </w:p>
        </w:tc>
      </w:tr>
      <w:tr w:rsidR="008F52B4" w:rsidTr="00E30CBF">
        <w:trPr>
          <w:trHeight w:val="318"/>
        </w:trPr>
        <w:tc>
          <w:tcPr>
            <w:tcW w:w="2953" w:type="dxa"/>
          </w:tcPr>
          <w:p w:rsidR="008F52B4" w:rsidRDefault="008F52B4" w:rsidP="00E30CBF">
            <w:pPr>
              <w:pStyle w:val="TableParagraph"/>
              <w:rPr>
                <w:sz w:val="24"/>
              </w:rPr>
            </w:pPr>
            <w:r>
              <w:rPr>
                <w:sz w:val="24"/>
              </w:rPr>
              <w:t>&gt;8</w:t>
            </w:r>
          </w:p>
        </w:tc>
        <w:tc>
          <w:tcPr>
            <w:tcW w:w="1130" w:type="dxa"/>
          </w:tcPr>
          <w:p w:rsidR="008F52B4" w:rsidRDefault="008F52B4" w:rsidP="00E30CBF">
            <w:pPr>
              <w:pStyle w:val="TableParagraph"/>
              <w:rPr>
                <w:sz w:val="24"/>
              </w:rPr>
            </w:pPr>
            <w:r>
              <w:rPr>
                <w:sz w:val="24"/>
              </w:rPr>
              <w:t>25</w:t>
            </w:r>
          </w:p>
        </w:tc>
        <w:tc>
          <w:tcPr>
            <w:tcW w:w="1277" w:type="dxa"/>
          </w:tcPr>
          <w:p w:rsidR="008F52B4" w:rsidRDefault="008F52B4" w:rsidP="00E30CBF">
            <w:pPr>
              <w:pStyle w:val="TableParagraph"/>
              <w:rPr>
                <w:sz w:val="24"/>
              </w:rPr>
            </w:pPr>
            <w:r>
              <w:rPr>
                <w:w w:val="95"/>
                <w:sz w:val="24"/>
              </w:rPr>
              <w:t>4</w:t>
            </w:r>
          </w:p>
        </w:tc>
        <w:tc>
          <w:tcPr>
            <w:tcW w:w="772" w:type="dxa"/>
          </w:tcPr>
          <w:p w:rsidR="008F52B4" w:rsidRDefault="008F52B4" w:rsidP="00E30CBF">
            <w:pPr>
              <w:pStyle w:val="TableParagraph"/>
              <w:rPr>
                <w:sz w:val="24"/>
              </w:rPr>
            </w:pPr>
            <w:r>
              <w:rPr>
                <w:w w:val="95"/>
                <w:sz w:val="24"/>
              </w:rPr>
              <w:t>1</w:t>
            </w:r>
          </w:p>
        </w:tc>
      </w:tr>
      <w:tr w:rsidR="008F52B4" w:rsidTr="00E30CBF">
        <w:trPr>
          <w:trHeight w:val="316"/>
        </w:trPr>
        <w:tc>
          <w:tcPr>
            <w:tcW w:w="2953" w:type="dxa"/>
            <w:tcBorders>
              <w:bottom w:val="single" w:sz="6" w:space="0" w:color="000000"/>
            </w:tcBorders>
          </w:tcPr>
          <w:p w:rsidR="008F52B4" w:rsidRDefault="008F52B4" w:rsidP="00E30CBF">
            <w:pPr>
              <w:pStyle w:val="TableParagraph"/>
              <w:spacing w:line="276" w:lineRule="exact"/>
              <w:rPr>
                <w:sz w:val="24"/>
              </w:rPr>
            </w:pPr>
            <w:r>
              <w:rPr>
                <w:sz w:val="24"/>
              </w:rPr>
              <w:t>60 &lt;</w:t>
            </w:r>
            <w:r>
              <w:rPr>
                <w:spacing w:val="-1"/>
                <w:sz w:val="24"/>
              </w:rPr>
              <w:t xml:space="preserve"> </w:t>
            </w:r>
            <w:r>
              <w:rPr>
                <w:sz w:val="24"/>
              </w:rPr>
              <w:t>x &lt;</w:t>
            </w:r>
            <w:r>
              <w:rPr>
                <w:spacing w:val="-1"/>
                <w:sz w:val="24"/>
              </w:rPr>
              <w:t xml:space="preserve"> </w:t>
            </w:r>
            <w:r>
              <w:rPr>
                <w:sz w:val="24"/>
              </w:rPr>
              <w:t>80</w:t>
            </w:r>
          </w:p>
        </w:tc>
        <w:tc>
          <w:tcPr>
            <w:tcW w:w="1130" w:type="dxa"/>
          </w:tcPr>
          <w:p w:rsidR="008F52B4" w:rsidRDefault="008F52B4" w:rsidP="00E30CBF">
            <w:pPr>
              <w:pStyle w:val="TableParagraph"/>
              <w:spacing w:line="276" w:lineRule="exact"/>
              <w:rPr>
                <w:sz w:val="24"/>
              </w:rPr>
            </w:pPr>
            <w:r>
              <w:rPr>
                <w:sz w:val="24"/>
              </w:rPr>
              <w:t>50</w:t>
            </w:r>
          </w:p>
        </w:tc>
        <w:tc>
          <w:tcPr>
            <w:tcW w:w="1277" w:type="dxa"/>
          </w:tcPr>
          <w:p w:rsidR="008F52B4" w:rsidRDefault="008F52B4" w:rsidP="00E30CBF">
            <w:pPr>
              <w:pStyle w:val="TableParagraph"/>
              <w:spacing w:line="276" w:lineRule="exact"/>
              <w:rPr>
                <w:sz w:val="24"/>
              </w:rPr>
            </w:pPr>
            <w:r>
              <w:rPr>
                <w:w w:val="95"/>
                <w:sz w:val="24"/>
              </w:rPr>
              <w:t>4</w:t>
            </w:r>
          </w:p>
        </w:tc>
        <w:tc>
          <w:tcPr>
            <w:tcW w:w="772" w:type="dxa"/>
          </w:tcPr>
          <w:p w:rsidR="008F52B4" w:rsidRDefault="008F52B4" w:rsidP="00E30CBF">
            <w:pPr>
              <w:pStyle w:val="TableParagraph"/>
              <w:spacing w:line="276" w:lineRule="exact"/>
              <w:rPr>
                <w:sz w:val="24"/>
              </w:rPr>
            </w:pPr>
            <w:r>
              <w:rPr>
                <w:w w:val="95"/>
                <w:sz w:val="24"/>
              </w:rPr>
              <w:t>2</w:t>
            </w:r>
          </w:p>
        </w:tc>
      </w:tr>
      <w:tr w:rsidR="008F52B4" w:rsidTr="00E30CBF">
        <w:trPr>
          <w:trHeight w:val="318"/>
        </w:trPr>
        <w:tc>
          <w:tcPr>
            <w:tcW w:w="2953" w:type="dxa"/>
            <w:tcBorders>
              <w:top w:val="single" w:sz="6" w:space="0" w:color="000000"/>
              <w:bottom w:val="single" w:sz="6" w:space="0" w:color="000000"/>
            </w:tcBorders>
          </w:tcPr>
          <w:p w:rsidR="008F52B4" w:rsidRDefault="008F52B4" w:rsidP="00E30CBF">
            <w:pPr>
              <w:pStyle w:val="TableParagraph"/>
              <w:rPr>
                <w:sz w:val="24"/>
              </w:rPr>
            </w:pPr>
            <w:r>
              <w:rPr>
                <w:sz w:val="24"/>
              </w:rPr>
              <w:t>40 &lt;</w:t>
            </w:r>
            <w:r>
              <w:rPr>
                <w:spacing w:val="-1"/>
                <w:sz w:val="24"/>
              </w:rPr>
              <w:t xml:space="preserve"> </w:t>
            </w:r>
            <w:r>
              <w:rPr>
                <w:sz w:val="24"/>
              </w:rPr>
              <w:t>x &lt;</w:t>
            </w:r>
            <w:r>
              <w:rPr>
                <w:spacing w:val="-1"/>
                <w:sz w:val="24"/>
              </w:rPr>
              <w:t xml:space="preserve"> </w:t>
            </w:r>
            <w:r>
              <w:rPr>
                <w:sz w:val="24"/>
              </w:rPr>
              <w:t>60</w:t>
            </w:r>
          </w:p>
        </w:tc>
        <w:tc>
          <w:tcPr>
            <w:tcW w:w="1130" w:type="dxa"/>
          </w:tcPr>
          <w:p w:rsidR="008F52B4" w:rsidRDefault="008F52B4" w:rsidP="00E30CBF">
            <w:pPr>
              <w:pStyle w:val="TableParagraph"/>
              <w:rPr>
                <w:sz w:val="24"/>
              </w:rPr>
            </w:pPr>
            <w:r>
              <w:rPr>
                <w:sz w:val="24"/>
              </w:rPr>
              <w:t>75</w:t>
            </w:r>
          </w:p>
        </w:tc>
        <w:tc>
          <w:tcPr>
            <w:tcW w:w="1277" w:type="dxa"/>
          </w:tcPr>
          <w:p w:rsidR="008F52B4" w:rsidRDefault="008F52B4" w:rsidP="00E30CBF">
            <w:pPr>
              <w:pStyle w:val="TableParagraph"/>
              <w:rPr>
                <w:sz w:val="24"/>
              </w:rPr>
            </w:pPr>
            <w:r>
              <w:rPr>
                <w:w w:val="95"/>
                <w:sz w:val="24"/>
              </w:rPr>
              <w:t>4</w:t>
            </w:r>
          </w:p>
        </w:tc>
        <w:tc>
          <w:tcPr>
            <w:tcW w:w="772" w:type="dxa"/>
          </w:tcPr>
          <w:p w:rsidR="008F52B4" w:rsidRDefault="008F52B4" w:rsidP="00E30CBF">
            <w:pPr>
              <w:pStyle w:val="TableParagraph"/>
              <w:rPr>
                <w:sz w:val="24"/>
              </w:rPr>
            </w:pPr>
            <w:r>
              <w:rPr>
                <w:w w:val="95"/>
                <w:sz w:val="24"/>
              </w:rPr>
              <w:t>3</w:t>
            </w:r>
          </w:p>
        </w:tc>
      </w:tr>
      <w:tr w:rsidR="008F52B4" w:rsidTr="00E30CBF">
        <w:trPr>
          <w:trHeight w:val="316"/>
        </w:trPr>
        <w:tc>
          <w:tcPr>
            <w:tcW w:w="2953" w:type="dxa"/>
            <w:tcBorders>
              <w:top w:val="single" w:sz="6" w:space="0" w:color="000000"/>
              <w:bottom w:val="single" w:sz="6" w:space="0" w:color="000000"/>
            </w:tcBorders>
          </w:tcPr>
          <w:p w:rsidR="008F52B4" w:rsidRDefault="008F52B4" w:rsidP="00E30CBF">
            <w:pPr>
              <w:pStyle w:val="TableParagraph"/>
              <w:rPr>
                <w:sz w:val="24"/>
              </w:rPr>
            </w:pPr>
            <w:r>
              <w:rPr>
                <w:sz w:val="24"/>
              </w:rPr>
              <w:t>&lt;</w:t>
            </w:r>
            <w:r>
              <w:rPr>
                <w:spacing w:val="-1"/>
                <w:sz w:val="24"/>
              </w:rPr>
              <w:t xml:space="preserve"> </w:t>
            </w:r>
            <w:r>
              <w:rPr>
                <w:sz w:val="24"/>
              </w:rPr>
              <w:t>40</w:t>
            </w:r>
          </w:p>
        </w:tc>
        <w:tc>
          <w:tcPr>
            <w:tcW w:w="1130" w:type="dxa"/>
          </w:tcPr>
          <w:p w:rsidR="008F52B4" w:rsidRDefault="008F52B4" w:rsidP="00E30CBF">
            <w:pPr>
              <w:pStyle w:val="TableParagraph"/>
              <w:rPr>
                <w:sz w:val="24"/>
              </w:rPr>
            </w:pPr>
            <w:r>
              <w:rPr>
                <w:sz w:val="24"/>
              </w:rPr>
              <w:t>100</w:t>
            </w:r>
          </w:p>
        </w:tc>
        <w:tc>
          <w:tcPr>
            <w:tcW w:w="1277" w:type="dxa"/>
          </w:tcPr>
          <w:p w:rsidR="008F52B4" w:rsidRDefault="008F52B4" w:rsidP="00E30CBF">
            <w:pPr>
              <w:pStyle w:val="TableParagraph"/>
              <w:rPr>
                <w:sz w:val="24"/>
              </w:rPr>
            </w:pPr>
            <w:r>
              <w:rPr>
                <w:w w:val="95"/>
                <w:sz w:val="24"/>
              </w:rPr>
              <w:t>4</w:t>
            </w:r>
          </w:p>
        </w:tc>
        <w:tc>
          <w:tcPr>
            <w:tcW w:w="772" w:type="dxa"/>
          </w:tcPr>
          <w:p w:rsidR="008F52B4" w:rsidRDefault="008F52B4" w:rsidP="00E30CBF">
            <w:pPr>
              <w:pStyle w:val="TableParagraph"/>
              <w:rPr>
                <w:sz w:val="24"/>
              </w:rPr>
            </w:pPr>
            <w:r>
              <w:rPr>
                <w:w w:val="95"/>
                <w:sz w:val="24"/>
              </w:rPr>
              <w:t>4</w:t>
            </w:r>
          </w:p>
        </w:tc>
      </w:tr>
    </w:tbl>
    <w:p w:rsidR="008F52B4" w:rsidRPr="00E30CBF" w:rsidRDefault="008F52B4" w:rsidP="008F52B4">
      <w:pPr>
        <w:spacing w:after="0"/>
        <w:ind w:left="0" w:hanging="2032"/>
        <w:jc w:val="center"/>
        <w:rPr>
          <w:rFonts w:ascii="Times New Roman" w:hAnsi="Times New Roman" w:cs="Times New Roman"/>
          <w:sz w:val="20"/>
        </w:rPr>
      </w:pPr>
      <w:r w:rsidRPr="00E30CBF">
        <w:rPr>
          <w:rFonts w:ascii="Times New Roman" w:hAnsi="Times New Roman" w:cs="Times New Roman"/>
          <w:sz w:val="20"/>
        </w:rPr>
        <w:t>Sumber: Peraturan Deputi Bidang Pengawasan Kementerian Koperasi dan</w:t>
      </w:r>
    </w:p>
    <w:p w:rsidR="008F52B4" w:rsidRPr="00E30CBF" w:rsidRDefault="008F52B4" w:rsidP="008F52B4">
      <w:pPr>
        <w:spacing w:after="0"/>
        <w:ind w:left="0" w:hanging="2032"/>
        <w:jc w:val="center"/>
        <w:rPr>
          <w:rFonts w:ascii="Times New Roman" w:hAnsi="Times New Roman" w:cs="Times New Roman"/>
          <w:sz w:val="20"/>
        </w:rPr>
      </w:pPr>
      <w:r w:rsidRPr="00E30CBF">
        <w:rPr>
          <w:rFonts w:ascii="Times New Roman" w:hAnsi="Times New Roman" w:cs="Times New Roman"/>
          <w:sz w:val="20"/>
        </w:rPr>
        <w:t>UKM No:</w:t>
      </w:r>
      <w:r w:rsidRPr="00E30CBF">
        <w:rPr>
          <w:rFonts w:ascii="Times New Roman" w:hAnsi="Times New Roman" w:cs="Times New Roman"/>
          <w:spacing w:val="-47"/>
          <w:sz w:val="20"/>
        </w:rPr>
        <w:t xml:space="preserve"> </w:t>
      </w:r>
      <w:r w:rsidRPr="00E30CBF">
        <w:rPr>
          <w:rFonts w:ascii="Times New Roman" w:hAnsi="Times New Roman" w:cs="Times New Roman"/>
          <w:sz w:val="20"/>
        </w:rPr>
        <w:t>06/Per/Dep.</w:t>
      </w:r>
      <w:r w:rsidRPr="00E30CBF">
        <w:rPr>
          <w:rFonts w:ascii="Times New Roman" w:hAnsi="Times New Roman" w:cs="Times New Roman"/>
          <w:spacing w:val="1"/>
          <w:sz w:val="20"/>
        </w:rPr>
        <w:t xml:space="preserve"> </w:t>
      </w:r>
      <w:r w:rsidRPr="00E30CBF">
        <w:rPr>
          <w:rFonts w:ascii="Times New Roman" w:hAnsi="Times New Roman" w:cs="Times New Roman"/>
          <w:sz w:val="20"/>
        </w:rPr>
        <w:t>6/IV/2016.</w:t>
      </w:r>
    </w:p>
    <w:p w:rsidR="008F52B4" w:rsidRPr="00E30CBF" w:rsidRDefault="008F52B4" w:rsidP="008F52B4">
      <w:pPr>
        <w:pStyle w:val="BodyText"/>
        <w:rPr>
          <w:sz w:val="20"/>
        </w:rPr>
      </w:pPr>
    </w:p>
    <w:p w:rsidR="008F52B4" w:rsidRDefault="008F52B4" w:rsidP="00343341">
      <w:pPr>
        <w:pStyle w:val="ListParagraph"/>
        <w:widowControl w:val="0"/>
        <w:numPr>
          <w:ilvl w:val="0"/>
          <w:numId w:val="22"/>
        </w:numPr>
        <w:tabs>
          <w:tab w:val="left" w:pos="2007"/>
        </w:tabs>
        <w:autoSpaceDE w:val="0"/>
        <w:autoSpaceDN w:val="0"/>
        <w:spacing w:after="0"/>
        <w:ind w:left="0" w:hanging="284"/>
        <w:contextualSpacing w:val="0"/>
        <w:rPr>
          <w:sz w:val="24"/>
        </w:rPr>
      </w:pPr>
      <w:r>
        <w:rPr>
          <w:sz w:val="24"/>
        </w:rPr>
        <w:t>Rasio</w:t>
      </w:r>
      <w:r>
        <w:rPr>
          <w:spacing w:val="-2"/>
          <w:sz w:val="24"/>
        </w:rPr>
        <w:t xml:space="preserve"> </w:t>
      </w:r>
      <w:r>
        <w:rPr>
          <w:sz w:val="24"/>
        </w:rPr>
        <w:t>Efisiensi</w:t>
      </w:r>
      <w:r>
        <w:rPr>
          <w:spacing w:val="-1"/>
          <w:sz w:val="24"/>
        </w:rPr>
        <w:t xml:space="preserve"> </w:t>
      </w:r>
      <w:r>
        <w:rPr>
          <w:sz w:val="24"/>
        </w:rPr>
        <w:t>Pelayanan</w:t>
      </w:r>
    </w:p>
    <w:p w:rsidR="008F52B4" w:rsidRPr="00270CCF" w:rsidRDefault="008F52B4" w:rsidP="008F52B4">
      <w:pPr>
        <w:pStyle w:val="ListParagraph"/>
        <w:widowControl w:val="0"/>
        <w:tabs>
          <w:tab w:val="left" w:pos="2007"/>
        </w:tabs>
        <w:autoSpaceDE w:val="0"/>
        <w:autoSpaceDN w:val="0"/>
        <w:spacing w:after="0"/>
        <w:ind w:left="0"/>
        <w:contextualSpacing w:val="0"/>
        <w:rPr>
          <w:rFonts w:ascii="Times New Roman" w:hAnsi="Times New Roman" w:cs="Times New Roman"/>
          <w:sz w:val="24"/>
          <w:szCs w:val="24"/>
        </w:rPr>
      </w:pPr>
      <w:r w:rsidRPr="00270CCF">
        <w:rPr>
          <w:rFonts w:ascii="Times New Roman" w:hAnsi="Times New Roman" w:cs="Times New Roman"/>
          <w:sz w:val="24"/>
          <w:szCs w:val="24"/>
        </w:rPr>
        <w:t>Perhitungan</w:t>
      </w:r>
      <w:r w:rsidRPr="00270CCF">
        <w:rPr>
          <w:rFonts w:ascii="Times New Roman" w:hAnsi="Times New Roman" w:cs="Times New Roman"/>
          <w:sz w:val="24"/>
          <w:szCs w:val="24"/>
        </w:rPr>
        <w:tab/>
        <w:t>rasio</w:t>
      </w:r>
      <w:r w:rsidRPr="00270CCF">
        <w:rPr>
          <w:rFonts w:ascii="Times New Roman" w:hAnsi="Times New Roman" w:cs="Times New Roman"/>
          <w:sz w:val="24"/>
          <w:szCs w:val="24"/>
        </w:rPr>
        <w:tab/>
        <w:t>efisiensi</w:t>
      </w:r>
      <w:r w:rsidRPr="00270CCF">
        <w:rPr>
          <w:rFonts w:ascii="Times New Roman" w:hAnsi="Times New Roman" w:cs="Times New Roman"/>
          <w:sz w:val="24"/>
          <w:szCs w:val="24"/>
        </w:rPr>
        <w:tab/>
        <w:t>pelayanan</w:t>
      </w:r>
      <w:r w:rsidRPr="00270CCF">
        <w:rPr>
          <w:rFonts w:ascii="Times New Roman" w:hAnsi="Times New Roman" w:cs="Times New Roman"/>
          <w:sz w:val="24"/>
          <w:szCs w:val="24"/>
        </w:rPr>
        <w:tab/>
        <w:t>dihitung</w:t>
      </w:r>
      <w:r w:rsidRPr="00270CCF">
        <w:rPr>
          <w:rFonts w:ascii="Times New Roman" w:hAnsi="Times New Roman" w:cs="Times New Roman"/>
          <w:sz w:val="24"/>
          <w:szCs w:val="24"/>
        </w:rPr>
        <w:tab/>
      </w:r>
      <w:r w:rsidRPr="00270CCF">
        <w:rPr>
          <w:rFonts w:ascii="Times New Roman" w:hAnsi="Times New Roman" w:cs="Times New Roman"/>
          <w:spacing w:val="-1"/>
          <w:sz w:val="24"/>
          <w:szCs w:val="24"/>
        </w:rPr>
        <w:t>dengan</w:t>
      </w:r>
      <w:r w:rsidRPr="00270CCF">
        <w:rPr>
          <w:rFonts w:ascii="Times New Roman" w:hAnsi="Times New Roman" w:cs="Times New Roman"/>
          <w:spacing w:val="-57"/>
          <w:sz w:val="24"/>
          <w:szCs w:val="24"/>
        </w:rPr>
        <w:t xml:space="preserve"> </w:t>
      </w:r>
      <w:r w:rsidRPr="00270CCF">
        <w:rPr>
          <w:rFonts w:ascii="Times New Roman" w:hAnsi="Times New Roman" w:cs="Times New Roman"/>
          <w:sz w:val="24"/>
          <w:szCs w:val="24"/>
        </w:rPr>
        <w:t>membandingkan</w:t>
      </w:r>
      <w:r w:rsidRPr="00270CCF">
        <w:rPr>
          <w:rFonts w:ascii="Times New Roman" w:hAnsi="Times New Roman" w:cs="Times New Roman"/>
          <w:sz w:val="24"/>
          <w:szCs w:val="24"/>
        </w:rPr>
        <w:tab/>
        <w:t>biaya</w:t>
      </w:r>
      <w:r w:rsidRPr="00270CCF">
        <w:rPr>
          <w:rFonts w:ascii="Times New Roman" w:hAnsi="Times New Roman" w:cs="Times New Roman"/>
          <w:sz w:val="24"/>
          <w:szCs w:val="24"/>
        </w:rPr>
        <w:tab/>
        <w:t>karyawan</w:t>
      </w:r>
      <w:r w:rsidRPr="00270CCF">
        <w:rPr>
          <w:rFonts w:ascii="Times New Roman" w:hAnsi="Times New Roman" w:cs="Times New Roman"/>
          <w:sz w:val="24"/>
          <w:szCs w:val="24"/>
        </w:rPr>
        <w:tab/>
        <w:t>dengan</w:t>
      </w:r>
      <w:r w:rsidRPr="00270CCF">
        <w:rPr>
          <w:rFonts w:ascii="Times New Roman" w:hAnsi="Times New Roman" w:cs="Times New Roman"/>
          <w:sz w:val="24"/>
          <w:szCs w:val="24"/>
        </w:rPr>
        <w:tab/>
        <w:t>volume pinjaman yang ditetapkan</w:t>
      </w:r>
      <w:r w:rsidRPr="00270CCF">
        <w:rPr>
          <w:rFonts w:ascii="Times New Roman" w:hAnsi="Times New Roman" w:cs="Times New Roman"/>
          <w:spacing w:val="-2"/>
          <w:sz w:val="24"/>
          <w:szCs w:val="24"/>
        </w:rPr>
        <w:t xml:space="preserve"> </w:t>
      </w:r>
      <w:r w:rsidRPr="00270CCF">
        <w:rPr>
          <w:rFonts w:ascii="Times New Roman" w:hAnsi="Times New Roman" w:cs="Times New Roman"/>
          <w:sz w:val="24"/>
          <w:szCs w:val="24"/>
        </w:rPr>
        <w:t>sebagai</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berikut:</w:t>
      </w:r>
    </w:p>
    <w:p w:rsidR="008F52B4" w:rsidRPr="00270CCF" w:rsidRDefault="008F52B4" w:rsidP="00343341">
      <w:pPr>
        <w:pStyle w:val="ListParagraph"/>
        <w:widowControl w:val="0"/>
        <w:numPr>
          <w:ilvl w:val="1"/>
          <w:numId w:val="22"/>
        </w:numPr>
        <w:tabs>
          <w:tab w:val="left" w:pos="2291"/>
        </w:tabs>
        <w:autoSpaceDE w:val="0"/>
        <w:autoSpaceDN w:val="0"/>
        <w:spacing w:after="0" w:line="360" w:lineRule="auto"/>
        <w:ind w:left="0"/>
        <w:contextualSpacing w:val="0"/>
        <w:rPr>
          <w:rFonts w:ascii="Times New Roman" w:hAnsi="Times New Roman" w:cs="Times New Roman"/>
          <w:sz w:val="24"/>
          <w:szCs w:val="24"/>
        </w:rPr>
      </w:pPr>
      <w:r w:rsidRPr="00270CCF">
        <w:rPr>
          <w:rFonts w:ascii="Times New Roman" w:hAnsi="Times New Roman" w:cs="Times New Roman"/>
          <w:sz w:val="24"/>
          <w:szCs w:val="24"/>
        </w:rPr>
        <w:t>Untuk rasio lebih dari 15% diberi nilai 0 dan untuk rasio antara</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10% hingga 15% diberi nilai 50, selanjutnya setiap penurunan</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rasio</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1% nilai ditambah</w:t>
      </w:r>
      <w:r w:rsidRPr="00270CCF">
        <w:rPr>
          <w:rFonts w:ascii="Times New Roman" w:hAnsi="Times New Roman" w:cs="Times New Roman"/>
          <w:spacing w:val="2"/>
          <w:sz w:val="24"/>
          <w:szCs w:val="24"/>
        </w:rPr>
        <w:t xml:space="preserve"> </w:t>
      </w:r>
      <w:r w:rsidRPr="00270CCF">
        <w:rPr>
          <w:rFonts w:ascii="Times New Roman" w:hAnsi="Times New Roman" w:cs="Times New Roman"/>
          <w:sz w:val="24"/>
          <w:szCs w:val="24"/>
        </w:rPr>
        <w:t>5 sampai dengan</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maksimum 100.</w:t>
      </w:r>
    </w:p>
    <w:p w:rsidR="008F52B4" w:rsidRPr="00270CCF" w:rsidRDefault="008F52B4" w:rsidP="00343341">
      <w:pPr>
        <w:pStyle w:val="ListParagraph"/>
        <w:widowControl w:val="0"/>
        <w:numPr>
          <w:ilvl w:val="1"/>
          <w:numId w:val="22"/>
        </w:numPr>
        <w:tabs>
          <w:tab w:val="left" w:pos="2291"/>
        </w:tabs>
        <w:autoSpaceDE w:val="0"/>
        <w:autoSpaceDN w:val="0"/>
        <w:spacing w:after="0" w:line="360" w:lineRule="auto"/>
        <w:ind w:left="0"/>
        <w:contextualSpacing w:val="0"/>
        <w:rPr>
          <w:rFonts w:ascii="Times New Roman" w:hAnsi="Times New Roman" w:cs="Times New Roman"/>
          <w:sz w:val="24"/>
          <w:szCs w:val="24"/>
        </w:rPr>
      </w:pPr>
      <w:r w:rsidRPr="00270CCF">
        <w:rPr>
          <w:rFonts w:ascii="Times New Roman" w:hAnsi="Times New Roman" w:cs="Times New Roman"/>
          <w:sz w:val="24"/>
          <w:szCs w:val="24"/>
        </w:rPr>
        <w:t>Nilai</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dikalikan</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dengan</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bobot</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sebesar</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2%</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diperoleh</w:t>
      </w:r>
      <w:r w:rsidRPr="00270CCF">
        <w:rPr>
          <w:rFonts w:ascii="Times New Roman" w:hAnsi="Times New Roman" w:cs="Times New Roman"/>
          <w:spacing w:val="1"/>
          <w:sz w:val="24"/>
          <w:szCs w:val="24"/>
        </w:rPr>
        <w:t xml:space="preserve"> </w:t>
      </w:r>
      <w:r w:rsidRPr="00270CCF">
        <w:rPr>
          <w:rFonts w:ascii="Times New Roman" w:hAnsi="Times New Roman" w:cs="Times New Roman"/>
          <w:sz w:val="24"/>
          <w:szCs w:val="24"/>
        </w:rPr>
        <w:t>skor</w:t>
      </w:r>
      <w:r w:rsidRPr="00270CCF">
        <w:rPr>
          <w:rFonts w:ascii="Times New Roman" w:hAnsi="Times New Roman" w:cs="Times New Roman"/>
          <w:spacing w:val="-57"/>
          <w:sz w:val="24"/>
          <w:szCs w:val="24"/>
        </w:rPr>
        <w:t xml:space="preserve"> </w:t>
      </w:r>
      <w:r w:rsidRPr="00270CCF">
        <w:rPr>
          <w:rFonts w:ascii="Times New Roman" w:hAnsi="Times New Roman" w:cs="Times New Roman"/>
          <w:sz w:val="24"/>
          <w:szCs w:val="24"/>
        </w:rPr>
        <w:t>penilaian.</w:t>
      </w:r>
    </w:p>
    <w:p w:rsidR="008F52B4" w:rsidRPr="00270CCF" w:rsidRDefault="008F52B4" w:rsidP="008F52B4">
      <w:pPr>
        <w:pStyle w:val="BodyText"/>
      </w:pPr>
    </w:p>
    <w:p w:rsidR="008F52B4" w:rsidRPr="00270CCF" w:rsidRDefault="008F52B4" w:rsidP="008F52B4">
      <w:pPr>
        <w:pStyle w:val="BodyText"/>
        <w:jc w:val="center"/>
      </w:pPr>
      <w:r w:rsidRPr="00270CCF">
        <w:t>Tabel</w:t>
      </w:r>
      <w:r w:rsidRPr="00270CCF">
        <w:rPr>
          <w:spacing w:val="-2"/>
        </w:rPr>
        <w:t xml:space="preserve"> </w:t>
      </w:r>
      <w:r w:rsidRPr="00270CCF">
        <w:t>2.10</w:t>
      </w:r>
    </w:p>
    <w:p w:rsidR="008F52B4" w:rsidRPr="00270CCF" w:rsidRDefault="008F52B4" w:rsidP="008F52B4">
      <w:pPr>
        <w:pStyle w:val="BodyText"/>
        <w:jc w:val="center"/>
      </w:pPr>
      <w:r w:rsidRPr="00270CCF">
        <w:t>Standar</w:t>
      </w:r>
      <w:r w:rsidRPr="00270CCF">
        <w:rPr>
          <w:spacing w:val="-2"/>
        </w:rPr>
        <w:t xml:space="preserve"> </w:t>
      </w:r>
      <w:r w:rsidRPr="00270CCF">
        <w:t>Perhitungan</w:t>
      </w:r>
      <w:r w:rsidRPr="00270CCF">
        <w:rPr>
          <w:spacing w:val="-1"/>
        </w:rPr>
        <w:t xml:space="preserve"> </w:t>
      </w:r>
      <w:r w:rsidRPr="00270CCF">
        <w:t>Rasio</w:t>
      </w:r>
      <w:r w:rsidRPr="00270CCF">
        <w:rPr>
          <w:spacing w:val="-1"/>
        </w:rPr>
        <w:t xml:space="preserve"> </w:t>
      </w:r>
      <w:r w:rsidRPr="00270CCF">
        <w:t>Efisiensi</w:t>
      </w:r>
      <w:r w:rsidRPr="00270CCF">
        <w:rPr>
          <w:spacing w:val="-1"/>
        </w:rPr>
        <w:t xml:space="preserve"> </w:t>
      </w:r>
      <w:r w:rsidRPr="00270CCF">
        <w:t>Pelayanan</w:t>
      </w:r>
    </w:p>
    <w:tbl>
      <w:tblPr>
        <w:tblStyle w:val="TableNormal1"/>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994"/>
        <w:gridCol w:w="1134"/>
        <w:gridCol w:w="850"/>
      </w:tblGrid>
      <w:tr w:rsidR="008F52B4" w:rsidRPr="00270CCF" w:rsidTr="00E30CBF">
        <w:trPr>
          <w:trHeight w:val="369"/>
        </w:trPr>
        <w:tc>
          <w:tcPr>
            <w:tcW w:w="3402" w:type="dxa"/>
          </w:tcPr>
          <w:p w:rsidR="008F52B4" w:rsidRPr="00270CCF" w:rsidRDefault="008F52B4" w:rsidP="008F52B4">
            <w:pPr>
              <w:pStyle w:val="TableParagraph"/>
              <w:rPr>
                <w:sz w:val="24"/>
                <w:szCs w:val="24"/>
              </w:rPr>
            </w:pPr>
            <w:r w:rsidRPr="00270CCF">
              <w:rPr>
                <w:sz w:val="24"/>
                <w:szCs w:val="24"/>
              </w:rPr>
              <w:t>Rasio</w:t>
            </w:r>
            <w:r w:rsidRPr="00270CCF">
              <w:rPr>
                <w:spacing w:val="-1"/>
                <w:sz w:val="24"/>
                <w:szCs w:val="24"/>
              </w:rPr>
              <w:t xml:space="preserve"> </w:t>
            </w:r>
            <w:r w:rsidRPr="00270CCF">
              <w:rPr>
                <w:sz w:val="24"/>
                <w:szCs w:val="24"/>
              </w:rPr>
              <w:t>Efisiensi Staf</w:t>
            </w:r>
            <w:r w:rsidRPr="00270CCF">
              <w:rPr>
                <w:spacing w:val="-3"/>
                <w:sz w:val="24"/>
                <w:szCs w:val="24"/>
              </w:rPr>
              <w:t xml:space="preserve"> </w:t>
            </w:r>
            <w:r w:rsidRPr="00270CCF">
              <w:rPr>
                <w:sz w:val="24"/>
                <w:szCs w:val="24"/>
              </w:rPr>
              <w:t>(%)</w:t>
            </w:r>
          </w:p>
        </w:tc>
        <w:tc>
          <w:tcPr>
            <w:tcW w:w="994" w:type="dxa"/>
          </w:tcPr>
          <w:p w:rsidR="008F52B4" w:rsidRPr="00270CCF" w:rsidRDefault="008F52B4" w:rsidP="008F52B4">
            <w:pPr>
              <w:pStyle w:val="TableParagraph"/>
              <w:rPr>
                <w:sz w:val="24"/>
                <w:szCs w:val="24"/>
              </w:rPr>
            </w:pPr>
            <w:r w:rsidRPr="00270CCF">
              <w:rPr>
                <w:sz w:val="24"/>
                <w:szCs w:val="24"/>
              </w:rPr>
              <w:t>Nilai</w:t>
            </w:r>
          </w:p>
        </w:tc>
        <w:tc>
          <w:tcPr>
            <w:tcW w:w="1134" w:type="dxa"/>
          </w:tcPr>
          <w:p w:rsidR="008F52B4" w:rsidRPr="00270CCF" w:rsidRDefault="008F52B4" w:rsidP="008F52B4">
            <w:pPr>
              <w:pStyle w:val="TableParagraph"/>
              <w:rPr>
                <w:sz w:val="24"/>
                <w:szCs w:val="24"/>
              </w:rPr>
            </w:pPr>
            <w:r w:rsidRPr="00270CCF">
              <w:rPr>
                <w:sz w:val="24"/>
                <w:szCs w:val="24"/>
              </w:rPr>
              <w:t>Bobot</w:t>
            </w:r>
            <w:r w:rsidRPr="00270CCF">
              <w:rPr>
                <w:spacing w:val="-1"/>
                <w:sz w:val="24"/>
                <w:szCs w:val="24"/>
              </w:rPr>
              <w:t xml:space="preserve"> </w:t>
            </w:r>
            <w:r w:rsidRPr="00270CCF">
              <w:rPr>
                <w:sz w:val="24"/>
                <w:szCs w:val="24"/>
              </w:rPr>
              <w:t>(%)</w:t>
            </w:r>
          </w:p>
        </w:tc>
        <w:tc>
          <w:tcPr>
            <w:tcW w:w="850" w:type="dxa"/>
          </w:tcPr>
          <w:p w:rsidR="008F52B4" w:rsidRPr="00270CCF" w:rsidRDefault="008F52B4" w:rsidP="008F52B4">
            <w:pPr>
              <w:pStyle w:val="TableParagraph"/>
              <w:rPr>
                <w:sz w:val="24"/>
                <w:szCs w:val="24"/>
              </w:rPr>
            </w:pPr>
            <w:r w:rsidRPr="00270CCF">
              <w:rPr>
                <w:sz w:val="24"/>
                <w:szCs w:val="24"/>
              </w:rPr>
              <w:t>Skor</w:t>
            </w:r>
          </w:p>
        </w:tc>
      </w:tr>
      <w:tr w:rsidR="008F52B4" w:rsidRPr="00270CCF" w:rsidTr="00E30CBF">
        <w:trPr>
          <w:trHeight w:val="318"/>
        </w:trPr>
        <w:tc>
          <w:tcPr>
            <w:tcW w:w="3402" w:type="dxa"/>
            <w:tcBorders>
              <w:bottom w:val="single" w:sz="6" w:space="0" w:color="000000"/>
            </w:tcBorders>
          </w:tcPr>
          <w:p w:rsidR="008F52B4" w:rsidRPr="00270CCF" w:rsidRDefault="008F52B4" w:rsidP="008F52B4">
            <w:pPr>
              <w:pStyle w:val="TableParagraph"/>
              <w:spacing w:line="240" w:lineRule="auto"/>
              <w:rPr>
                <w:sz w:val="24"/>
                <w:szCs w:val="24"/>
              </w:rPr>
            </w:pPr>
            <w:r w:rsidRPr="00270CCF">
              <w:rPr>
                <w:sz w:val="24"/>
                <w:szCs w:val="24"/>
              </w:rPr>
              <w:t>&lt;</w:t>
            </w:r>
            <w:r w:rsidRPr="00270CCF">
              <w:rPr>
                <w:spacing w:val="-1"/>
                <w:sz w:val="24"/>
                <w:szCs w:val="24"/>
              </w:rPr>
              <w:t xml:space="preserve"> </w:t>
            </w:r>
            <w:r w:rsidRPr="00270CCF">
              <w:rPr>
                <w:sz w:val="24"/>
                <w:szCs w:val="24"/>
              </w:rPr>
              <w:t>5</w:t>
            </w:r>
          </w:p>
        </w:tc>
        <w:tc>
          <w:tcPr>
            <w:tcW w:w="994" w:type="dxa"/>
          </w:tcPr>
          <w:p w:rsidR="008F52B4" w:rsidRPr="00270CCF" w:rsidRDefault="008F52B4" w:rsidP="008F52B4">
            <w:pPr>
              <w:pStyle w:val="TableParagraph"/>
              <w:spacing w:line="240" w:lineRule="auto"/>
              <w:rPr>
                <w:sz w:val="24"/>
                <w:szCs w:val="24"/>
              </w:rPr>
            </w:pPr>
            <w:r w:rsidRPr="00270CCF">
              <w:rPr>
                <w:sz w:val="24"/>
                <w:szCs w:val="24"/>
              </w:rPr>
              <w:t>100</w:t>
            </w:r>
          </w:p>
        </w:tc>
        <w:tc>
          <w:tcPr>
            <w:tcW w:w="1134" w:type="dxa"/>
          </w:tcPr>
          <w:p w:rsidR="008F52B4" w:rsidRPr="00270CCF" w:rsidRDefault="008F52B4" w:rsidP="008F52B4">
            <w:pPr>
              <w:pStyle w:val="TableParagraph"/>
              <w:spacing w:line="240" w:lineRule="auto"/>
              <w:rPr>
                <w:sz w:val="24"/>
                <w:szCs w:val="24"/>
              </w:rPr>
            </w:pPr>
            <w:r w:rsidRPr="00270CCF">
              <w:rPr>
                <w:w w:val="95"/>
                <w:sz w:val="24"/>
                <w:szCs w:val="24"/>
              </w:rPr>
              <w:t>2</w:t>
            </w:r>
          </w:p>
        </w:tc>
        <w:tc>
          <w:tcPr>
            <w:tcW w:w="850" w:type="dxa"/>
          </w:tcPr>
          <w:p w:rsidR="008F52B4" w:rsidRPr="00270CCF" w:rsidRDefault="008F52B4" w:rsidP="008F52B4">
            <w:pPr>
              <w:pStyle w:val="TableParagraph"/>
              <w:spacing w:line="240" w:lineRule="auto"/>
              <w:rPr>
                <w:sz w:val="24"/>
                <w:szCs w:val="24"/>
              </w:rPr>
            </w:pPr>
            <w:r w:rsidRPr="00270CCF">
              <w:rPr>
                <w:sz w:val="24"/>
                <w:szCs w:val="24"/>
              </w:rPr>
              <w:t>2,0</w:t>
            </w:r>
          </w:p>
        </w:tc>
      </w:tr>
      <w:tr w:rsidR="008F52B4" w:rsidRPr="00270CCF" w:rsidTr="00E30CBF">
        <w:trPr>
          <w:trHeight w:val="316"/>
        </w:trPr>
        <w:tc>
          <w:tcPr>
            <w:tcW w:w="3402" w:type="dxa"/>
            <w:tcBorders>
              <w:top w:val="single" w:sz="6" w:space="0" w:color="000000"/>
              <w:bottom w:val="single" w:sz="6" w:space="0" w:color="000000"/>
            </w:tcBorders>
          </w:tcPr>
          <w:p w:rsidR="008F52B4" w:rsidRPr="00270CCF" w:rsidRDefault="008F52B4" w:rsidP="008F52B4">
            <w:pPr>
              <w:pStyle w:val="TableParagraph"/>
              <w:rPr>
                <w:sz w:val="24"/>
                <w:szCs w:val="24"/>
              </w:rPr>
            </w:pPr>
            <w:r w:rsidRPr="00270CCF">
              <w:rPr>
                <w:sz w:val="24"/>
                <w:szCs w:val="24"/>
              </w:rPr>
              <w:t>5</w:t>
            </w:r>
            <w:r w:rsidRPr="00270CCF">
              <w:rPr>
                <w:spacing w:val="-1"/>
                <w:sz w:val="24"/>
                <w:szCs w:val="24"/>
              </w:rPr>
              <w:t xml:space="preserve"> </w:t>
            </w:r>
            <w:r w:rsidRPr="00270CCF">
              <w:rPr>
                <w:sz w:val="24"/>
                <w:szCs w:val="24"/>
              </w:rPr>
              <w:t>&lt;</w:t>
            </w:r>
            <w:r w:rsidRPr="00270CCF">
              <w:rPr>
                <w:spacing w:val="-1"/>
                <w:sz w:val="24"/>
                <w:szCs w:val="24"/>
              </w:rPr>
              <w:t xml:space="preserve"> </w:t>
            </w:r>
            <w:r w:rsidRPr="00270CCF">
              <w:rPr>
                <w:sz w:val="24"/>
                <w:szCs w:val="24"/>
              </w:rPr>
              <w:t>x &lt;10</w:t>
            </w:r>
          </w:p>
        </w:tc>
        <w:tc>
          <w:tcPr>
            <w:tcW w:w="994" w:type="dxa"/>
          </w:tcPr>
          <w:p w:rsidR="008F52B4" w:rsidRPr="00270CCF" w:rsidRDefault="008F52B4" w:rsidP="008F52B4">
            <w:pPr>
              <w:pStyle w:val="TableParagraph"/>
              <w:rPr>
                <w:sz w:val="24"/>
                <w:szCs w:val="24"/>
              </w:rPr>
            </w:pPr>
            <w:r w:rsidRPr="00270CCF">
              <w:rPr>
                <w:sz w:val="24"/>
                <w:szCs w:val="24"/>
              </w:rPr>
              <w:t>75</w:t>
            </w:r>
          </w:p>
        </w:tc>
        <w:tc>
          <w:tcPr>
            <w:tcW w:w="1134" w:type="dxa"/>
          </w:tcPr>
          <w:p w:rsidR="008F52B4" w:rsidRPr="00270CCF" w:rsidRDefault="008F52B4" w:rsidP="008F52B4">
            <w:pPr>
              <w:pStyle w:val="TableParagraph"/>
              <w:rPr>
                <w:sz w:val="24"/>
                <w:szCs w:val="24"/>
              </w:rPr>
            </w:pPr>
            <w:r w:rsidRPr="00270CCF">
              <w:rPr>
                <w:w w:val="95"/>
                <w:sz w:val="24"/>
                <w:szCs w:val="24"/>
              </w:rPr>
              <w:t>2</w:t>
            </w:r>
          </w:p>
        </w:tc>
        <w:tc>
          <w:tcPr>
            <w:tcW w:w="850" w:type="dxa"/>
          </w:tcPr>
          <w:p w:rsidR="008F52B4" w:rsidRPr="00270CCF" w:rsidRDefault="008F52B4" w:rsidP="008F52B4">
            <w:pPr>
              <w:pStyle w:val="TableParagraph"/>
              <w:rPr>
                <w:sz w:val="24"/>
                <w:szCs w:val="24"/>
              </w:rPr>
            </w:pPr>
            <w:r w:rsidRPr="00270CCF">
              <w:rPr>
                <w:sz w:val="24"/>
                <w:szCs w:val="24"/>
              </w:rPr>
              <w:t>1,5</w:t>
            </w:r>
          </w:p>
        </w:tc>
      </w:tr>
      <w:tr w:rsidR="008F52B4" w:rsidRPr="00270CCF" w:rsidTr="00E30CBF">
        <w:trPr>
          <w:trHeight w:val="318"/>
        </w:trPr>
        <w:tc>
          <w:tcPr>
            <w:tcW w:w="3402" w:type="dxa"/>
            <w:tcBorders>
              <w:top w:val="single" w:sz="6" w:space="0" w:color="000000"/>
              <w:bottom w:val="single" w:sz="6" w:space="0" w:color="000000"/>
            </w:tcBorders>
          </w:tcPr>
          <w:p w:rsidR="008F52B4" w:rsidRPr="00270CCF" w:rsidRDefault="008F52B4" w:rsidP="008F52B4">
            <w:pPr>
              <w:pStyle w:val="TableParagraph"/>
              <w:spacing w:line="240" w:lineRule="auto"/>
              <w:rPr>
                <w:sz w:val="24"/>
                <w:szCs w:val="24"/>
              </w:rPr>
            </w:pPr>
            <w:r w:rsidRPr="00270CCF">
              <w:rPr>
                <w:sz w:val="24"/>
                <w:szCs w:val="24"/>
              </w:rPr>
              <w:t>10 &lt;</w:t>
            </w:r>
            <w:r w:rsidRPr="00270CCF">
              <w:rPr>
                <w:spacing w:val="-1"/>
                <w:sz w:val="24"/>
                <w:szCs w:val="24"/>
              </w:rPr>
              <w:t xml:space="preserve"> </w:t>
            </w:r>
            <w:r w:rsidRPr="00270CCF">
              <w:rPr>
                <w:sz w:val="24"/>
                <w:szCs w:val="24"/>
              </w:rPr>
              <w:t>x &lt;</w:t>
            </w:r>
            <w:r w:rsidRPr="00270CCF">
              <w:rPr>
                <w:spacing w:val="-1"/>
                <w:sz w:val="24"/>
                <w:szCs w:val="24"/>
              </w:rPr>
              <w:t xml:space="preserve"> </w:t>
            </w:r>
            <w:r w:rsidRPr="00270CCF">
              <w:rPr>
                <w:sz w:val="24"/>
                <w:szCs w:val="24"/>
              </w:rPr>
              <w:t>15</w:t>
            </w:r>
          </w:p>
        </w:tc>
        <w:tc>
          <w:tcPr>
            <w:tcW w:w="994" w:type="dxa"/>
          </w:tcPr>
          <w:p w:rsidR="008F52B4" w:rsidRPr="00270CCF" w:rsidRDefault="008F52B4" w:rsidP="008F52B4">
            <w:pPr>
              <w:pStyle w:val="TableParagraph"/>
              <w:spacing w:line="240" w:lineRule="auto"/>
              <w:rPr>
                <w:sz w:val="24"/>
                <w:szCs w:val="24"/>
              </w:rPr>
            </w:pPr>
            <w:r w:rsidRPr="00270CCF">
              <w:rPr>
                <w:sz w:val="24"/>
                <w:szCs w:val="24"/>
              </w:rPr>
              <w:t>50</w:t>
            </w:r>
          </w:p>
        </w:tc>
        <w:tc>
          <w:tcPr>
            <w:tcW w:w="1134" w:type="dxa"/>
          </w:tcPr>
          <w:p w:rsidR="008F52B4" w:rsidRPr="00270CCF" w:rsidRDefault="008F52B4" w:rsidP="008F52B4">
            <w:pPr>
              <w:pStyle w:val="TableParagraph"/>
              <w:spacing w:line="240" w:lineRule="auto"/>
              <w:rPr>
                <w:sz w:val="24"/>
                <w:szCs w:val="24"/>
              </w:rPr>
            </w:pPr>
            <w:r w:rsidRPr="00270CCF">
              <w:rPr>
                <w:w w:val="95"/>
                <w:sz w:val="24"/>
                <w:szCs w:val="24"/>
              </w:rPr>
              <w:t>2</w:t>
            </w:r>
          </w:p>
        </w:tc>
        <w:tc>
          <w:tcPr>
            <w:tcW w:w="850" w:type="dxa"/>
          </w:tcPr>
          <w:p w:rsidR="008F52B4" w:rsidRPr="00270CCF" w:rsidRDefault="008F52B4" w:rsidP="008F52B4">
            <w:pPr>
              <w:pStyle w:val="TableParagraph"/>
              <w:spacing w:line="240" w:lineRule="auto"/>
              <w:rPr>
                <w:sz w:val="24"/>
                <w:szCs w:val="24"/>
              </w:rPr>
            </w:pPr>
            <w:r w:rsidRPr="00270CCF">
              <w:rPr>
                <w:sz w:val="24"/>
                <w:szCs w:val="24"/>
              </w:rPr>
              <w:t>1,0</w:t>
            </w:r>
          </w:p>
        </w:tc>
      </w:tr>
      <w:tr w:rsidR="008F52B4" w:rsidRPr="00270CCF" w:rsidTr="00E30CBF">
        <w:trPr>
          <w:trHeight w:val="318"/>
        </w:trPr>
        <w:tc>
          <w:tcPr>
            <w:tcW w:w="3402" w:type="dxa"/>
            <w:tcBorders>
              <w:top w:val="single" w:sz="6" w:space="0" w:color="000000"/>
            </w:tcBorders>
          </w:tcPr>
          <w:p w:rsidR="008F52B4" w:rsidRPr="00270CCF" w:rsidRDefault="008F52B4" w:rsidP="008F52B4">
            <w:pPr>
              <w:pStyle w:val="TableParagraph"/>
              <w:rPr>
                <w:sz w:val="24"/>
                <w:szCs w:val="24"/>
              </w:rPr>
            </w:pPr>
            <w:r w:rsidRPr="00270CCF">
              <w:rPr>
                <w:sz w:val="24"/>
                <w:szCs w:val="24"/>
              </w:rPr>
              <w:t>&gt;</w:t>
            </w:r>
            <w:r w:rsidRPr="00270CCF">
              <w:rPr>
                <w:spacing w:val="-1"/>
                <w:sz w:val="24"/>
                <w:szCs w:val="24"/>
              </w:rPr>
              <w:t xml:space="preserve"> </w:t>
            </w:r>
            <w:r w:rsidRPr="00270CCF">
              <w:rPr>
                <w:sz w:val="24"/>
                <w:szCs w:val="24"/>
              </w:rPr>
              <w:t>15</w:t>
            </w:r>
          </w:p>
        </w:tc>
        <w:tc>
          <w:tcPr>
            <w:tcW w:w="994" w:type="dxa"/>
          </w:tcPr>
          <w:p w:rsidR="008F52B4" w:rsidRPr="00270CCF" w:rsidRDefault="008F52B4" w:rsidP="008F52B4">
            <w:pPr>
              <w:pStyle w:val="TableParagraph"/>
              <w:rPr>
                <w:sz w:val="24"/>
                <w:szCs w:val="24"/>
              </w:rPr>
            </w:pPr>
            <w:r w:rsidRPr="00270CCF">
              <w:rPr>
                <w:w w:val="95"/>
                <w:sz w:val="24"/>
                <w:szCs w:val="24"/>
              </w:rPr>
              <w:t>0</w:t>
            </w:r>
          </w:p>
        </w:tc>
        <w:tc>
          <w:tcPr>
            <w:tcW w:w="1134" w:type="dxa"/>
          </w:tcPr>
          <w:p w:rsidR="008F52B4" w:rsidRPr="00270CCF" w:rsidRDefault="008F52B4" w:rsidP="008F52B4">
            <w:pPr>
              <w:pStyle w:val="TableParagraph"/>
              <w:rPr>
                <w:sz w:val="24"/>
                <w:szCs w:val="24"/>
              </w:rPr>
            </w:pPr>
            <w:r w:rsidRPr="00270CCF">
              <w:rPr>
                <w:w w:val="95"/>
                <w:sz w:val="24"/>
                <w:szCs w:val="24"/>
              </w:rPr>
              <w:t>2</w:t>
            </w:r>
          </w:p>
        </w:tc>
        <w:tc>
          <w:tcPr>
            <w:tcW w:w="850" w:type="dxa"/>
          </w:tcPr>
          <w:p w:rsidR="008F52B4" w:rsidRPr="00270CCF" w:rsidRDefault="008F52B4" w:rsidP="008F52B4">
            <w:pPr>
              <w:pStyle w:val="TableParagraph"/>
              <w:rPr>
                <w:sz w:val="24"/>
                <w:szCs w:val="24"/>
              </w:rPr>
            </w:pPr>
            <w:r w:rsidRPr="00270CCF">
              <w:rPr>
                <w:sz w:val="24"/>
                <w:szCs w:val="24"/>
              </w:rPr>
              <w:t>0,0</w:t>
            </w:r>
          </w:p>
        </w:tc>
      </w:tr>
    </w:tbl>
    <w:p w:rsidR="008F52B4" w:rsidRDefault="008F52B4" w:rsidP="008F52B4">
      <w:pPr>
        <w:spacing w:after="0"/>
        <w:ind w:left="0"/>
        <w:jc w:val="center"/>
        <w:rPr>
          <w:rFonts w:ascii="Times New Roman" w:hAnsi="Times New Roman" w:cs="Times New Roman"/>
          <w:sz w:val="20"/>
          <w:szCs w:val="20"/>
        </w:rPr>
      </w:pPr>
      <w:r w:rsidRPr="00270CCF">
        <w:rPr>
          <w:rFonts w:ascii="Times New Roman" w:hAnsi="Times New Roman" w:cs="Times New Roman"/>
          <w:sz w:val="20"/>
          <w:szCs w:val="20"/>
        </w:rPr>
        <w:t xml:space="preserve">Sumber: Peraturan Deputi Bidang Pengawasan Kementerian Koperasi dan UKM </w:t>
      </w:r>
    </w:p>
    <w:p w:rsidR="008F52B4" w:rsidRDefault="008F52B4" w:rsidP="008F52B4">
      <w:pPr>
        <w:spacing w:after="0"/>
        <w:ind w:left="0"/>
        <w:jc w:val="center"/>
        <w:rPr>
          <w:rFonts w:ascii="Times New Roman" w:hAnsi="Times New Roman" w:cs="Times New Roman"/>
          <w:sz w:val="20"/>
          <w:szCs w:val="20"/>
        </w:rPr>
      </w:pPr>
      <w:r w:rsidRPr="00270CCF">
        <w:rPr>
          <w:rFonts w:ascii="Times New Roman" w:hAnsi="Times New Roman" w:cs="Times New Roman"/>
          <w:sz w:val="20"/>
          <w:szCs w:val="20"/>
        </w:rPr>
        <w:t>No:</w:t>
      </w:r>
      <w:r w:rsidRPr="00270CCF">
        <w:rPr>
          <w:rFonts w:ascii="Times New Roman" w:hAnsi="Times New Roman" w:cs="Times New Roman"/>
          <w:spacing w:val="-48"/>
          <w:sz w:val="20"/>
          <w:szCs w:val="20"/>
        </w:rPr>
        <w:t xml:space="preserve"> </w:t>
      </w:r>
      <w:r w:rsidRPr="00270CCF">
        <w:rPr>
          <w:rFonts w:ascii="Times New Roman" w:hAnsi="Times New Roman" w:cs="Times New Roman"/>
          <w:sz w:val="20"/>
          <w:szCs w:val="20"/>
        </w:rPr>
        <w:t>06/Per/Dep.</w:t>
      </w:r>
      <w:r w:rsidRPr="00270CCF">
        <w:rPr>
          <w:rFonts w:ascii="Times New Roman" w:hAnsi="Times New Roman" w:cs="Times New Roman"/>
          <w:spacing w:val="1"/>
          <w:sz w:val="20"/>
          <w:szCs w:val="20"/>
        </w:rPr>
        <w:t xml:space="preserve"> </w:t>
      </w:r>
      <w:r w:rsidRPr="00270CCF">
        <w:rPr>
          <w:rFonts w:ascii="Times New Roman" w:hAnsi="Times New Roman" w:cs="Times New Roman"/>
          <w:sz w:val="20"/>
          <w:szCs w:val="20"/>
        </w:rPr>
        <w:t>6/IV/2016.</w:t>
      </w:r>
    </w:p>
    <w:p w:rsidR="008F52B4" w:rsidRDefault="008F52B4" w:rsidP="00343341">
      <w:pPr>
        <w:pStyle w:val="ListParagraph"/>
        <w:widowControl w:val="0"/>
        <w:numPr>
          <w:ilvl w:val="0"/>
          <w:numId w:val="14"/>
        </w:numPr>
        <w:tabs>
          <w:tab w:val="left" w:pos="1722"/>
        </w:tabs>
        <w:autoSpaceDE w:val="0"/>
        <w:autoSpaceDN w:val="0"/>
        <w:spacing w:after="0"/>
        <w:ind w:left="0"/>
        <w:contextualSpacing w:val="0"/>
        <w:rPr>
          <w:rFonts w:ascii="Times New Roman" w:hAnsi="Times New Roman" w:cs="Times New Roman"/>
          <w:sz w:val="24"/>
          <w:szCs w:val="24"/>
        </w:rPr>
      </w:pPr>
      <w:r w:rsidRPr="00270CCF">
        <w:rPr>
          <w:rFonts w:ascii="Times New Roman" w:hAnsi="Times New Roman" w:cs="Times New Roman"/>
          <w:sz w:val="24"/>
          <w:szCs w:val="24"/>
        </w:rPr>
        <w:t>Penilaian</w:t>
      </w:r>
      <w:r w:rsidRPr="00270CCF">
        <w:rPr>
          <w:rFonts w:ascii="Times New Roman" w:hAnsi="Times New Roman" w:cs="Times New Roman"/>
          <w:spacing w:val="3"/>
          <w:sz w:val="24"/>
          <w:szCs w:val="24"/>
        </w:rPr>
        <w:t xml:space="preserve"> </w:t>
      </w:r>
      <w:r w:rsidRPr="00270CCF">
        <w:rPr>
          <w:rFonts w:ascii="Times New Roman" w:hAnsi="Times New Roman" w:cs="Times New Roman"/>
          <w:sz w:val="24"/>
          <w:szCs w:val="24"/>
        </w:rPr>
        <w:t>Likuiditas</w:t>
      </w:r>
      <w:r>
        <w:rPr>
          <w:rFonts w:ascii="Times New Roman" w:hAnsi="Times New Roman" w:cs="Times New Roman"/>
          <w:sz w:val="24"/>
          <w:szCs w:val="24"/>
        </w:rPr>
        <w:t xml:space="preserve"> </w:t>
      </w:r>
    </w:p>
    <w:p w:rsidR="008F52B4" w:rsidRDefault="008F52B4" w:rsidP="008F52B4">
      <w:pPr>
        <w:pStyle w:val="ListParagraph"/>
        <w:widowControl w:val="0"/>
        <w:tabs>
          <w:tab w:val="left" w:pos="1722"/>
        </w:tabs>
        <w:autoSpaceDE w:val="0"/>
        <w:autoSpaceDN w:val="0"/>
        <w:spacing w:after="0"/>
        <w:ind w:left="0"/>
        <w:contextualSpacing w:val="0"/>
        <w:rPr>
          <w:color w:val="1F2023"/>
        </w:rPr>
      </w:pPr>
      <w:r>
        <w:rPr>
          <w:rFonts w:ascii="Times New Roman" w:hAnsi="Times New Roman" w:cs="Times New Roman"/>
          <w:color w:val="1F2023"/>
          <w:sz w:val="24"/>
          <w:szCs w:val="24"/>
        </w:rPr>
        <w:tab/>
      </w:r>
      <w:r>
        <w:rPr>
          <w:rFonts w:ascii="Times New Roman" w:hAnsi="Times New Roman" w:cs="Times New Roman"/>
          <w:color w:val="1F2023"/>
          <w:sz w:val="24"/>
          <w:szCs w:val="24"/>
        </w:rPr>
        <w:tab/>
      </w:r>
      <w:proofErr w:type="gramStart"/>
      <w:r w:rsidRPr="00270CCF">
        <w:rPr>
          <w:rFonts w:ascii="Times New Roman" w:hAnsi="Times New Roman" w:cs="Times New Roman"/>
          <w:color w:val="1F2023"/>
          <w:sz w:val="24"/>
          <w:szCs w:val="24"/>
        </w:rPr>
        <w:t>Likuiditas</w:t>
      </w:r>
      <w:r w:rsidRPr="00270CCF">
        <w:rPr>
          <w:rFonts w:ascii="Times New Roman" w:hAnsi="Times New Roman" w:cs="Times New Roman"/>
          <w:color w:val="1F2023"/>
          <w:spacing w:val="1"/>
          <w:sz w:val="24"/>
          <w:szCs w:val="24"/>
        </w:rPr>
        <w:t xml:space="preserve"> </w:t>
      </w:r>
      <w:r w:rsidRPr="00270CCF">
        <w:rPr>
          <w:rFonts w:ascii="Times New Roman" w:hAnsi="Times New Roman" w:cs="Times New Roman"/>
          <w:color w:val="1F2023"/>
          <w:sz w:val="24"/>
          <w:szCs w:val="24"/>
        </w:rPr>
        <w:t>adalah</w:t>
      </w:r>
      <w:r w:rsidRPr="00270CCF">
        <w:rPr>
          <w:rFonts w:ascii="Times New Roman" w:hAnsi="Times New Roman" w:cs="Times New Roman"/>
          <w:color w:val="1F2023"/>
          <w:spacing w:val="1"/>
          <w:sz w:val="24"/>
          <w:szCs w:val="24"/>
        </w:rPr>
        <w:t xml:space="preserve"> </w:t>
      </w:r>
      <w:r w:rsidRPr="00270CCF">
        <w:rPr>
          <w:rFonts w:ascii="Times New Roman" w:hAnsi="Times New Roman" w:cs="Times New Roman"/>
          <w:color w:val="1F2023"/>
          <w:sz w:val="24"/>
          <w:szCs w:val="24"/>
        </w:rPr>
        <w:t>kemampuan</w:t>
      </w:r>
      <w:r w:rsidRPr="00270CCF">
        <w:rPr>
          <w:rFonts w:ascii="Times New Roman" w:hAnsi="Times New Roman" w:cs="Times New Roman"/>
          <w:color w:val="1F2023"/>
          <w:spacing w:val="1"/>
          <w:sz w:val="24"/>
          <w:szCs w:val="24"/>
        </w:rPr>
        <w:t xml:space="preserve"> </w:t>
      </w:r>
      <w:r w:rsidRPr="00270CCF">
        <w:rPr>
          <w:rFonts w:ascii="Times New Roman" w:hAnsi="Times New Roman" w:cs="Times New Roman"/>
          <w:color w:val="1F2023"/>
          <w:sz w:val="24"/>
          <w:szCs w:val="24"/>
        </w:rPr>
        <w:t>suatu</w:t>
      </w:r>
      <w:r w:rsidRPr="00270CCF">
        <w:rPr>
          <w:rFonts w:ascii="Times New Roman" w:hAnsi="Times New Roman" w:cs="Times New Roman"/>
          <w:color w:val="1F2023"/>
          <w:spacing w:val="1"/>
          <w:sz w:val="24"/>
          <w:szCs w:val="24"/>
        </w:rPr>
        <w:t xml:space="preserve"> </w:t>
      </w:r>
      <w:r w:rsidRPr="00270CCF">
        <w:rPr>
          <w:rFonts w:ascii="Times New Roman" w:hAnsi="Times New Roman" w:cs="Times New Roman"/>
          <w:color w:val="1F2023"/>
          <w:sz w:val="24"/>
          <w:szCs w:val="24"/>
        </w:rPr>
        <w:t>perusahaan</w:t>
      </w:r>
      <w:r w:rsidRPr="00270CCF">
        <w:rPr>
          <w:rFonts w:ascii="Times New Roman" w:hAnsi="Times New Roman" w:cs="Times New Roman"/>
          <w:color w:val="1F2023"/>
          <w:spacing w:val="1"/>
          <w:sz w:val="24"/>
          <w:szCs w:val="24"/>
        </w:rPr>
        <w:t xml:space="preserve"> </w:t>
      </w:r>
      <w:r w:rsidRPr="00270CCF">
        <w:rPr>
          <w:rFonts w:ascii="Times New Roman" w:hAnsi="Times New Roman" w:cs="Times New Roman"/>
          <w:color w:val="1F2023"/>
          <w:sz w:val="24"/>
          <w:szCs w:val="24"/>
        </w:rPr>
        <w:t>dalam</w:t>
      </w:r>
      <w:r w:rsidRPr="00270CCF">
        <w:rPr>
          <w:rFonts w:ascii="Times New Roman" w:hAnsi="Times New Roman" w:cs="Times New Roman"/>
          <w:color w:val="1F2023"/>
          <w:spacing w:val="1"/>
          <w:sz w:val="24"/>
          <w:szCs w:val="24"/>
        </w:rPr>
        <w:t xml:space="preserve"> </w:t>
      </w:r>
      <w:r w:rsidRPr="00270CCF">
        <w:rPr>
          <w:rFonts w:ascii="Times New Roman" w:hAnsi="Times New Roman" w:cs="Times New Roman"/>
          <w:color w:val="1F2023"/>
          <w:sz w:val="24"/>
          <w:szCs w:val="24"/>
        </w:rPr>
        <w:t>memenuhi</w:t>
      </w:r>
      <w:r w:rsidRPr="00270CCF">
        <w:rPr>
          <w:rFonts w:ascii="Times New Roman" w:hAnsi="Times New Roman" w:cs="Times New Roman"/>
          <w:color w:val="1F2023"/>
          <w:spacing w:val="1"/>
          <w:sz w:val="24"/>
          <w:szCs w:val="24"/>
        </w:rPr>
        <w:t xml:space="preserve"> </w:t>
      </w:r>
      <w:r w:rsidRPr="00270CCF">
        <w:rPr>
          <w:rFonts w:ascii="Times New Roman" w:hAnsi="Times New Roman" w:cs="Times New Roman"/>
          <w:color w:val="1F2023"/>
          <w:sz w:val="24"/>
          <w:szCs w:val="24"/>
        </w:rPr>
        <w:t>kewajiban jangka pendek yang dimilikinya pada saat jatuh tempo.</w:t>
      </w:r>
      <w:proofErr w:type="gramEnd"/>
      <w:r w:rsidRPr="00270CCF">
        <w:rPr>
          <w:rFonts w:ascii="Times New Roman" w:hAnsi="Times New Roman" w:cs="Times New Roman"/>
          <w:color w:val="1F2023"/>
          <w:sz w:val="24"/>
          <w:szCs w:val="24"/>
        </w:rPr>
        <w:t xml:space="preserve"> </w:t>
      </w:r>
      <w:proofErr w:type="gramStart"/>
      <w:r w:rsidRPr="00270CCF">
        <w:rPr>
          <w:rFonts w:ascii="Times New Roman" w:hAnsi="Times New Roman" w:cs="Times New Roman"/>
          <w:color w:val="1F2023"/>
          <w:sz w:val="24"/>
          <w:szCs w:val="24"/>
        </w:rPr>
        <w:t>Kewajiban</w:t>
      </w:r>
      <w:r w:rsidRPr="00270CCF">
        <w:rPr>
          <w:rFonts w:ascii="Times New Roman" w:hAnsi="Times New Roman" w:cs="Times New Roman"/>
          <w:color w:val="1F2023"/>
          <w:spacing w:val="1"/>
          <w:sz w:val="24"/>
          <w:szCs w:val="24"/>
        </w:rPr>
        <w:t xml:space="preserve"> </w:t>
      </w:r>
      <w:r w:rsidRPr="00270CCF">
        <w:rPr>
          <w:rFonts w:ascii="Times New Roman" w:hAnsi="Times New Roman" w:cs="Times New Roman"/>
          <w:color w:val="1F2023"/>
          <w:sz w:val="24"/>
          <w:szCs w:val="24"/>
        </w:rPr>
        <w:t>yaitu kewajiban masa lalu yang dijadikan kewajiban masa sekarang dengan</w:t>
      </w:r>
      <w:r w:rsidRPr="00270CCF">
        <w:rPr>
          <w:rFonts w:ascii="Times New Roman" w:hAnsi="Times New Roman" w:cs="Times New Roman"/>
          <w:color w:val="1F2023"/>
          <w:spacing w:val="1"/>
          <w:sz w:val="24"/>
          <w:szCs w:val="24"/>
        </w:rPr>
        <w:t xml:space="preserve"> </w:t>
      </w:r>
      <w:r w:rsidRPr="00270CCF">
        <w:rPr>
          <w:rFonts w:ascii="Times New Roman" w:hAnsi="Times New Roman" w:cs="Times New Roman"/>
          <w:color w:val="1F2023"/>
          <w:sz w:val="24"/>
          <w:szCs w:val="24"/>
        </w:rPr>
        <w:t>menyerahkan sejumlah sumber</w:t>
      </w:r>
      <w:r w:rsidRPr="00270CCF">
        <w:rPr>
          <w:rFonts w:ascii="Times New Roman" w:hAnsi="Times New Roman" w:cs="Times New Roman"/>
          <w:color w:val="1F2023"/>
          <w:spacing w:val="-2"/>
          <w:sz w:val="24"/>
          <w:szCs w:val="24"/>
        </w:rPr>
        <w:t xml:space="preserve"> </w:t>
      </w:r>
      <w:r w:rsidRPr="00270CCF">
        <w:rPr>
          <w:rFonts w:ascii="Times New Roman" w:hAnsi="Times New Roman" w:cs="Times New Roman"/>
          <w:color w:val="1F2023"/>
          <w:sz w:val="24"/>
          <w:szCs w:val="24"/>
        </w:rPr>
        <w:t>daya/jasa</w:t>
      </w:r>
      <w:r w:rsidRPr="00270CCF">
        <w:rPr>
          <w:color w:val="1F2023"/>
        </w:rPr>
        <w:t>.</w:t>
      </w:r>
      <w:proofErr w:type="gramEnd"/>
    </w:p>
    <w:p w:rsidR="008F52B4" w:rsidRDefault="008F52B4" w:rsidP="008F52B4">
      <w:pPr>
        <w:pStyle w:val="ListParagraph"/>
        <w:widowControl w:val="0"/>
        <w:tabs>
          <w:tab w:val="left" w:pos="1722"/>
        </w:tabs>
        <w:autoSpaceDE w:val="0"/>
        <w:autoSpaceDN w:val="0"/>
        <w:spacing w:after="0"/>
        <w:ind w:left="0"/>
        <w:contextualSpacing w:val="0"/>
      </w:pPr>
    </w:p>
    <w:p w:rsidR="008F52B4" w:rsidRPr="00CA3B34" w:rsidRDefault="008F52B4" w:rsidP="008F52B4">
      <w:pPr>
        <w:pStyle w:val="ListParagraph"/>
        <w:widowControl w:val="0"/>
        <w:tabs>
          <w:tab w:val="left" w:pos="1722"/>
        </w:tabs>
        <w:autoSpaceDE w:val="0"/>
        <w:autoSpaceDN w:val="0"/>
        <w:spacing w:after="0"/>
        <w:ind w:left="0"/>
        <w:contextualSpacing w:val="0"/>
        <w:rPr>
          <w:rFonts w:ascii="Times New Roman" w:hAnsi="Times New Roman" w:cs="Times New Roman"/>
          <w:color w:val="1F2023"/>
          <w:sz w:val="24"/>
          <w:szCs w:val="24"/>
        </w:rPr>
      </w:pPr>
      <w:r>
        <w:tab/>
      </w:r>
      <w:r>
        <w:tab/>
      </w:r>
      <w:r w:rsidRPr="00CA3B34">
        <w:rPr>
          <w:rFonts w:ascii="Times New Roman" w:hAnsi="Times New Roman" w:cs="Times New Roman"/>
          <w:sz w:val="24"/>
          <w:szCs w:val="24"/>
        </w:rPr>
        <w:t>Aspek</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ini</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dikategorikan</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sehat</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apabila</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penilaian</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memperoleh</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nilai</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maksimum 15%, Penilaian aspek likuiditas meliputi rasio kas bank terhadap</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kewajiban lancar dan pengukuran rasio pinjaman yang diberikan terhadap</w:t>
      </w:r>
      <w:r w:rsidRPr="00CA3B34">
        <w:rPr>
          <w:rFonts w:ascii="Times New Roman" w:hAnsi="Times New Roman" w:cs="Times New Roman"/>
          <w:spacing w:val="1"/>
          <w:sz w:val="24"/>
          <w:szCs w:val="24"/>
        </w:rPr>
        <w:t xml:space="preserve"> </w:t>
      </w:r>
      <w:proofErr w:type="gramStart"/>
      <w:r w:rsidRPr="00CA3B34">
        <w:rPr>
          <w:rFonts w:ascii="Times New Roman" w:hAnsi="Times New Roman" w:cs="Times New Roman"/>
          <w:sz w:val="24"/>
          <w:szCs w:val="24"/>
        </w:rPr>
        <w:t>dana</w:t>
      </w:r>
      <w:proofErr w:type="gramEnd"/>
      <w:r w:rsidRPr="00CA3B34">
        <w:rPr>
          <w:rFonts w:ascii="Times New Roman" w:hAnsi="Times New Roman" w:cs="Times New Roman"/>
          <w:spacing w:val="-2"/>
          <w:sz w:val="24"/>
          <w:szCs w:val="24"/>
        </w:rPr>
        <w:t xml:space="preserve"> </w:t>
      </w:r>
      <w:r w:rsidRPr="00CA3B34">
        <w:rPr>
          <w:rFonts w:ascii="Times New Roman" w:hAnsi="Times New Roman" w:cs="Times New Roman"/>
          <w:sz w:val="24"/>
          <w:szCs w:val="24"/>
        </w:rPr>
        <w:t>yang diterima, sebagai berikut:</w:t>
      </w:r>
    </w:p>
    <w:p w:rsidR="008F52B4" w:rsidRPr="00CA3B34" w:rsidRDefault="008F52B4" w:rsidP="00343341">
      <w:pPr>
        <w:pStyle w:val="ListParagraph"/>
        <w:widowControl w:val="0"/>
        <w:numPr>
          <w:ilvl w:val="0"/>
          <w:numId w:val="24"/>
        </w:numPr>
        <w:tabs>
          <w:tab w:val="left" w:pos="2007"/>
        </w:tabs>
        <w:autoSpaceDE w:val="0"/>
        <w:autoSpaceDN w:val="0"/>
        <w:spacing w:after="0"/>
        <w:ind w:left="0"/>
        <w:contextualSpacing w:val="0"/>
        <w:rPr>
          <w:rFonts w:ascii="Times New Roman" w:hAnsi="Times New Roman" w:cs="Times New Roman"/>
          <w:sz w:val="24"/>
          <w:szCs w:val="24"/>
        </w:rPr>
      </w:pPr>
      <w:r w:rsidRPr="00CA3B34">
        <w:rPr>
          <w:rFonts w:ascii="Times New Roman" w:hAnsi="Times New Roman" w:cs="Times New Roman"/>
          <w:sz w:val="24"/>
          <w:szCs w:val="24"/>
        </w:rPr>
        <w:lastRenderedPageBreak/>
        <w:t>Rasio</w:t>
      </w:r>
      <w:r w:rsidRPr="00CA3B34">
        <w:rPr>
          <w:rFonts w:ascii="Times New Roman" w:hAnsi="Times New Roman" w:cs="Times New Roman"/>
          <w:spacing w:val="-2"/>
          <w:sz w:val="24"/>
          <w:szCs w:val="24"/>
        </w:rPr>
        <w:t xml:space="preserve"> </w:t>
      </w:r>
      <w:r w:rsidRPr="00CA3B34">
        <w:rPr>
          <w:rFonts w:ascii="Times New Roman" w:hAnsi="Times New Roman" w:cs="Times New Roman"/>
          <w:sz w:val="24"/>
          <w:szCs w:val="24"/>
        </w:rPr>
        <w:t>Kas</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Bank</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Terhadap</w:t>
      </w:r>
      <w:r w:rsidRPr="00CA3B34">
        <w:rPr>
          <w:rFonts w:ascii="Times New Roman" w:hAnsi="Times New Roman" w:cs="Times New Roman"/>
          <w:spacing w:val="-2"/>
          <w:sz w:val="24"/>
          <w:szCs w:val="24"/>
        </w:rPr>
        <w:t xml:space="preserve"> </w:t>
      </w:r>
      <w:r w:rsidRPr="00CA3B34">
        <w:rPr>
          <w:rFonts w:ascii="Times New Roman" w:hAnsi="Times New Roman" w:cs="Times New Roman"/>
          <w:sz w:val="24"/>
          <w:szCs w:val="24"/>
        </w:rPr>
        <w:t>Kewajiban</w:t>
      </w:r>
      <w:r w:rsidRPr="00CA3B34">
        <w:rPr>
          <w:rFonts w:ascii="Times New Roman" w:hAnsi="Times New Roman" w:cs="Times New Roman"/>
          <w:spacing w:val="2"/>
          <w:sz w:val="24"/>
          <w:szCs w:val="24"/>
        </w:rPr>
        <w:t xml:space="preserve"> </w:t>
      </w:r>
      <w:r w:rsidRPr="00CA3B34">
        <w:rPr>
          <w:rFonts w:ascii="Times New Roman" w:hAnsi="Times New Roman" w:cs="Times New Roman"/>
          <w:sz w:val="24"/>
          <w:szCs w:val="24"/>
        </w:rPr>
        <w:t>lanc</w:t>
      </w:r>
      <w:r>
        <w:rPr>
          <w:rFonts w:ascii="Times New Roman" w:hAnsi="Times New Roman" w:cs="Times New Roman"/>
          <w:sz w:val="24"/>
          <w:szCs w:val="24"/>
        </w:rPr>
        <w:t>ar</w:t>
      </w:r>
    </w:p>
    <w:p w:rsidR="008F52B4" w:rsidRPr="00CA3B34" w:rsidRDefault="008F52B4" w:rsidP="008F52B4">
      <w:pPr>
        <w:pStyle w:val="ListParagraph"/>
        <w:widowControl w:val="0"/>
        <w:tabs>
          <w:tab w:val="left" w:pos="2007"/>
        </w:tabs>
        <w:autoSpaceDE w:val="0"/>
        <w:autoSpaceDN w:val="0"/>
        <w:spacing w:after="0"/>
        <w:ind w:left="0"/>
        <w:contextualSpacing w:val="0"/>
        <w:rPr>
          <w:rFonts w:ascii="Times New Roman" w:hAnsi="Times New Roman" w:cs="Times New Roman"/>
          <w:sz w:val="24"/>
          <w:szCs w:val="24"/>
        </w:rPr>
      </w:pPr>
      <w:r w:rsidRPr="00CA3B34">
        <w:rPr>
          <w:rFonts w:ascii="Times New Roman" w:hAnsi="Times New Roman" w:cs="Times New Roman"/>
          <w:sz w:val="24"/>
          <w:szCs w:val="24"/>
        </w:rPr>
        <w:t>Pengukuran rasio kas bank terhadap kewajiban lancar ditetapkan</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sebagai</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berikut:</w:t>
      </w:r>
    </w:p>
    <w:p w:rsidR="008F52B4" w:rsidRPr="00CA3B34" w:rsidRDefault="008F52B4" w:rsidP="00343341">
      <w:pPr>
        <w:pStyle w:val="ListParagraph"/>
        <w:widowControl w:val="0"/>
        <w:numPr>
          <w:ilvl w:val="1"/>
          <w:numId w:val="23"/>
        </w:numPr>
        <w:tabs>
          <w:tab w:val="left" w:pos="2291"/>
        </w:tabs>
        <w:autoSpaceDE w:val="0"/>
        <w:autoSpaceDN w:val="0"/>
        <w:spacing w:after="0"/>
        <w:ind w:left="0"/>
        <w:contextualSpacing w:val="0"/>
        <w:jc w:val="both"/>
        <w:rPr>
          <w:rFonts w:ascii="Times New Roman" w:hAnsi="Times New Roman" w:cs="Times New Roman"/>
          <w:sz w:val="24"/>
          <w:szCs w:val="24"/>
        </w:rPr>
      </w:pPr>
      <w:r w:rsidRPr="00CA3B34">
        <w:rPr>
          <w:rFonts w:ascii="Times New Roman" w:hAnsi="Times New Roman" w:cs="Times New Roman"/>
          <w:sz w:val="24"/>
          <w:szCs w:val="24"/>
        </w:rPr>
        <w:t>Untuk rasio kas lebih besar dari 10% hingga 15% diberi nilai</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100, untuk rasio lebih besar dari 15% sampai dengan 20% diberi</w:t>
      </w:r>
      <w:r w:rsidRPr="00CA3B34">
        <w:rPr>
          <w:rFonts w:ascii="Times New Roman" w:hAnsi="Times New Roman" w:cs="Times New Roman"/>
          <w:spacing w:val="-57"/>
          <w:sz w:val="24"/>
          <w:szCs w:val="24"/>
        </w:rPr>
        <w:t xml:space="preserve"> </w:t>
      </w:r>
      <w:r w:rsidRPr="00CA3B34">
        <w:rPr>
          <w:rFonts w:ascii="Times New Roman" w:hAnsi="Times New Roman" w:cs="Times New Roman"/>
          <w:sz w:val="24"/>
          <w:szCs w:val="24"/>
        </w:rPr>
        <w:t>nilai 50, untuk rasio lebih kecil atau sma dengan 10 % diberi</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nilai</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25 sedangkan untuk</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rasio lebih dari</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20% diberi nilai</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25.</w:t>
      </w:r>
    </w:p>
    <w:p w:rsidR="008F52B4" w:rsidRDefault="008F52B4" w:rsidP="00343341">
      <w:pPr>
        <w:pStyle w:val="ListParagraph"/>
        <w:widowControl w:val="0"/>
        <w:numPr>
          <w:ilvl w:val="1"/>
          <w:numId w:val="23"/>
        </w:numPr>
        <w:tabs>
          <w:tab w:val="left" w:pos="2291"/>
        </w:tabs>
        <w:autoSpaceDE w:val="0"/>
        <w:autoSpaceDN w:val="0"/>
        <w:spacing w:after="0"/>
        <w:ind w:left="0"/>
        <w:contextualSpacing w:val="0"/>
        <w:jc w:val="both"/>
        <w:rPr>
          <w:rFonts w:ascii="Times New Roman" w:hAnsi="Times New Roman" w:cs="Times New Roman"/>
          <w:sz w:val="24"/>
          <w:szCs w:val="24"/>
        </w:rPr>
      </w:pPr>
      <w:r w:rsidRPr="00CA3B34">
        <w:rPr>
          <w:rFonts w:ascii="Times New Roman" w:hAnsi="Times New Roman" w:cs="Times New Roman"/>
          <w:sz w:val="24"/>
          <w:szCs w:val="24"/>
        </w:rPr>
        <w:t>Nilai</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dikalikan</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dengan</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bobot</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10%</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diperoleh skor</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penilaian.</w:t>
      </w:r>
    </w:p>
    <w:p w:rsidR="008F52B4" w:rsidRDefault="008F52B4" w:rsidP="008F52B4">
      <w:pPr>
        <w:pStyle w:val="BodyText"/>
        <w:jc w:val="center"/>
      </w:pPr>
    </w:p>
    <w:p w:rsidR="008F52B4" w:rsidRDefault="008F52B4" w:rsidP="00E30CBF">
      <w:pPr>
        <w:pStyle w:val="BodyText"/>
        <w:jc w:val="center"/>
      </w:pPr>
      <w:r>
        <w:t>Tabel</w:t>
      </w:r>
      <w:r>
        <w:rPr>
          <w:spacing w:val="-2"/>
        </w:rPr>
        <w:t xml:space="preserve"> </w:t>
      </w:r>
      <w:r>
        <w:t>2.11</w:t>
      </w:r>
    </w:p>
    <w:p w:rsidR="008F52B4" w:rsidRPr="00CA3B34" w:rsidRDefault="008F52B4" w:rsidP="00E30CBF">
      <w:pPr>
        <w:pStyle w:val="BodyText"/>
        <w:jc w:val="center"/>
      </w:pPr>
      <w:r>
        <w:t>Standar</w:t>
      </w:r>
      <w:r>
        <w:rPr>
          <w:spacing w:val="-2"/>
        </w:rPr>
        <w:t xml:space="preserve"> </w:t>
      </w:r>
      <w:r>
        <w:t>Perhitungan</w:t>
      </w:r>
      <w:r>
        <w:rPr>
          <w:spacing w:val="-1"/>
        </w:rPr>
        <w:t xml:space="preserve"> </w:t>
      </w:r>
      <w:r>
        <w:t>Rasio</w:t>
      </w:r>
      <w:r>
        <w:rPr>
          <w:spacing w:val="-2"/>
        </w:rPr>
        <w:t xml:space="preserve"> </w:t>
      </w:r>
      <w:r>
        <w:t>Kas</w:t>
      </w:r>
      <w:r>
        <w:rPr>
          <w:spacing w:val="-1"/>
        </w:rPr>
        <w:t xml:space="preserve"> </w:t>
      </w:r>
      <w:r>
        <w:t>terhadap</w:t>
      </w:r>
      <w:r>
        <w:rPr>
          <w:spacing w:val="-1"/>
        </w:rPr>
        <w:t xml:space="preserve"> </w:t>
      </w:r>
      <w:r>
        <w:t>Kewajiban</w:t>
      </w:r>
      <w:r>
        <w:rPr>
          <w:spacing w:val="-2"/>
        </w:rPr>
        <w:t xml:space="preserve"> </w:t>
      </w:r>
      <w:r>
        <w:t>Lancar</w:t>
      </w:r>
    </w:p>
    <w:tbl>
      <w:tblPr>
        <w:tblStyle w:val="TableNormal1"/>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136"/>
        <w:gridCol w:w="1457"/>
        <w:gridCol w:w="776"/>
      </w:tblGrid>
      <w:tr w:rsidR="008F52B4" w:rsidTr="00E30CBF">
        <w:trPr>
          <w:trHeight w:val="551"/>
        </w:trPr>
        <w:tc>
          <w:tcPr>
            <w:tcW w:w="2552" w:type="dxa"/>
          </w:tcPr>
          <w:p w:rsidR="008F52B4" w:rsidRDefault="008F52B4" w:rsidP="00E30CBF">
            <w:pPr>
              <w:pStyle w:val="TableParagraph"/>
              <w:rPr>
                <w:sz w:val="24"/>
              </w:rPr>
            </w:pPr>
            <w:r>
              <w:rPr>
                <w:sz w:val="24"/>
              </w:rPr>
              <w:t>Rasio</w:t>
            </w:r>
            <w:r>
              <w:rPr>
                <w:spacing w:val="-2"/>
                <w:sz w:val="24"/>
              </w:rPr>
              <w:t xml:space="preserve"> </w:t>
            </w:r>
            <w:r>
              <w:rPr>
                <w:sz w:val="24"/>
              </w:rPr>
              <w:t>Kas</w:t>
            </w:r>
            <w:r>
              <w:rPr>
                <w:spacing w:val="-2"/>
                <w:sz w:val="24"/>
              </w:rPr>
              <w:t xml:space="preserve"> </w:t>
            </w:r>
            <w:r>
              <w:rPr>
                <w:sz w:val="24"/>
              </w:rPr>
              <w:t>(%)</w:t>
            </w:r>
          </w:p>
        </w:tc>
        <w:tc>
          <w:tcPr>
            <w:tcW w:w="1136" w:type="dxa"/>
          </w:tcPr>
          <w:p w:rsidR="008F52B4" w:rsidRDefault="008F52B4" w:rsidP="00E30CBF">
            <w:pPr>
              <w:pStyle w:val="TableParagraph"/>
              <w:rPr>
                <w:sz w:val="24"/>
              </w:rPr>
            </w:pPr>
            <w:r>
              <w:rPr>
                <w:sz w:val="24"/>
              </w:rPr>
              <w:t>Nilai</w:t>
            </w:r>
          </w:p>
        </w:tc>
        <w:tc>
          <w:tcPr>
            <w:tcW w:w="1457" w:type="dxa"/>
          </w:tcPr>
          <w:p w:rsidR="008F52B4" w:rsidRDefault="008F52B4" w:rsidP="00E30CBF">
            <w:pPr>
              <w:pStyle w:val="TableParagraph"/>
              <w:spacing w:line="276" w:lineRule="exact"/>
              <w:ind w:hanging="113"/>
              <w:rPr>
                <w:sz w:val="24"/>
              </w:rPr>
            </w:pPr>
            <w:r>
              <w:rPr>
                <w:sz w:val="24"/>
              </w:rPr>
              <w:t>Bobot</w:t>
            </w:r>
            <w:r>
              <w:rPr>
                <w:spacing w:val="-57"/>
                <w:sz w:val="24"/>
              </w:rPr>
              <w:t xml:space="preserve"> </w:t>
            </w:r>
            <w:r>
              <w:rPr>
                <w:sz w:val="24"/>
              </w:rPr>
              <w:t>(%)</w:t>
            </w:r>
          </w:p>
        </w:tc>
        <w:tc>
          <w:tcPr>
            <w:tcW w:w="776" w:type="dxa"/>
          </w:tcPr>
          <w:p w:rsidR="008F52B4" w:rsidRDefault="008F52B4" w:rsidP="00E30CBF">
            <w:pPr>
              <w:pStyle w:val="TableParagraph"/>
              <w:rPr>
                <w:sz w:val="24"/>
              </w:rPr>
            </w:pPr>
            <w:r>
              <w:rPr>
                <w:sz w:val="24"/>
              </w:rPr>
              <w:t>Skor</w:t>
            </w:r>
          </w:p>
        </w:tc>
      </w:tr>
      <w:tr w:rsidR="008F52B4" w:rsidTr="00E30CBF">
        <w:trPr>
          <w:trHeight w:val="316"/>
        </w:trPr>
        <w:tc>
          <w:tcPr>
            <w:tcW w:w="2552" w:type="dxa"/>
            <w:tcBorders>
              <w:bottom w:val="single" w:sz="6" w:space="0" w:color="000000"/>
            </w:tcBorders>
          </w:tcPr>
          <w:p w:rsidR="008F52B4" w:rsidRDefault="008F52B4" w:rsidP="00E30CBF">
            <w:pPr>
              <w:pStyle w:val="TableParagraph"/>
              <w:rPr>
                <w:sz w:val="24"/>
              </w:rPr>
            </w:pPr>
            <w:r>
              <w:rPr>
                <w:sz w:val="24"/>
              </w:rPr>
              <w:t>≤ 10</w:t>
            </w:r>
          </w:p>
        </w:tc>
        <w:tc>
          <w:tcPr>
            <w:tcW w:w="1136" w:type="dxa"/>
          </w:tcPr>
          <w:p w:rsidR="008F52B4" w:rsidRDefault="008F52B4" w:rsidP="00E30CBF">
            <w:pPr>
              <w:pStyle w:val="TableParagraph"/>
              <w:rPr>
                <w:sz w:val="24"/>
              </w:rPr>
            </w:pPr>
            <w:r>
              <w:rPr>
                <w:sz w:val="24"/>
              </w:rPr>
              <w:t>25</w:t>
            </w:r>
          </w:p>
        </w:tc>
        <w:tc>
          <w:tcPr>
            <w:tcW w:w="1457" w:type="dxa"/>
          </w:tcPr>
          <w:p w:rsidR="008F52B4" w:rsidRDefault="008F52B4" w:rsidP="00E30CBF">
            <w:pPr>
              <w:pStyle w:val="TableParagraph"/>
              <w:rPr>
                <w:sz w:val="24"/>
              </w:rPr>
            </w:pPr>
            <w:r>
              <w:rPr>
                <w:sz w:val="24"/>
              </w:rPr>
              <w:t>10</w:t>
            </w:r>
          </w:p>
        </w:tc>
        <w:tc>
          <w:tcPr>
            <w:tcW w:w="776" w:type="dxa"/>
          </w:tcPr>
          <w:p w:rsidR="008F52B4" w:rsidRDefault="008F52B4" w:rsidP="00E30CBF">
            <w:pPr>
              <w:pStyle w:val="TableParagraph"/>
              <w:rPr>
                <w:sz w:val="24"/>
              </w:rPr>
            </w:pPr>
            <w:r>
              <w:rPr>
                <w:sz w:val="24"/>
              </w:rPr>
              <w:t>2,5</w:t>
            </w:r>
          </w:p>
        </w:tc>
      </w:tr>
      <w:tr w:rsidR="008F52B4" w:rsidTr="00E30CBF">
        <w:trPr>
          <w:trHeight w:val="318"/>
        </w:trPr>
        <w:tc>
          <w:tcPr>
            <w:tcW w:w="2552" w:type="dxa"/>
            <w:tcBorders>
              <w:top w:val="single" w:sz="6" w:space="0" w:color="000000"/>
              <w:bottom w:val="single" w:sz="6" w:space="0" w:color="000000"/>
            </w:tcBorders>
          </w:tcPr>
          <w:p w:rsidR="008F52B4" w:rsidRDefault="008F52B4" w:rsidP="00E30CBF">
            <w:pPr>
              <w:pStyle w:val="TableParagraph"/>
              <w:rPr>
                <w:sz w:val="24"/>
              </w:rPr>
            </w:pPr>
            <w:r>
              <w:rPr>
                <w:sz w:val="24"/>
              </w:rPr>
              <w:t>10 &lt;</w:t>
            </w:r>
            <w:r>
              <w:rPr>
                <w:spacing w:val="-1"/>
                <w:sz w:val="24"/>
              </w:rPr>
              <w:t xml:space="preserve"> </w:t>
            </w:r>
            <w:r>
              <w:rPr>
                <w:sz w:val="24"/>
              </w:rPr>
              <w:t>x ≤ 15</w:t>
            </w:r>
          </w:p>
        </w:tc>
        <w:tc>
          <w:tcPr>
            <w:tcW w:w="1136" w:type="dxa"/>
          </w:tcPr>
          <w:p w:rsidR="008F52B4" w:rsidRDefault="008F52B4" w:rsidP="00E30CBF">
            <w:pPr>
              <w:pStyle w:val="TableParagraph"/>
              <w:rPr>
                <w:sz w:val="24"/>
              </w:rPr>
            </w:pPr>
            <w:r>
              <w:rPr>
                <w:sz w:val="24"/>
              </w:rPr>
              <w:t>100</w:t>
            </w:r>
          </w:p>
        </w:tc>
        <w:tc>
          <w:tcPr>
            <w:tcW w:w="1457" w:type="dxa"/>
          </w:tcPr>
          <w:p w:rsidR="008F52B4" w:rsidRDefault="008F52B4" w:rsidP="00E30CBF">
            <w:pPr>
              <w:pStyle w:val="TableParagraph"/>
              <w:rPr>
                <w:sz w:val="24"/>
              </w:rPr>
            </w:pPr>
            <w:r>
              <w:rPr>
                <w:sz w:val="24"/>
              </w:rPr>
              <w:t>10</w:t>
            </w:r>
          </w:p>
        </w:tc>
        <w:tc>
          <w:tcPr>
            <w:tcW w:w="776" w:type="dxa"/>
          </w:tcPr>
          <w:p w:rsidR="008F52B4" w:rsidRDefault="008F52B4" w:rsidP="00E30CBF">
            <w:pPr>
              <w:pStyle w:val="TableParagraph"/>
              <w:rPr>
                <w:sz w:val="24"/>
              </w:rPr>
            </w:pPr>
            <w:r>
              <w:rPr>
                <w:sz w:val="24"/>
              </w:rPr>
              <w:t>10</w:t>
            </w:r>
          </w:p>
        </w:tc>
      </w:tr>
      <w:tr w:rsidR="008F52B4" w:rsidTr="00E30CBF">
        <w:trPr>
          <w:trHeight w:val="318"/>
        </w:trPr>
        <w:tc>
          <w:tcPr>
            <w:tcW w:w="2552" w:type="dxa"/>
            <w:tcBorders>
              <w:top w:val="single" w:sz="6" w:space="0" w:color="000000"/>
              <w:bottom w:val="single" w:sz="6" w:space="0" w:color="000000"/>
            </w:tcBorders>
          </w:tcPr>
          <w:p w:rsidR="008F52B4" w:rsidRDefault="008F52B4" w:rsidP="00E30CBF">
            <w:pPr>
              <w:pStyle w:val="TableParagraph"/>
              <w:rPr>
                <w:sz w:val="24"/>
              </w:rPr>
            </w:pPr>
            <w:r>
              <w:rPr>
                <w:sz w:val="24"/>
              </w:rPr>
              <w:t>15 &lt;</w:t>
            </w:r>
            <w:r>
              <w:rPr>
                <w:spacing w:val="-1"/>
                <w:sz w:val="24"/>
              </w:rPr>
              <w:t xml:space="preserve"> </w:t>
            </w:r>
            <w:r>
              <w:rPr>
                <w:sz w:val="24"/>
              </w:rPr>
              <w:t>x ≤ 20</w:t>
            </w:r>
          </w:p>
        </w:tc>
        <w:tc>
          <w:tcPr>
            <w:tcW w:w="1136" w:type="dxa"/>
          </w:tcPr>
          <w:p w:rsidR="008F52B4" w:rsidRDefault="008F52B4" w:rsidP="00E30CBF">
            <w:pPr>
              <w:pStyle w:val="TableParagraph"/>
              <w:rPr>
                <w:sz w:val="24"/>
              </w:rPr>
            </w:pPr>
            <w:r>
              <w:rPr>
                <w:sz w:val="24"/>
              </w:rPr>
              <w:t>50</w:t>
            </w:r>
          </w:p>
        </w:tc>
        <w:tc>
          <w:tcPr>
            <w:tcW w:w="1457" w:type="dxa"/>
          </w:tcPr>
          <w:p w:rsidR="008F52B4" w:rsidRDefault="008F52B4" w:rsidP="00E30CBF">
            <w:pPr>
              <w:pStyle w:val="TableParagraph"/>
              <w:rPr>
                <w:sz w:val="24"/>
              </w:rPr>
            </w:pPr>
            <w:r>
              <w:rPr>
                <w:sz w:val="24"/>
              </w:rPr>
              <w:t>10</w:t>
            </w:r>
          </w:p>
        </w:tc>
        <w:tc>
          <w:tcPr>
            <w:tcW w:w="776" w:type="dxa"/>
          </w:tcPr>
          <w:p w:rsidR="008F52B4" w:rsidRDefault="008F52B4" w:rsidP="00E30CBF">
            <w:pPr>
              <w:pStyle w:val="TableParagraph"/>
              <w:rPr>
                <w:sz w:val="24"/>
              </w:rPr>
            </w:pPr>
            <w:r>
              <w:rPr>
                <w:w w:val="95"/>
                <w:sz w:val="24"/>
              </w:rPr>
              <w:t>5</w:t>
            </w:r>
          </w:p>
        </w:tc>
      </w:tr>
      <w:tr w:rsidR="008F52B4" w:rsidTr="00E30CBF">
        <w:trPr>
          <w:trHeight w:val="318"/>
        </w:trPr>
        <w:tc>
          <w:tcPr>
            <w:tcW w:w="2552" w:type="dxa"/>
            <w:tcBorders>
              <w:top w:val="single" w:sz="6" w:space="0" w:color="000000"/>
              <w:bottom w:val="single" w:sz="6" w:space="0" w:color="000000"/>
            </w:tcBorders>
          </w:tcPr>
          <w:p w:rsidR="008F52B4" w:rsidRDefault="008F52B4" w:rsidP="00E30CBF">
            <w:pPr>
              <w:pStyle w:val="TableParagraph"/>
              <w:rPr>
                <w:sz w:val="24"/>
              </w:rPr>
            </w:pPr>
            <w:r>
              <w:rPr>
                <w:sz w:val="24"/>
              </w:rPr>
              <w:t>&gt;</w:t>
            </w:r>
            <w:r>
              <w:rPr>
                <w:spacing w:val="-1"/>
                <w:sz w:val="24"/>
              </w:rPr>
              <w:t xml:space="preserve"> </w:t>
            </w:r>
            <w:r>
              <w:rPr>
                <w:sz w:val="24"/>
              </w:rPr>
              <w:t>20</w:t>
            </w:r>
          </w:p>
        </w:tc>
        <w:tc>
          <w:tcPr>
            <w:tcW w:w="1136" w:type="dxa"/>
          </w:tcPr>
          <w:p w:rsidR="008F52B4" w:rsidRDefault="008F52B4" w:rsidP="00E30CBF">
            <w:pPr>
              <w:pStyle w:val="TableParagraph"/>
              <w:rPr>
                <w:sz w:val="24"/>
              </w:rPr>
            </w:pPr>
            <w:r>
              <w:rPr>
                <w:sz w:val="24"/>
              </w:rPr>
              <w:t>25</w:t>
            </w:r>
          </w:p>
        </w:tc>
        <w:tc>
          <w:tcPr>
            <w:tcW w:w="1457" w:type="dxa"/>
          </w:tcPr>
          <w:p w:rsidR="008F52B4" w:rsidRDefault="008F52B4" w:rsidP="00E30CBF">
            <w:pPr>
              <w:pStyle w:val="TableParagraph"/>
              <w:rPr>
                <w:sz w:val="24"/>
              </w:rPr>
            </w:pPr>
            <w:r>
              <w:rPr>
                <w:sz w:val="24"/>
              </w:rPr>
              <w:t>10</w:t>
            </w:r>
          </w:p>
        </w:tc>
        <w:tc>
          <w:tcPr>
            <w:tcW w:w="776" w:type="dxa"/>
          </w:tcPr>
          <w:p w:rsidR="008F52B4" w:rsidRDefault="008F52B4" w:rsidP="00E30CBF">
            <w:pPr>
              <w:pStyle w:val="TableParagraph"/>
              <w:rPr>
                <w:sz w:val="24"/>
              </w:rPr>
            </w:pPr>
            <w:r>
              <w:rPr>
                <w:sz w:val="24"/>
              </w:rPr>
              <w:t>2,5</w:t>
            </w:r>
          </w:p>
        </w:tc>
      </w:tr>
    </w:tbl>
    <w:p w:rsidR="008F52B4" w:rsidRDefault="008F52B4" w:rsidP="008F52B4">
      <w:pPr>
        <w:spacing w:after="0"/>
        <w:ind w:left="0"/>
        <w:jc w:val="center"/>
        <w:rPr>
          <w:rFonts w:ascii="Times New Roman" w:hAnsi="Times New Roman" w:cs="Times New Roman"/>
          <w:sz w:val="20"/>
          <w:szCs w:val="20"/>
        </w:rPr>
      </w:pPr>
      <w:r w:rsidRPr="00270CCF">
        <w:rPr>
          <w:rFonts w:ascii="Times New Roman" w:hAnsi="Times New Roman" w:cs="Times New Roman"/>
          <w:sz w:val="20"/>
          <w:szCs w:val="20"/>
        </w:rPr>
        <w:t xml:space="preserve">Sumber: Peraturan Deputi Bidang Pengawasan Kementerian Koperasi dan </w:t>
      </w:r>
    </w:p>
    <w:p w:rsidR="008F52B4" w:rsidRDefault="008F52B4" w:rsidP="008F52B4">
      <w:pPr>
        <w:spacing w:after="0"/>
        <w:ind w:left="0"/>
        <w:jc w:val="center"/>
        <w:rPr>
          <w:rFonts w:ascii="Times New Roman" w:hAnsi="Times New Roman" w:cs="Times New Roman"/>
          <w:sz w:val="20"/>
          <w:szCs w:val="20"/>
        </w:rPr>
      </w:pPr>
      <w:r w:rsidRPr="00270CCF">
        <w:rPr>
          <w:rFonts w:ascii="Times New Roman" w:hAnsi="Times New Roman" w:cs="Times New Roman"/>
          <w:sz w:val="20"/>
          <w:szCs w:val="20"/>
        </w:rPr>
        <w:t>UKM No:</w:t>
      </w:r>
      <w:r w:rsidRPr="00270CCF">
        <w:rPr>
          <w:rFonts w:ascii="Times New Roman" w:hAnsi="Times New Roman" w:cs="Times New Roman"/>
          <w:spacing w:val="-48"/>
          <w:sz w:val="20"/>
          <w:szCs w:val="20"/>
        </w:rPr>
        <w:t xml:space="preserve"> </w:t>
      </w:r>
      <w:r w:rsidRPr="00270CCF">
        <w:rPr>
          <w:rFonts w:ascii="Times New Roman" w:hAnsi="Times New Roman" w:cs="Times New Roman"/>
          <w:sz w:val="20"/>
          <w:szCs w:val="20"/>
        </w:rPr>
        <w:t>06/Per/Dep.</w:t>
      </w:r>
      <w:r w:rsidRPr="00270CCF">
        <w:rPr>
          <w:rFonts w:ascii="Times New Roman" w:hAnsi="Times New Roman" w:cs="Times New Roman"/>
          <w:spacing w:val="1"/>
          <w:sz w:val="20"/>
          <w:szCs w:val="20"/>
        </w:rPr>
        <w:t xml:space="preserve"> </w:t>
      </w:r>
      <w:r w:rsidRPr="00270CCF">
        <w:rPr>
          <w:rFonts w:ascii="Times New Roman" w:hAnsi="Times New Roman" w:cs="Times New Roman"/>
          <w:sz w:val="20"/>
          <w:szCs w:val="20"/>
        </w:rPr>
        <w:t>6/IV/2016.</w:t>
      </w:r>
    </w:p>
    <w:p w:rsidR="008F52B4" w:rsidRDefault="008F52B4" w:rsidP="00343341">
      <w:pPr>
        <w:pStyle w:val="ListParagraph"/>
        <w:widowControl w:val="0"/>
        <w:numPr>
          <w:ilvl w:val="0"/>
          <w:numId w:val="23"/>
        </w:numPr>
        <w:tabs>
          <w:tab w:val="left" w:pos="2007"/>
        </w:tabs>
        <w:autoSpaceDE w:val="0"/>
        <w:autoSpaceDN w:val="0"/>
        <w:spacing w:after="0"/>
        <w:ind w:left="0"/>
        <w:contextualSpacing w:val="0"/>
        <w:jc w:val="both"/>
        <w:rPr>
          <w:sz w:val="24"/>
        </w:rPr>
      </w:pPr>
      <w:r>
        <w:rPr>
          <w:sz w:val="24"/>
        </w:rPr>
        <w:t>Pengukuran Rasio Pinjaman Yang Diberikan Terhadap Dana Yang</w:t>
      </w:r>
      <w:r>
        <w:rPr>
          <w:spacing w:val="1"/>
          <w:sz w:val="24"/>
        </w:rPr>
        <w:t xml:space="preserve"> </w:t>
      </w:r>
      <w:r>
        <w:rPr>
          <w:sz w:val="24"/>
        </w:rPr>
        <w:t>Diterima.</w:t>
      </w:r>
    </w:p>
    <w:p w:rsidR="008F52B4" w:rsidRDefault="008F52B4" w:rsidP="00343341">
      <w:pPr>
        <w:pStyle w:val="ListParagraph"/>
        <w:widowControl w:val="0"/>
        <w:numPr>
          <w:ilvl w:val="1"/>
          <w:numId w:val="23"/>
        </w:numPr>
        <w:tabs>
          <w:tab w:val="left" w:pos="2291"/>
        </w:tabs>
        <w:autoSpaceDE w:val="0"/>
        <w:autoSpaceDN w:val="0"/>
        <w:spacing w:after="0"/>
        <w:ind w:left="0"/>
        <w:contextualSpacing w:val="0"/>
        <w:jc w:val="both"/>
        <w:rPr>
          <w:sz w:val="24"/>
        </w:rPr>
      </w:pPr>
      <w:r>
        <w:rPr>
          <w:sz w:val="24"/>
        </w:rPr>
        <w:t>Untuk</w:t>
      </w:r>
      <w:r>
        <w:rPr>
          <w:spacing w:val="1"/>
          <w:sz w:val="24"/>
        </w:rPr>
        <w:t xml:space="preserve"> </w:t>
      </w:r>
      <w:r>
        <w:rPr>
          <w:sz w:val="24"/>
        </w:rPr>
        <w:t>rasio</w:t>
      </w:r>
      <w:r>
        <w:rPr>
          <w:spacing w:val="1"/>
          <w:sz w:val="24"/>
        </w:rPr>
        <w:t xml:space="preserve"> </w:t>
      </w:r>
      <w:r>
        <w:rPr>
          <w:sz w:val="24"/>
        </w:rPr>
        <w:t>pinjaman lebih</w:t>
      </w:r>
      <w:r>
        <w:rPr>
          <w:spacing w:val="1"/>
          <w:sz w:val="24"/>
        </w:rPr>
        <w:t xml:space="preserve"> </w:t>
      </w:r>
      <w:r>
        <w:rPr>
          <w:sz w:val="24"/>
        </w:rPr>
        <w:t>kecil</w:t>
      </w:r>
      <w:r>
        <w:rPr>
          <w:spacing w:val="1"/>
          <w:sz w:val="24"/>
        </w:rPr>
        <w:t xml:space="preserve"> </w:t>
      </w:r>
      <w:r>
        <w:rPr>
          <w:sz w:val="24"/>
        </w:rPr>
        <w:t>60% diberi</w:t>
      </w:r>
      <w:r>
        <w:rPr>
          <w:spacing w:val="1"/>
          <w:sz w:val="24"/>
        </w:rPr>
        <w:t xml:space="preserve"> </w:t>
      </w:r>
      <w:r>
        <w:rPr>
          <w:sz w:val="24"/>
        </w:rPr>
        <w:t>nilai</w:t>
      </w:r>
      <w:r>
        <w:rPr>
          <w:spacing w:val="1"/>
          <w:sz w:val="24"/>
        </w:rPr>
        <w:t xml:space="preserve"> </w:t>
      </w:r>
      <w:r>
        <w:rPr>
          <w:sz w:val="24"/>
        </w:rPr>
        <w:t>25,</w:t>
      </w:r>
      <w:r>
        <w:rPr>
          <w:spacing w:val="1"/>
          <w:sz w:val="24"/>
        </w:rPr>
        <w:t xml:space="preserve"> </w:t>
      </w:r>
      <w:r>
        <w:rPr>
          <w:sz w:val="24"/>
        </w:rPr>
        <w:t>untuk</w:t>
      </w:r>
      <w:r>
        <w:rPr>
          <w:spacing w:val="1"/>
          <w:sz w:val="24"/>
        </w:rPr>
        <w:t xml:space="preserve"> </w:t>
      </w:r>
      <w:r>
        <w:rPr>
          <w:sz w:val="24"/>
        </w:rPr>
        <w:t>setiap</w:t>
      </w:r>
      <w:r>
        <w:rPr>
          <w:spacing w:val="1"/>
          <w:sz w:val="24"/>
        </w:rPr>
        <w:t xml:space="preserve"> </w:t>
      </w:r>
      <w:r>
        <w:rPr>
          <w:sz w:val="24"/>
        </w:rPr>
        <w:t>kenaikan</w:t>
      </w:r>
      <w:r>
        <w:rPr>
          <w:spacing w:val="1"/>
          <w:sz w:val="24"/>
        </w:rPr>
        <w:t xml:space="preserve"> </w:t>
      </w:r>
      <w:r>
        <w:rPr>
          <w:sz w:val="24"/>
        </w:rPr>
        <w:t>rasio</w:t>
      </w:r>
      <w:r>
        <w:rPr>
          <w:spacing w:val="1"/>
          <w:sz w:val="24"/>
        </w:rPr>
        <w:t xml:space="preserve"> </w:t>
      </w:r>
      <w:r>
        <w:rPr>
          <w:sz w:val="24"/>
        </w:rPr>
        <w:t>10%</w:t>
      </w:r>
      <w:r>
        <w:rPr>
          <w:spacing w:val="1"/>
          <w:sz w:val="24"/>
        </w:rPr>
        <w:t xml:space="preserve"> </w:t>
      </w:r>
      <w:r>
        <w:rPr>
          <w:sz w:val="24"/>
        </w:rPr>
        <w:t>nilai</w:t>
      </w:r>
      <w:r>
        <w:rPr>
          <w:spacing w:val="1"/>
          <w:sz w:val="24"/>
        </w:rPr>
        <w:t xml:space="preserve"> </w:t>
      </w:r>
      <w:r>
        <w:rPr>
          <w:sz w:val="24"/>
        </w:rPr>
        <w:t>ditambah</w:t>
      </w:r>
      <w:r>
        <w:rPr>
          <w:spacing w:val="1"/>
          <w:sz w:val="24"/>
        </w:rPr>
        <w:t xml:space="preserve"> </w:t>
      </w:r>
      <w:r>
        <w:rPr>
          <w:sz w:val="24"/>
        </w:rPr>
        <w:t>dengan</w:t>
      </w:r>
      <w:r>
        <w:rPr>
          <w:spacing w:val="1"/>
          <w:sz w:val="24"/>
        </w:rPr>
        <w:t xml:space="preserve"> </w:t>
      </w:r>
      <w:r>
        <w:rPr>
          <w:sz w:val="24"/>
        </w:rPr>
        <w:t>25</w:t>
      </w:r>
      <w:r>
        <w:rPr>
          <w:spacing w:val="1"/>
          <w:sz w:val="24"/>
        </w:rPr>
        <w:t xml:space="preserve"> </w:t>
      </w:r>
      <w:r>
        <w:rPr>
          <w:sz w:val="24"/>
        </w:rPr>
        <w:t>sampai</w:t>
      </w:r>
      <w:r>
        <w:rPr>
          <w:spacing w:val="-57"/>
          <w:sz w:val="24"/>
        </w:rPr>
        <w:t xml:space="preserve"> </w:t>
      </w:r>
      <w:r>
        <w:rPr>
          <w:sz w:val="24"/>
        </w:rPr>
        <w:t>dengan</w:t>
      </w:r>
      <w:r>
        <w:rPr>
          <w:spacing w:val="-1"/>
          <w:sz w:val="24"/>
        </w:rPr>
        <w:t xml:space="preserve"> </w:t>
      </w:r>
      <w:r>
        <w:rPr>
          <w:sz w:val="24"/>
        </w:rPr>
        <w:t>maksimum.</w:t>
      </w:r>
    </w:p>
    <w:p w:rsidR="008F52B4" w:rsidRDefault="008F52B4" w:rsidP="00343341">
      <w:pPr>
        <w:pStyle w:val="ListParagraph"/>
        <w:widowControl w:val="0"/>
        <w:numPr>
          <w:ilvl w:val="1"/>
          <w:numId w:val="23"/>
        </w:numPr>
        <w:tabs>
          <w:tab w:val="left" w:pos="2291"/>
        </w:tabs>
        <w:autoSpaceDE w:val="0"/>
        <w:autoSpaceDN w:val="0"/>
        <w:spacing w:after="0"/>
        <w:ind w:left="0" w:hanging="285"/>
        <w:contextualSpacing w:val="0"/>
        <w:jc w:val="both"/>
        <w:rPr>
          <w:sz w:val="24"/>
        </w:rPr>
      </w:pPr>
      <w:r>
        <w:rPr>
          <w:sz w:val="24"/>
        </w:rPr>
        <w:t>Nilai</w:t>
      </w:r>
      <w:r>
        <w:rPr>
          <w:spacing w:val="-1"/>
          <w:sz w:val="24"/>
        </w:rPr>
        <w:t xml:space="preserve"> </w:t>
      </w:r>
      <w:r>
        <w:rPr>
          <w:sz w:val="24"/>
        </w:rPr>
        <w:t>dikalikan dengan</w:t>
      </w:r>
      <w:r>
        <w:rPr>
          <w:spacing w:val="-1"/>
          <w:sz w:val="24"/>
        </w:rPr>
        <w:t xml:space="preserve"> </w:t>
      </w:r>
      <w:r>
        <w:rPr>
          <w:sz w:val="24"/>
        </w:rPr>
        <w:t>bobot 5%</w:t>
      </w:r>
      <w:r>
        <w:rPr>
          <w:spacing w:val="-1"/>
          <w:sz w:val="24"/>
        </w:rPr>
        <w:t xml:space="preserve"> </w:t>
      </w:r>
      <w:r>
        <w:rPr>
          <w:sz w:val="24"/>
        </w:rPr>
        <w:t>diperoleh skor</w:t>
      </w:r>
      <w:r>
        <w:rPr>
          <w:spacing w:val="-6"/>
          <w:sz w:val="24"/>
        </w:rPr>
        <w:t xml:space="preserve"> </w:t>
      </w:r>
      <w:r>
        <w:rPr>
          <w:sz w:val="24"/>
        </w:rPr>
        <w:t>penilaian</w:t>
      </w:r>
    </w:p>
    <w:p w:rsidR="008F52B4" w:rsidRPr="00CA3B34" w:rsidRDefault="008F52B4" w:rsidP="008F52B4">
      <w:pPr>
        <w:pStyle w:val="ListParagraph"/>
        <w:widowControl w:val="0"/>
        <w:tabs>
          <w:tab w:val="left" w:pos="2291"/>
        </w:tabs>
        <w:autoSpaceDE w:val="0"/>
        <w:autoSpaceDN w:val="0"/>
        <w:spacing w:after="0"/>
        <w:ind w:left="0"/>
        <w:contextualSpacing w:val="0"/>
        <w:rPr>
          <w:sz w:val="24"/>
        </w:rPr>
      </w:pPr>
    </w:p>
    <w:p w:rsidR="008F52B4" w:rsidRDefault="008F52B4" w:rsidP="008F52B4">
      <w:pPr>
        <w:pStyle w:val="BodyText"/>
        <w:jc w:val="center"/>
      </w:pPr>
      <w:r>
        <w:t>Tabel</w:t>
      </w:r>
      <w:r>
        <w:rPr>
          <w:spacing w:val="-2"/>
        </w:rPr>
        <w:t xml:space="preserve"> </w:t>
      </w:r>
      <w:r>
        <w:t>2.12</w:t>
      </w:r>
    </w:p>
    <w:p w:rsidR="008F52B4" w:rsidRDefault="008F52B4" w:rsidP="008F52B4">
      <w:pPr>
        <w:pStyle w:val="BodyText"/>
        <w:jc w:val="center"/>
      </w:pPr>
      <w:r>
        <w:t>Standar Perhitungan Rasio Pinjaman yang diberikan terhadap Dana yang</w:t>
      </w:r>
      <w:r>
        <w:rPr>
          <w:spacing w:val="-57"/>
        </w:rPr>
        <w:t xml:space="preserve"> </w:t>
      </w:r>
      <w:r>
        <w:t>Diterima</w:t>
      </w:r>
      <w:r>
        <w:rPr>
          <w:spacing w:val="-2"/>
        </w:rPr>
        <w:t xml:space="preserve"> </w:t>
      </w:r>
      <w:r>
        <w:t>adalah sebagai berikut:</w:t>
      </w:r>
    </w:p>
    <w:tbl>
      <w:tblPr>
        <w:tblStyle w:val="TableNormal1"/>
        <w:tblW w:w="0" w:type="auto"/>
        <w:tblInd w:w="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132"/>
        <w:gridCol w:w="1134"/>
        <w:gridCol w:w="849"/>
      </w:tblGrid>
      <w:tr w:rsidR="008F52B4" w:rsidTr="00E30CBF">
        <w:trPr>
          <w:trHeight w:val="633"/>
        </w:trPr>
        <w:tc>
          <w:tcPr>
            <w:tcW w:w="2835" w:type="dxa"/>
          </w:tcPr>
          <w:p w:rsidR="008F52B4" w:rsidRDefault="008F52B4" w:rsidP="008F52B4">
            <w:pPr>
              <w:pStyle w:val="TableParagraph"/>
              <w:spacing w:line="240" w:lineRule="auto"/>
              <w:rPr>
                <w:sz w:val="24"/>
              </w:rPr>
            </w:pPr>
            <w:r>
              <w:rPr>
                <w:sz w:val="24"/>
              </w:rPr>
              <w:t>Rasio</w:t>
            </w:r>
            <w:r>
              <w:rPr>
                <w:spacing w:val="-1"/>
                <w:sz w:val="24"/>
              </w:rPr>
              <w:t xml:space="preserve"> </w:t>
            </w:r>
            <w:r>
              <w:rPr>
                <w:sz w:val="24"/>
              </w:rPr>
              <w:t>Pinjaman</w:t>
            </w:r>
          </w:p>
          <w:p w:rsidR="008F52B4" w:rsidRDefault="008F52B4" w:rsidP="008F52B4">
            <w:pPr>
              <w:pStyle w:val="TableParagraph"/>
              <w:spacing w:line="240" w:lineRule="auto"/>
              <w:rPr>
                <w:sz w:val="24"/>
              </w:rPr>
            </w:pPr>
            <w:r>
              <w:rPr>
                <w:sz w:val="24"/>
              </w:rPr>
              <w:t>(%)</w:t>
            </w:r>
          </w:p>
        </w:tc>
        <w:tc>
          <w:tcPr>
            <w:tcW w:w="1132" w:type="dxa"/>
          </w:tcPr>
          <w:p w:rsidR="008F52B4" w:rsidRDefault="008F52B4" w:rsidP="008F52B4">
            <w:pPr>
              <w:pStyle w:val="TableParagraph"/>
              <w:spacing w:line="240" w:lineRule="auto"/>
              <w:rPr>
                <w:sz w:val="24"/>
              </w:rPr>
            </w:pPr>
            <w:r>
              <w:rPr>
                <w:sz w:val="24"/>
              </w:rPr>
              <w:t>Nilai</w:t>
            </w:r>
          </w:p>
        </w:tc>
        <w:tc>
          <w:tcPr>
            <w:tcW w:w="1134" w:type="dxa"/>
          </w:tcPr>
          <w:p w:rsidR="008F52B4" w:rsidRDefault="008F52B4" w:rsidP="008F52B4">
            <w:pPr>
              <w:pStyle w:val="TableParagraph"/>
              <w:spacing w:line="240" w:lineRule="auto"/>
              <w:jc w:val="right"/>
              <w:rPr>
                <w:sz w:val="24"/>
              </w:rPr>
            </w:pPr>
            <w:r>
              <w:rPr>
                <w:sz w:val="24"/>
              </w:rPr>
              <w:t>Bobot</w:t>
            </w:r>
          </w:p>
          <w:p w:rsidR="008F52B4" w:rsidRDefault="008F52B4" w:rsidP="008F52B4">
            <w:pPr>
              <w:pStyle w:val="TableParagraph"/>
              <w:spacing w:line="240" w:lineRule="auto"/>
              <w:jc w:val="right"/>
              <w:rPr>
                <w:sz w:val="24"/>
              </w:rPr>
            </w:pPr>
            <w:r>
              <w:rPr>
                <w:sz w:val="24"/>
              </w:rPr>
              <w:t>(%)</w:t>
            </w:r>
          </w:p>
        </w:tc>
        <w:tc>
          <w:tcPr>
            <w:tcW w:w="849" w:type="dxa"/>
          </w:tcPr>
          <w:p w:rsidR="008F52B4" w:rsidRDefault="008F52B4" w:rsidP="008F52B4">
            <w:pPr>
              <w:pStyle w:val="TableParagraph"/>
              <w:spacing w:line="240" w:lineRule="auto"/>
              <w:rPr>
                <w:sz w:val="24"/>
              </w:rPr>
            </w:pPr>
            <w:r>
              <w:rPr>
                <w:sz w:val="24"/>
              </w:rPr>
              <w:t>Skor</w:t>
            </w:r>
          </w:p>
        </w:tc>
      </w:tr>
      <w:tr w:rsidR="008F52B4" w:rsidTr="00E30CBF">
        <w:trPr>
          <w:trHeight w:val="318"/>
        </w:trPr>
        <w:tc>
          <w:tcPr>
            <w:tcW w:w="2835" w:type="dxa"/>
          </w:tcPr>
          <w:p w:rsidR="008F52B4" w:rsidRDefault="008F52B4" w:rsidP="008F52B4">
            <w:pPr>
              <w:pStyle w:val="TableParagraph"/>
              <w:spacing w:line="240" w:lineRule="auto"/>
              <w:rPr>
                <w:sz w:val="24"/>
              </w:rPr>
            </w:pPr>
            <w:r>
              <w:rPr>
                <w:sz w:val="24"/>
              </w:rPr>
              <w:t>&lt;</w:t>
            </w:r>
            <w:r>
              <w:rPr>
                <w:spacing w:val="-1"/>
                <w:sz w:val="24"/>
              </w:rPr>
              <w:t xml:space="preserve"> </w:t>
            </w:r>
            <w:r>
              <w:rPr>
                <w:sz w:val="24"/>
              </w:rPr>
              <w:t>60</w:t>
            </w:r>
          </w:p>
        </w:tc>
        <w:tc>
          <w:tcPr>
            <w:tcW w:w="1132" w:type="dxa"/>
          </w:tcPr>
          <w:p w:rsidR="008F52B4" w:rsidRDefault="008F52B4" w:rsidP="008F52B4">
            <w:pPr>
              <w:pStyle w:val="TableParagraph"/>
              <w:spacing w:line="240" w:lineRule="auto"/>
              <w:rPr>
                <w:sz w:val="24"/>
              </w:rPr>
            </w:pPr>
            <w:r>
              <w:rPr>
                <w:sz w:val="24"/>
              </w:rPr>
              <w:t>25</w:t>
            </w:r>
          </w:p>
        </w:tc>
        <w:tc>
          <w:tcPr>
            <w:tcW w:w="1134" w:type="dxa"/>
          </w:tcPr>
          <w:p w:rsidR="008F52B4" w:rsidRDefault="008F52B4" w:rsidP="008F52B4">
            <w:pPr>
              <w:pStyle w:val="TableParagraph"/>
              <w:spacing w:line="240" w:lineRule="auto"/>
              <w:jc w:val="right"/>
              <w:rPr>
                <w:sz w:val="24"/>
              </w:rPr>
            </w:pPr>
            <w:r>
              <w:rPr>
                <w:w w:val="95"/>
                <w:sz w:val="24"/>
              </w:rPr>
              <w:t>5</w:t>
            </w:r>
          </w:p>
        </w:tc>
        <w:tc>
          <w:tcPr>
            <w:tcW w:w="849" w:type="dxa"/>
          </w:tcPr>
          <w:p w:rsidR="008F52B4" w:rsidRDefault="008F52B4" w:rsidP="008F52B4">
            <w:pPr>
              <w:pStyle w:val="TableParagraph"/>
              <w:spacing w:line="240" w:lineRule="auto"/>
              <w:rPr>
                <w:sz w:val="24"/>
              </w:rPr>
            </w:pPr>
            <w:r>
              <w:rPr>
                <w:sz w:val="24"/>
              </w:rPr>
              <w:t>1,25</w:t>
            </w:r>
          </w:p>
        </w:tc>
      </w:tr>
      <w:tr w:rsidR="008F52B4" w:rsidTr="00E30CBF">
        <w:trPr>
          <w:trHeight w:val="316"/>
        </w:trPr>
        <w:tc>
          <w:tcPr>
            <w:tcW w:w="2835" w:type="dxa"/>
            <w:tcBorders>
              <w:bottom w:val="single" w:sz="6" w:space="0" w:color="000000"/>
            </w:tcBorders>
          </w:tcPr>
          <w:p w:rsidR="008F52B4" w:rsidRDefault="008F52B4" w:rsidP="008F52B4">
            <w:pPr>
              <w:pStyle w:val="TableParagraph"/>
              <w:spacing w:line="240" w:lineRule="auto"/>
              <w:rPr>
                <w:sz w:val="24"/>
              </w:rPr>
            </w:pPr>
            <w:r>
              <w:rPr>
                <w:sz w:val="24"/>
              </w:rPr>
              <w:t xml:space="preserve">60 </w:t>
            </w:r>
            <w:r>
              <w:rPr>
                <w:sz w:val="24"/>
                <w:u w:val="single"/>
              </w:rPr>
              <w:t>&lt;</w:t>
            </w:r>
            <w:r>
              <w:rPr>
                <w:spacing w:val="-1"/>
                <w:sz w:val="24"/>
              </w:rPr>
              <w:t xml:space="preserve"> </w:t>
            </w:r>
            <w:r>
              <w:rPr>
                <w:sz w:val="24"/>
              </w:rPr>
              <w:t>x &lt;</w:t>
            </w:r>
            <w:r>
              <w:rPr>
                <w:spacing w:val="-1"/>
                <w:sz w:val="24"/>
              </w:rPr>
              <w:t xml:space="preserve"> </w:t>
            </w:r>
            <w:r>
              <w:rPr>
                <w:sz w:val="24"/>
              </w:rPr>
              <w:t>70</w:t>
            </w:r>
          </w:p>
        </w:tc>
        <w:tc>
          <w:tcPr>
            <w:tcW w:w="1132" w:type="dxa"/>
          </w:tcPr>
          <w:p w:rsidR="008F52B4" w:rsidRDefault="008F52B4" w:rsidP="008F52B4">
            <w:pPr>
              <w:pStyle w:val="TableParagraph"/>
              <w:spacing w:line="240" w:lineRule="auto"/>
              <w:rPr>
                <w:sz w:val="24"/>
              </w:rPr>
            </w:pPr>
            <w:r>
              <w:rPr>
                <w:sz w:val="24"/>
              </w:rPr>
              <w:t>50</w:t>
            </w:r>
          </w:p>
        </w:tc>
        <w:tc>
          <w:tcPr>
            <w:tcW w:w="1134" w:type="dxa"/>
          </w:tcPr>
          <w:p w:rsidR="008F52B4" w:rsidRDefault="008F52B4" w:rsidP="008F52B4">
            <w:pPr>
              <w:pStyle w:val="TableParagraph"/>
              <w:spacing w:line="240" w:lineRule="auto"/>
              <w:jc w:val="right"/>
              <w:rPr>
                <w:sz w:val="24"/>
              </w:rPr>
            </w:pPr>
            <w:r>
              <w:rPr>
                <w:w w:val="95"/>
                <w:sz w:val="24"/>
              </w:rPr>
              <w:t>5</w:t>
            </w:r>
          </w:p>
        </w:tc>
        <w:tc>
          <w:tcPr>
            <w:tcW w:w="849" w:type="dxa"/>
          </w:tcPr>
          <w:p w:rsidR="008F52B4" w:rsidRDefault="008F52B4" w:rsidP="008F52B4">
            <w:pPr>
              <w:pStyle w:val="TableParagraph"/>
              <w:spacing w:line="240" w:lineRule="auto"/>
              <w:rPr>
                <w:sz w:val="24"/>
              </w:rPr>
            </w:pPr>
            <w:r>
              <w:rPr>
                <w:sz w:val="24"/>
              </w:rPr>
              <w:t>2,50</w:t>
            </w:r>
          </w:p>
        </w:tc>
      </w:tr>
      <w:tr w:rsidR="008F52B4" w:rsidTr="00E30CBF">
        <w:trPr>
          <w:trHeight w:val="319"/>
        </w:trPr>
        <w:tc>
          <w:tcPr>
            <w:tcW w:w="2835" w:type="dxa"/>
            <w:tcBorders>
              <w:top w:val="single" w:sz="6" w:space="0" w:color="000000"/>
              <w:bottom w:val="single" w:sz="6" w:space="0" w:color="000000"/>
            </w:tcBorders>
          </w:tcPr>
          <w:p w:rsidR="008F52B4" w:rsidRDefault="008F52B4" w:rsidP="008F52B4">
            <w:pPr>
              <w:pStyle w:val="TableParagraph"/>
              <w:spacing w:line="240" w:lineRule="auto"/>
              <w:rPr>
                <w:sz w:val="24"/>
              </w:rPr>
            </w:pPr>
            <w:r>
              <w:rPr>
                <w:sz w:val="24"/>
              </w:rPr>
              <w:t xml:space="preserve">70 </w:t>
            </w:r>
            <w:r>
              <w:rPr>
                <w:sz w:val="24"/>
                <w:u w:val="single"/>
              </w:rPr>
              <w:t>&lt;</w:t>
            </w:r>
            <w:r>
              <w:rPr>
                <w:spacing w:val="-1"/>
                <w:sz w:val="24"/>
              </w:rPr>
              <w:t xml:space="preserve"> </w:t>
            </w:r>
            <w:r>
              <w:rPr>
                <w:sz w:val="24"/>
              </w:rPr>
              <w:t>x &lt;</w:t>
            </w:r>
            <w:r>
              <w:rPr>
                <w:spacing w:val="-1"/>
                <w:sz w:val="24"/>
              </w:rPr>
              <w:t xml:space="preserve"> </w:t>
            </w:r>
            <w:r>
              <w:rPr>
                <w:sz w:val="24"/>
              </w:rPr>
              <w:t>80</w:t>
            </w:r>
          </w:p>
        </w:tc>
        <w:tc>
          <w:tcPr>
            <w:tcW w:w="1132" w:type="dxa"/>
          </w:tcPr>
          <w:p w:rsidR="008F52B4" w:rsidRDefault="008F52B4" w:rsidP="008F52B4">
            <w:pPr>
              <w:pStyle w:val="TableParagraph"/>
              <w:spacing w:line="240" w:lineRule="auto"/>
              <w:rPr>
                <w:sz w:val="24"/>
              </w:rPr>
            </w:pPr>
            <w:r>
              <w:rPr>
                <w:sz w:val="24"/>
              </w:rPr>
              <w:t>75</w:t>
            </w:r>
          </w:p>
        </w:tc>
        <w:tc>
          <w:tcPr>
            <w:tcW w:w="1134" w:type="dxa"/>
          </w:tcPr>
          <w:p w:rsidR="008F52B4" w:rsidRDefault="008F52B4" w:rsidP="008F52B4">
            <w:pPr>
              <w:pStyle w:val="TableParagraph"/>
              <w:spacing w:line="240" w:lineRule="auto"/>
              <w:jc w:val="right"/>
              <w:rPr>
                <w:sz w:val="24"/>
              </w:rPr>
            </w:pPr>
            <w:r>
              <w:rPr>
                <w:w w:val="95"/>
                <w:sz w:val="24"/>
              </w:rPr>
              <w:t>5</w:t>
            </w:r>
          </w:p>
        </w:tc>
        <w:tc>
          <w:tcPr>
            <w:tcW w:w="849" w:type="dxa"/>
          </w:tcPr>
          <w:p w:rsidR="008F52B4" w:rsidRDefault="008F52B4" w:rsidP="008F52B4">
            <w:pPr>
              <w:pStyle w:val="TableParagraph"/>
              <w:spacing w:line="240" w:lineRule="auto"/>
              <w:rPr>
                <w:sz w:val="24"/>
              </w:rPr>
            </w:pPr>
            <w:r>
              <w:rPr>
                <w:sz w:val="24"/>
              </w:rPr>
              <w:t>3,75</w:t>
            </w:r>
          </w:p>
        </w:tc>
      </w:tr>
      <w:tr w:rsidR="008F52B4" w:rsidTr="00E30CBF">
        <w:trPr>
          <w:trHeight w:val="316"/>
        </w:trPr>
        <w:tc>
          <w:tcPr>
            <w:tcW w:w="2835" w:type="dxa"/>
            <w:tcBorders>
              <w:top w:val="single" w:sz="6" w:space="0" w:color="000000"/>
              <w:bottom w:val="single" w:sz="6" w:space="0" w:color="000000"/>
            </w:tcBorders>
          </w:tcPr>
          <w:p w:rsidR="008F52B4" w:rsidRDefault="008F52B4" w:rsidP="008F52B4">
            <w:pPr>
              <w:pStyle w:val="TableParagraph"/>
              <w:spacing w:line="240" w:lineRule="auto"/>
              <w:rPr>
                <w:sz w:val="24"/>
              </w:rPr>
            </w:pPr>
            <w:r>
              <w:rPr>
                <w:sz w:val="24"/>
              </w:rPr>
              <w:t xml:space="preserve">80 </w:t>
            </w:r>
            <w:r>
              <w:rPr>
                <w:sz w:val="24"/>
                <w:u w:val="single"/>
              </w:rPr>
              <w:t>&lt;</w:t>
            </w:r>
            <w:r>
              <w:rPr>
                <w:spacing w:val="-1"/>
                <w:sz w:val="24"/>
              </w:rPr>
              <w:t xml:space="preserve"> </w:t>
            </w:r>
            <w:r>
              <w:rPr>
                <w:sz w:val="24"/>
              </w:rPr>
              <w:t>x &lt;</w:t>
            </w:r>
            <w:r>
              <w:rPr>
                <w:spacing w:val="-1"/>
                <w:sz w:val="24"/>
              </w:rPr>
              <w:t xml:space="preserve"> </w:t>
            </w:r>
            <w:r>
              <w:rPr>
                <w:sz w:val="24"/>
              </w:rPr>
              <w:t>90</w:t>
            </w:r>
          </w:p>
        </w:tc>
        <w:tc>
          <w:tcPr>
            <w:tcW w:w="1132" w:type="dxa"/>
          </w:tcPr>
          <w:p w:rsidR="008F52B4" w:rsidRDefault="008F52B4" w:rsidP="008F52B4">
            <w:pPr>
              <w:pStyle w:val="TableParagraph"/>
              <w:spacing w:line="240" w:lineRule="auto"/>
              <w:rPr>
                <w:sz w:val="24"/>
              </w:rPr>
            </w:pPr>
            <w:r>
              <w:rPr>
                <w:sz w:val="24"/>
              </w:rPr>
              <w:t>100</w:t>
            </w:r>
          </w:p>
        </w:tc>
        <w:tc>
          <w:tcPr>
            <w:tcW w:w="1134" w:type="dxa"/>
          </w:tcPr>
          <w:p w:rsidR="008F52B4" w:rsidRDefault="008F52B4" w:rsidP="008F52B4">
            <w:pPr>
              <w:pStyle w:val="TableParagraph"/>
              <w:spacing w:line="240" w:lineRule="auto"/>
              <w:jc w:val="right"/>
              <w:rPr>
                <w:sz w:val="24"/>
              </w:rPr>
            </w:pPr>
            <w:r>
              <w:rPr>
                <w:w w:val="95"/>
                <w:sz w:val="24"/>
              </w:rPr>
              <w:t>5</w:t>
            </w:r>
          </w:p>
        </w:tc>
        <w:tc>
          <w:tcPr>
            <w:tcW w:w="849" w:type="dxa"/>
          </w:tcPr>
          <w:p w:rsidR="008F52B4" w:rsidRDefault="008F52B4" w:rsidP="008F52B4">
            <w:pPr>
              <w:pStyle w:val="TableParagraph"/>
              <w:spacing w:line="240" w:lineRule="auto"/>
              <w:rPr>
                <w:sz w:val="24"/>
              </w:rPr>
            </w:pPr>
            <w:r>
              <w:rPr>
                <w:w w:val="95"/>
                <w:sz w:val="24"/>
              </w:rPr>
              <w:t>5</w:t>
            </w:r>
          </w:p>
        </w:tc>
      </w:tr>
    </w:tbl>
    <w:p w:rsidR="008F52B4" w:rsidRDefault="008F52B4" w:rsidP="008F52B4">
      <w:pPr>
        <w:spacing w:after="0"/>
        <w:ind w:left="0" w:hanging="2468"/>
        <w:rPr>
          <w:sz w:val="20"/>
        </w:rPr>
      </w:pPr>
      <w:r>
        <w:rPr>
          <w:sz w:val="20"/>
        </w:rPr>
        <w:t xml:space="preserve">Sumber: </w:t>
      </w:r>
      <w:r w:rsidR="00E30CBF">
        <w:rPr>
          <w:sz w:val="20"/>
        </w:rPr>
        <w:tab/>
      </w:r>
      <w:r>
        <w:rPr>
          <w:sz w:val="20"/>
        </w:rPr>
        <w:t>Peraturan Deputi Bidang Pengawasan Kementerian Koperasi dan UKM No:</w:t>
      </w:r>
      <w:r>
        <w:rPr>
          <w:spacing w:val="-47"/>
          <w:sz w:val="20"/>
        </w:rPr>
        <w:t xml:space="preserve"> </w:t>
      </w:r>
      <w:r>
        <w:rPr>
          <w:sz w:val="20"/>
        </w:rPr>
        <w:t>06/Per/Dep.</w:t>
      </w:r>
      <w:r>
        <w:rPr>
          <w:spacing w:val="1"/>
          <w:sz w:val="20"/>
        </w:rPr>
        <w:t xml:space="preserve"> </w:t>
      </w:r>
      <w:r>
        <w:rPr>
          <w:sz w:val="20"/>
        </w:rPr>
        <w:t>6/IV/2016.</w:t>
      </w:r>
    </w:p>
    <w:p w:rsidR="008F52B4" w:rsidRPr="00CA3B34" w:rsidRDefault="008F52B4" w:rsidP="00343341">
      <w:pPr>
        <w:pStyle w:val="ListParagraph"/>
        <w:widowControl w:val="0"/>
        <w:numPr>
          <w:ilvl w:val="0"/>
          <w:numId w:val="14"/>
        </w:numPr>
        <w:tabs>
          <w:tab w:val="left" w:pos="1722"/>
        </w:tabs>
        <w:autoSpaceDE w:val="0"/>
        <w:autoSpaceDN w:val="0"/>
        <w:spacing w:after="0"/>
        <w:ind w:left="0"/>
        <w:contextualSpacing w:val="0"/>
        <w:rPr>
          <w:rFonts w:ascii="Times New Roman" w:hAnsi="Times New Roman" w:cs="Times New Roman"/>
          <w:sz w:val="24"/>
        </w:rPr>
      </w:pPr>
      <w:r w:rsidRPr="00CA3B34">
        <w:rPr>
          <w:rFonts w:ascii="Times New Roman" w:hAnsi="Times New Roman" w:cs="Times New Roman"/>
          <w:sz w:val="24"/>
        </w:rPr>
        <w:t>Kemandirian</w:t>
      </w:r>
      <w:r w:rsidRPr="00CA3B34">
        <w:rPr>
          <w:rFonts w:ascii="Times New Roman" w:hAnsi="Times New Roman" w:cs="Times New Roman"/>
          <w:spacing w:val="-2"/>
          <w:sz w:val="24"/>
        </w:rPr>
        <w:t xml:space="preserve"> </w:t>
      </w:r>
      <w:r w:rsidRPr="00CA3B34">
        <w:rPr>
          <w:rFonts w:ascii="Times New Roman" w:hAnsi="Times New Roman" w:cs="Times New Roman"/>
          <w:sz w:val="24"/>
        </w:rPr>
        <w:t>Dan</w:t>
      </w:r>
      <w:r w:rsidRPr="00CA3B34">
        <w:rPr>
          <w:rFonts w:ascii="Times New Roman" w:hAnsi="Times New Roman" w:cs="Times New Roman"/>
          <w:spacing w:val="-2"/>
          <w:sz w:val="24"/>
        </w:rPr>
        <w:t xml:space="preserve"> </w:t>
      </w:r>
      <w:r w:rsidRPr="00CA3B34">
        <w:rPr>
          <w:rFonts w:ascii="Times New Roman" w:hAnsi="Times New Roman" w:cs="Times New Roman"/>
          <w:sz w:val="24"/>
        </w:rPr>
        <w:t>Pertumbuhan</w:t>
      </w:r>
    </w:p>
    <w:p w:rsidR="008F52B4" w:rsidRPr="00CA3B34" w:rsidRDefault="008F52B4" w:rsidP="008F52B4">
      <w:pPr>
        <w:pStyle w:val="ListParagraph"/>
        <w:widowControl w:val="0"/>
        <w:tabs>
          <w:tab w:val="left" w:pos="1722"/>
        </w:tabs>
        <w:autoSpaceDE w:val="0"/>
        <w:autoSpaceDN w:val="0"/>
        <w:spacing w:after="0"/>
        <w:ind w:left="0"/>
        <w:contextualSpacing w:val="0"/>
        <w:rPr>
          <w:rFonts w:ascii="Times New Roman" w:hAnsi="Times New Roman" w:cs="Times New Roman"/>
          <w:sz w:val="24"/>
          <w:szCs w:val="24"/>
        </w:rPr>
      </w:pPr>
      <w:r>
        <w:rPr>
          <w:sz w:val="24"/>
        </w:rPr>
        <w:tab/>
      </w:r>
      <w:r>
        <w:rPr>
          <w:sz w:val="24"/>
        </w:rPr>
        <w:tab/>
      </w:r>
      <w:proofErr w:type="gramStart"/>
      <w:r w:rsidRPr="00CA3B34">
        <w:rPr>
          <w:rFonts w:ascii="Times New Roman" w:hAnsi="Times New Roman" w:cs="Times New Roman"/>
          <w:sz w:val="24"/>
          <w:szCs w:val="24"/>
        </w:rPr>
        <w:t>Aspek</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ini</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dikategorikan</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sehat</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apabila</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penilaian</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memperoleh</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nilai</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maksimum 10%.</w:t>
      </w:r>
      <w:proofErr w:type="gramEnd"/>
      <w:r w:rsidRPr="00CA3B34">
        <w:rPr>
          <w:rFonts w:ascii="Times New Roman" w:hAnsi="Times New Roman" w:cs="Times New Roman"/>
          <w:sz w:val="24"/>
          <w:szCs w:val="24"/>
        </w:rPr>
        <w:t xml:space="preserve"> Penilaian Aspek Kemandirian Dan Pertumbuhan meliputi</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tiga Rasio yaitu, Rasio Rentabilitas Aset, Rasio Rentabilitas Modal Sendiri</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Dan</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Rasio Kemandirian Operasional Pelayanan,</w:t>
      </w:r>
      <w:r w:rsidRPr="00CA3B34">
        <w:rPr>
          <w:rFonts w:ascii="Times New Roman" w:hAnsi="Times New Roman" w:cs="Times New Roman"/>
          <w:spacing w:val="-1"/>
          <w:sz w:val="24"/>
          <w:szCs w:val="24"/>
        </w:rPr>
        <w:t xml:space="preserve"> </w:t>
      </w:r>
      <w:r w:rsidRPr="00CA3B34">
        <w:rPr>
          <w:rFonts w:ascii="Times New Roman" w:hAnsi="Times New Roman" w:cs="Times New Roman"/>
          <w:sz w:val="24"/>
          <w:szCs w:val="24"/>
        </w:rPr>
        <w:t xml:space="preserve">sebagai </w:t>
      </w:r>
      <w:proofErr w:type="gramStart"/>
      <w:r w:rsidRPr="00CA3B34">
        <w:rPr>
          <w:rFonts w:ascii="Times New Roman" w:hAnsi="Times New Roman" w:cs="Times New Roman"/>
          <w:sz w:val="24"/>
          <w:szCs w:val="24"/>
        </w:rPr>
        <w:t>berikut :</w:t>
      </w:r>
      <w:proofErr w:type="gramEnd"/>
    </w:p>
    <w:p w:rsidR="008F52B4" w:rsidRPr="00CA3B34" w:rsidRDefault="008F52B4" w:rsidP="008F52B4">
      <w:pPr>
        <w:pStyle w:val="ListParagraph"/>
        <w:widowControl w:val="0"/>
        <w:tabs>
          <w:tab w:val="left" w:pos="1722"/>
        </w:tabs>
        <w:autoSpaceDE w:val="0"/>
        <w:autoSpaceDN w:val="0"/>
        <w:spacing w:after="0"/>
        <w:ind w:left="0"/>
        <w:contextualSpacing w:val="0"/>
        <w:rPr>
          <w:sz w:val="24"/>
        </w:rPr>
      </w:pPr>
    </w:p>
    <w:p w:rsidR="008F52B4" w:rsidRPr="00EE2CA3" w:rsidRDefault="008F52B4" w:rsidP="00343341">
      <w:pPr>
        <w:pStyle w:val="ListParagraph"/>
        <w:widowControl w:val="0"/>
        <w:numPr>
          <w:ilvl w:val="0"/>
          <w:numId w:val="25"/>
        </w:numPr>
        <w:tabs>
          <w:tab w:val="left" w:pos="2007"/>
        </w:tabs>
        <w:autoSpaceDE w:val="0"/>
        <w:autoSpaceDN w:val="0"/>
        <w:spacing w:after="0"/>
        <w:ind w:left="0"/>
        <w:contextualSpacing w:val="0"/>
        <w:jc w:val="both"/>
        <w:rPr>
          <w:rFonts w:ascii="Times New Roman" w:hAnsi="Times New Roman" w:cs="Times New Roman"/>
          <w:sz w:val="24"/>
          <w:szCs w:val="24"/>
        </w:rPr>
      </w:pPr>
      <w:r w:rsidRPr="00EE2CA3">
        <w:rPr>
          <w:rFonts w:ascii="Times New Roman" w:hAnsi="Times New Roman" w:cs="Times New Roman"/>
          <w:sz w:val="24"/>
          <w:szCs w:val="24"/>
        </w:rPr>
        <w:t>Rasio</w:t>
      </w:r>
      <w:r w:rsidRPr="00EE2CA3">
        <w:rPr>
          <w:rFonts w:ascii="Times New Roman" w:hAnsi="Times New Roman" w:cs="Times New Roman"/>
          <w:spacing w:val="-2"/>
          <w:sz w:val="24"/>
          <w:szCs w:val="24"/>
        </w:rPr>
        <w:t xml:space="preserve"> </w:t>
      </w:r>
      <w:r w:rsidRPr="00EE2CA3">
        <w:rPr>
          <w:rFonts w:ascii="Times New Roman" w:hAnsi="Times New Roman" w:cs="Times New Roman"/>
          <w:sz w:val="24"/>
          <w:szCs w:val="24"/>
        </w:rPr>
        <w:t>rentabilitas</w:t>
      </w:r>
      <w:r w:rsidRPr="00EE2CA3">
        <w:rPr>
          <w:rFonts w:ascii="Times New Roman" w:hAnsi="Times New Roman" w:cs="Times New Roman"/>
          <w:spacing w:val="-3"/>
          <w:sz w:val="24"/>
          <w:szCs w:val="24"/>
        </w:rPr>
        <w:t xml:space="preserve"> </w:t>
      </w:r>
      <w:r w:rsidRPr="00EE2CA3">
        <w:rPr>
          <w:rFonts w:ascii="Times New Roman" w:hAnsi="Times New Roman" w:cs="Times New Roman"/>
          <w:sz w:val="24"/>
          <w:szCs w:val="24"/>
        </w:rPr>
        <w:t>asset</w:t>
      </w:r>
    </w:p>
    <w:p w:rsidR="008F52B4" w:rsidRPr="00EE2CA3" w:rsidRDefault="008F52B4" w:rsidP="008F52B4">
      <w:pPr>
        <w:pStyle w:val="ListParagraph"/>
        <w:widowControl w:val="0"/>
        <w:tabs>
          <w:tab w:val="left" w:pos="2007"/>
        </w:tabs>
        <w:autoSpaceDE w:val="0"/>
        <w:autoSpaceDN w:val="0"/>
        <w:spacing w:after="0"/>
        <w:ind w:left="0"/>
        <w:contextualSpacing w:val="0"/>
        <w:rPr>
          <w:rFonts w:ascii="Times New Roman" w:hAnsi="Times New Roman" w:cs="Times New Roman"/>
          <w:sz w:val="24"/>
          <w:szCs w:val="24"/>
        </w:rPr>
      </w:pPr>
      <w:r>
        <w:rPr>
          <w:rFonts w:ascii="Times New Roman" w:hAnsi="Times New Roman" w:cs="Times New Roman"/>
          <w:sz w:val="24"/>
          <w:szCs w:val="24"/>
        </w:rPr>
        <w:tab/>
      </w:r>
      <w:r w:rsidRPr="00EE2CA3">
        <w:rPr>
          <w:rFonts w:ascii="Times New Roman" w:hAnsi="Times New Roman" w:cs="Times New Roman"/>
          <w:sz w:val="24"/>
          <w:szCs w:val="24"/>
        </w:rPr>
        <w:t>Rasio rentabilitas aset adalah SHU sebelum pajak dibandingkan</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dengan</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total aset,</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yang perhitunganya ditetapkan</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sebagai berikut:</w:t>
      </w:r>
    </w:p>
    <w:p w:rsidR="008F52B4" w:rsidRPr="00EE2CA3" w:rsidRDefault="008F52B4" w:rsidP="008F52B4">
      <w:pPr>
        <w:widowControl w:val="0"/>
        <w:tabs>
          <w:tab w:val="left" w:pos="2007"/>
        </w:tabs>
        <w:autoSpaceDE w:val="0"/>
        <w:autoSpaceDN w:val="0"/>
        <w:spacing w:after="0"/>
        <w:ind w:left="0"/>
        <w:rPr>
          <w:rFonts w:ascii="Times New Roman" w:hAnsi="Times New Roman" w:cs="Times New Roman"/>
          <w:sz w:val="24"/>
          <w:szCs w:val="24"/>
        </w:rPr>
      </w:pPr>
      <w:r w:rsidRPr="00EE2CA3">
        <w:rPr>
          <w:rFonts w:ascii="Times New Roman" w:hAnsi="Times New Roman" w:cs="Times New Roman"/>
          <w:sz w:val="24"/>
          <w:szCs w:val="24"/>
        </w:rPr>
        <w:tab/>
        <w:t>Untuk rasio rentabilitas aset lebih kecil dari 5% diberi nilai 25,</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untuk</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setiap</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kenaikan</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rasio</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2,5%</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nilai</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ditambah</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25</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sampai</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dengan</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maksimum</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100.</w:t>
      </w:r>
      <w:r w:rsidRPr="00EE2CA3">
        <w:rPr>
          <w:rFonts w:ascii="Times New Roman" w:hAnsi="Times New Roman" w:cs="Times New Roman"/>
          <w:spacing w:val="1"/>
          <w:sz w:val="24"/>
          <w:szCs w:val="24"/>
        </w:rPr>
        <w:t xml:space="preserve"> </w:t>
      </w:r>
      <w:proofErr w:type="gramStart"/>
      <w:r w:rsidRPr="00EE2CA3">
        <w:rPr>
          <w:rFonts w:ascii="Times New Roman" w:hAnsi="Times New Roman" w:cs="Times New Roman"/>
          <w:sz w:val="24"/>
          <w:szCs w:val="24"/>
        </w:rPr>
        <w:t>dan</w:t>
      </w:r>
      <w:proofErr w:type="gramEnd"/>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nilai</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dikalikan</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dengan</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bobot</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3%</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diperoleh</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skor</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penilaian.</w:t>
      </w:r>
    </w:p>
    <w:p w:rsidR="00E30CBF" w:rsidRDefault="00E30CBF" w:rsidP="008F52B4">
      <w:pPr>
        <w:pStyle w:val="BodyText"/>
        <w:jc w:val="center"/>
      </w:pPr>
    </w:p>
    <w:p w:rsidR="00E30CBF" w:rsidRDefault="00E30CBF" w:rsidP="008F52B4">
      <w:pPr>
        <w:pStyle w:val="BodyText"/>
        <w:jc w:val="center"/>
      </w:pPr>
    </w:p>
    <w:p w:rsidR="00E30CBF" w:rsidRDefault="00E30CBF" w:rsidP="008F52B4">
      <w:pPr>
        <w:pStyle w:val="BodyText"/>
        <w:jc w:val="center"/>
      </w:pPr>
    </w:p>
    <w:p w:rsidR="00E30CBF" w:rsidRDefault="00E30CBF" w:rsidP="008F52B4">
      <w:pPr>
        <w:pStyle w:val="BodyText"/>
        <w:jc w:val="center"/>
      </w:pPr>
    </w:p>
    <w:p w:rsidR="008F52B4" w:rsidRDefault="008F52B4" w:rsidP="008F52B4">
      <w:pPr>
        <w:pStyle w:val="BodyText"/>
        <w:jc w:val="center"/>
      </w:pPr>
      <w:r>
        <w:lastRenderedPageBreak/>
        <w:t>Tabel</w:t>
      </w:r>
      <w:r>
        <w:rPr>
          <w:spacing w:val="-2"/>
        </w:rPr>
        <w:t xml:space="preserve"> </w:t>
      </w:r>
      <w:r>
        <w:t>2.13</w:t>
      </w:r>
    </w:p>
    <w:p w:rsidR="008F52B4" w:rsidRDefault="008F52B4" w:rsidP="008F52B4">
      <w:pPr>
        <w:pStyle w:val="BodyText"/>
        <w:jc w:val="center"/>
      </w:pPr>
      <w:r>
        <w:t>Standar</w:t>
      </w:r>
      <w:r>
        <w:rPr>
          <w:spacing w:val="-2"/>
        </w:rPr>
        <w:t xml:space="preserve"> </w:t>
      </w:r>
      <w:r>
        <w:t>Perhitungan</w:t>
      </w:r>
      <w:r>
        <w:rPr>
          <w:spacing w:val="-1"/>
        </w:rPr>
        <w:t xml:space="preserve"> </w:t>
      </w:r>
      <w:r>
        <w:t>Rasio</w:t>
      </w:r>
      <w:r>
        <w:rPr>
          <w:spacing w:val="-2"/>
        </w:rPr>
        <w:t xml:space="preserve"> </w:t>
      </w:r>
      <w:r>
        <w:t>Rentabilitas</w:t>
      </w:r>
      <w:r>
        <w:rPr>
          <w:spacing w:val="-1"/>
        </w:rPr>
        <w:t xml:space="preserve"> </w:t>
      </w:r>
      <w:r>
        <w:t>Aset</w:t>
      </w:r>
    </w:p>
    <w:tbl>
      <w:tblPr>
        <w:tblStyle w:val="TableNormal1"/>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991"/>
        <w:gridCol w:w="1135"/>
        <w:gridCol w:w="1133"/>
      </w:tblGrid>
      <w:tr w:rsidR="008F52B4" w:rsidTr="00E30CBF">
        <w:trPr>
          <w:trHeight w:val="460"/>
        </w:trPr>
        <w:tc>
          <w:tcPr>
            <w:tcW w:w="2977" w:type="dxa"/>
          </w:tcPr>
          <w:p w:rsidR="008F52B4" w:rsidRDefault="008F52B4" w:rsidP="00E30CBF">
            <w:pPr>
              <w:pStyle w:val="TableParagraph"/>
              <w:rPr>
                <w:sz w:val="24"/>
              </w:rPr>
            </w:pPr>
            <w:r>
              <w:rPr>
                <w:sz w:val="24"/>
              </w:rPr>
              <w:t>Rasio</w:t>
            </w:r>
            <w:r>
              <w:rPr>
                <w:spacing w:val="-1"/>
                <w:sz w:val="24"/>
              </w:rPr>
              <w:t xml:space="preserve"> </w:t>
            </w:r>
            <w:r>
              <w:rPr>
                <w:sz w:val="24"/>
              </w:rPr>
              <w:t>Rentabilitas</w:t>
            </w:r>
            <w:r>
              <w:rPr>
                <w:spacing w:val="-1"/>
                <w:sz w:val="24"/>
              </w:rPr>
              <w:t xml:space="preserve"> </w:t>
            </w:r>
            <w:r>
              <w:rPr>
                <w:sz w:val="24"/>
              </w:rPr>
              <w:t>Aset</w:t>
            </w:r>
            <w:r>
              <w:rPr>
                <w:spacing w:val="-1"/>
                <w:sz w:val="24"/>
              </w:rPr>
              <w:t xml:space="preserve"> </w:t>
            </w:r>
            <w:r>
              <w:rPr>
                <w:sz w:val="24"/>
              </w:rPr>
              <w:t>(%)</w:t>
            </w:r>
          </w:p>
        </w:tc>
        <w:tc>
          <w:tcPr>
            <w:tcW w:w="991" w:type="dxa"/>
          </w:tcPr>
          <w:p w:rsidR="008F52B4" w:rsidRDefault="008F52B4" w:rsidP="00E30CBF">
            <w:pPr>
              <w:pStyle w:val="TableParagraph"/>
              <w:rPr>
                <w:sz w:val="24"/>
              </w:rPr>
            </w:pPr>
            <w:r>
              <w:rPr>
                <w:sz w:val="24"/>
              </w:rPr>
              <w:t>Nilai</w:t>
            </w:r>
          </w:p>
        </w:tc>
        <w:tc>
          <w:tcPr>
            <w:tcW w:w="1135" w:type="dxa"/>
          </w:tcPr>
          <w:p w:rsidR="008F52B4" w:rsidRDefault="008F52B4" w:rsidP="00E30CBF">
            <w:pPr>
              <w:pStyle w:val="TableParagraph"/>
              <w:rPr>
                <w:sz w:val="24"/>
              </w:rPr>
            </w:pPr>
            <w:r>
              <w:rPr>
                <w:sz w:val="24"/>
              </w:rPr>
              <w:t>Bobot</w:t>
            </w:r>
            <w:r>
              <w:rPr>
                <w:spacing w:val="-1"/>
                <w:sz w:val="24"/>
              </w:rPr>
              <w:t xml:space="preserve"> </w:t>
            </w:r>
            <w:r>
              <w:rPr>
                <w:sz w:val="24"/>
              </w:rPr>
              <w:t>(%)</w:t>
            </w:r>
          </w:p>
        </w:tc>
        <w:tc>
          <w:tcPr>
            <w:tcW w:w="1133" w:type="dxa"/>
          </w:tcPr>
          <w:p w:rsidR="008F52B4" w:rsidRDefault="008F52B4" w:rsidP="00E30CBF">
            <w:pPr>
              <w:pStyle w:val="TableParagraph"/>
              <w:rPr>
                <w:sz w:val="24"/>
              </w:rPr>
            </w:pPr>
            <w:r>
              <w:rPr>
                <w:sz w:val="24"/>
              </w:rPr>
              <w:t>Skor</w:t>
            </w:r>
          </w:p>
        </w:tc>
      </w:tr>
      <w:tr w:rsidR="008F52B4" w:rsidTr="00E30CBF">
        <w:trPr>
          <w:trHeight w:val="318"/>
        </w:trPr>
        <w:tc>
          <w:tcPr>
            <w:tcW w:w="2977" w:type="dxa"/>
          </w:tcPr>
          <w:p w:rsidR="008F52B4" w:rsidRDefault="008F52B4" w:rsidP="00E30CBF">
            <w:pPr>
              <w:pStyle w:val="TableParagraph"/>
              <w:rPr>
                <w:sz w:val="24"/>
              </w:rPr>
            </w:pPr>
            <w:r>
              <w:rPr>
                <w:sz w:val="24"/>
              </w:rPr>
              <w:t>&lt;</w:t>
            </w:r>
            <w:r>
              <w:rPr>
                <w:spacing w:val="-1"/>
                <w:sz w:val="24"/>
              </w:rPr>
              <w:t xml:space="preserve"> </w:t>
            </w:r>
            <w:r>
              <w:rPr>
                <w:sz w:val="24"/>
              </w:rPr>
              <w:t>5</w:t>
            </w:r>
          </w:p>
        </w:tc>
        <w:tc>
          <w:tcPr>
            <w:tcW w:w="991" w:type="dxa"/>
          </w:tcPr>
          <w:p w:rsidR="008F52B4" w:rsidRDefault="008F52B4" w:rsidP="00E30CBF">
            <w:pPr>
              <w:pStyle w:val="TableParagraph"/>
              <w:rPr>
                <w:sz w:val="24"/>
              </w:rPr>
            </w:pPr>
            <w:r>
              <w:rPr>
                <w:sz w:val="24"/>
              </w:rPr>
              <w:t>25</w:t>
            </w:r>
          </w:p>
        </w:tc>
        <w:tc>
          <w:tcPr>
            <w:tcW w:w="1135" w:type="dxa"/>
          </w:tcPr>
          <w:p w:rsidR="008F52B4" w:rsidRDefault="008F52B4" w:rsidP="00E30CBF">
            <w:pPr>
              <w:pStyle w:val="TableParagraph"/>
              <w:rPr>
                <w:sz w:val="24"/>
              </w:rPr>
            </w:pPr>
            <w:r>
              <w:rPr>
                <w:w w:val="95"/>
                <w:sz w:val="24"/>
              </w:rPr>
              <w:t>3</w:t>
            </w:r>
          </w:p>
        </w:tc>
        <w:tc>
          <w:tcPr>
            <w:tcW w:w="1133" w:type="dxa"/>
          </w:tcPr>
          <w:p w:rsidR="008F52B4" w:rsidRDefault="008F52B4" w:rsidP="00E30CBF">
            <w:pPr>
              <w:pStyle w:val="TableParagraph"/>
              <w:rPr>
                <w:sz w:val="24"/>
              </w:rPr>
            </w:pPr>
            <w:r>
              <w:rPr>
                <w:sz w:val="24"/>
              </w:rPr>
              <w:t>0,75</w:t>
            </w:r>
          </w:p>
        </w:tc>
      </w:tr>
      <w:tr w:rsidR="008F52B4" w:rsidTr="00E30CBF">
        <w:trPr>
          <w:trHeight w:val="316"/>
        </w:trPr>
        <w:tc>
          <w:tcPr>
            <w:tcW w:w="2977" w:type="dxa"/>
            <w:tcBorders>
              <w:bottom w:val="single" w:sz="6" w:space="0" w:color="000000"/>
            </w:tcBorders>
          </w:tcPr>
          <w:p w:rsidR="008F52B4" w:rsidRDefault="008F52B4" w:rsidP="00E30CBF">
            <w:pPr>
              <w:pStyle w:val="TableParagraph"/>
              <w:rPr>
                <w:sz w:val="24"/>
              </w:rPr>
            </w:pPr>
            <w:r>
              <w:rPr>
                <w:sz w:val="24"/>
              </w:rPr>
              <w:t>5 ≤ x &lt;</w:t>
            </w:r>
            <w:r>
              <w:rPr>
                <w:spacing w:val="-1"/>
                <w:sz w:val="24"/>
              </w:rPr>
              <w:t xml:space="preserve"> </w:t>
            </w:r>
            <w:r>
              <w:rPr>
                <w:sz w:val="24"/>
              </w:rPr>
              <w:t>7,5</w:t>
            </w:r>
          </w:p>
        </w:tc>
        <w:tc>
          <w:tcPr>
            <w:tcW w:w="991" w:type="dxa"/>
          </w:tcPr>
          <w:p w:rsidR="008F52B4" w:rsidRDefault="008F52B4" w:rsidP="00E30CBF">
            <w:pPr>
              <w:pStyle w:val="TableParagraph"/>
              <w:rPr>
                <w:sz w:val="24"/>
              </w:rPr>
            </w:pPr>
            <w:r>
              <w:rPr>
                <w:sz w:val="24"/>
              </w:rPr>
              <w:t>50</w:t>
            </w:r>
          </w:p>
        </w:tc>
        <w:tc>
          <w:tcPr>
            <w:tcW w:w="1135" w:type="dxa"/>
          </w:tcPr>
          <w:p w:rsidR="008F52B4" w:rsidRDefault="008F52B4" w:rsidP="00E30CBF">
            <w:pPr>
              <w:pStyle w:val="TableParagraph"/>
              <w:rPr>
                <w:sz w:val="24"/>
              </w:rPr>
            </w:pPr>
            <w:r>
              <w:rPr>
                <w:w w:val="95"/>
                <w:sz w:val="24"/>
              </w:rPr>
              <w:t>3</w:t>
            </w:r>
          </w:p>
        </w:tc>
        <w:tc>
          <w:tcPr>
            <w:tcW w:w="1133" w:type="dxa"/>
          </w:tcPr>
          <w:p w:rsidR="008F52B4" w:rsidRDefault="008F52B4" w:rsidP="00E30CBF">
            <w:pPr>
              <w:pStyle w:val="TableParagraph"/>
              <w:rPr>
                <w:sz w:val="24"/>
              </w:rPr>
            </w:pPr>
            <w:r>
              <w:rPr>
                <w:sz w:val="24"/>
              </w:rPr>
              <w:t>1,50</w:t>
            </w:r>
          </w:p>
        </w:tc>
      </w:tr>
      <w:tr w:rsidR="008F52B4" w:rsidTr="00E30CBF">
        <w:trPr>
          <w:trHeight w:val="318"/>
        </w:trPr>
        <w:tc>
          <w:tcPr>
            <w:tcW w:w="2977" w:type="dxa"/>
            <w:tcBorders>
              <w:top w:val="single" w:sz="6" w:space="0" w:color="000000"/>
              <w:bottom w:val="single" w:sz="6" w:space="0" w:color="000000"/>
            </w:tcBorders>
          </w:tcPr>
          <w:p w:rsidR="008F52B4" w:rsidRDefault="008F52B4" w:rsidP="00E30CBF">
            <w:pPr>
              <w:pStyle w:val="TableParagraph"/>
              <w:rPr>
                <w:sz w:val="24"/>
              </w:rPr>
            </w:pPr>
            <w:r>
              <w:rPr>
                <w:sz w:val="24"/>
              </w:rPr>
              <w:t>7,5 ≤ x &lt;</w:t>
            </w:r>
            <w:r>
              <w:rPr>
                <w:spacing w:val="-1"/>
                <w:sz w:val="24"/>
              </w:rPr>
              <w:t xml:space="preserve"> </w:t>
            </w:r>
            <w:r>
              <w:rPr>
                <w:sz w:val="24"/>
              </w:rPr>
              <w:t>10</w:t>
            </w:r>
          </w:p>
        </w:tc>
        <w:tc>
          <w:tcPr>
            <w:tcW w:w="991" w:type="dxa"/>
          </w:tcPr>
          <w:p w:rsidR="008F52B4" w:rsidRDefault="008F52B4" w:rsidP="00E30CBF">
            <w:pPr>
              <w:pStyle w:val="TableParagraph"/>
              <w:rPr>
                <w:sz w:val="24"/>
              </w:rPr>
            </w:pPr>
            <w:r>
              <w:rPr>
                <w:sz w:val="24"/>
              </w:rPr>
              <w:t>75</w:t>
            </w:r>
          </w:p>
        </w:tc>
        <w:tc>
          <w:tcPr>
            <w:tcW w:w="1135" w:type="dxa"/>
          </w:tcPr>
          <w:p w:rsidR="008F52B4" w:rsidRDefault="008F52B4" w:rsidP="00E30CBF">
            <w:pPr>
              <w:pStyle w:val="TableParagraph"/>
              <w:rPr>
                <w:sz w:val="24"/>
              </w:rPr>
            </w:pPr>
            <w:r>
              <w:rPr>
                <w:w w:val="95"/>
                <w:sz w:val="24"/>
              </w:rPr>
              <w:t>3</w:t>
            </w:r>
          </w:p>
        </w:tc>
        <w:tc>
          <w:tcPr>
            <w:tcW w:w="1133" w:type="dxa"/>
          </w:tcPr>
          <w:p w:rsidR="008F52B4" w:rsidRDefault="008F52B4" w:rsidP="00E30CBF">
            <w:pPr>
              <w:pStyle w:val="TableParagraph"/>
              <w:rPr>
                <w:sz w:val="24"/>
              </w:rPr>
            </w:pPr>
            <w:r>
              <w:rPr>
                <w:sz w:val="24"/>
              </w:rPr>
              <w:t>2,25</w:t>
            </w:r>
          </w:p>
        </w:tc>
      </w:tr>
      <w:tr w:rsidR="008F52B4" w:rsidTr="00E30CBF">
        <w:trPr>
          <w:trHeight w:val="316"/>
        </w:trPr>
        <w:tc>
          <w:tcPr>
            <w:tcW w:w="2977" w:type="dxa"/>
            <w:tcBorders>
              <w:top w:val="single" w:sz="6" w:space="0" w:color="000000"/>
            </w:tcBorders>
          </w:tcPr>
          <w:p w:rsidR="008F52B4" w:rsidRDefault="008F52B4" w:rsidP="00E30CBF">
            <w:pPr>
              <w:pStyle w:val="TableParagraph"/>
              <w:rPr>
                <w:sz w:val="24"/>
              </w:rPr>
            </w:pPr>
            <w:r>
              <w:rPr>
                <w:sz w:val="24"/>
              </w:rPr>
              <w:t>≥ 10</w:t>
            </w:r>
          </w:p>
        </w:tc>
        <w:tc>
          <w:tcPr>
            <w:tcW w:w="991" w:type="dxa"/>
          </w:tcPr>
          <w:p w:rsidR="008F52B4" w:rsidRDefault="008F52B4" w:rsidP="00E30CBF">
            <w:pPr>
              <w:pStyle w:val="TableParagraph"/>
              <w:rPr>
                <w:sz w:val="24"/>
              </w:rPr>
            </w:pPr>
            <w:r>
              <w:rPr>
                <w:sz w:val="24"/>
              </w:rPr>
              <w:t>100</w:t>
            </w:r>
          </w:p>
        </w:tc>
        <w:tc>
          <w:tcPr>
            <w:tcW w:w="1135" w:type="dxa"/>
          </w:tcPr>
          <w:p w:rsidR="008F52B4" w:rsidRDefault="008F52B4" w:rsidP="00E30CBF">
            <w:pPr>
              <w:pStyle w:val="TableParagraph"/>
              <w:rPr>
                <w:sz w:val="24"/>
              </w:rPr>
            </w:pPr>
            <w:r>
              <w:rPr>
                <w:w w:val="95"/>
                <w:sz w:val="24"/>
              </w:rPr>
              <w:t>3</w:t>
            </w:r>
          </w:p>
        </w:tc>
        <w:tc>
          <w:tcPr>
            <w:tcW w:w="1133" w:type="dxa"/>
          </w:tcPr>
          <w:p w:rsidR="008F52B4" w:rsidRDefault="008F52B4" w:rsidP="00E30CBF">
            <w:pPr>
              <w:pStyle w:val="TableParagraph"/>
              <w:rPr>
                <w:sz w:val="24"/>
              </w:rPr>
            </w:pPr>
            <w:r>
              <w:rPr>
                <w:sz w:val="24"/>
              </w:rPr>
              <w:t>3,00</w:t>
            </w:r>
          </w:p>
        </w:tc>
      </w:tr>
    </w:tbl>
    <w:p w:rsidR="008F52B4" w:rsidRPr="00EE2CA3" w:rsidRDefault="008F52B4" w:rsidP="008F52B4">
      <w:pPr>
        <w:spacing w:after="0"/>
        <w:ind w:left="0" w:hanging="2037"/>
        <w:rPr>
          <w:sz w:val="20"/>
        </w:rPr>
      </w:pPr>
      <w:r>
        <w:rPr>
          <w:sz w:val="20"/>
        </w:rPr>
        <w:t>Su</w:t>
      </w:r>
      <w:r w:rsidR="00E30CBF">
        <w:rPr>
          <w:sz w:val="20"/>
        </w:rPr>
        <w:tab/>
        <w:t>su</w:t>
      </w:r>
      <w:r>
        <w:rPr>
          <w:sz w:val="20"/>
        </w:rPr>
        <w:t>mber: Peraturan Deputi Bidang Pengawasan Kementerian Koperasi dan UKM No:</w:t>
      </w:r>
      <w:r>
        <w:rPr>
          <w:spacing w:val="-48"/>
          <w:sz w:val="20"/>
        </w:rPr>
        <w:t xml:space="preserve"> </w:t>
      </w:r>
      <w:r>
        <w:rPr>
          <w:sz w:val="20"/>
        </w:rPr>
        <w:t>06/Per/Dep.</w:t>
      </w:r>
      <w:r>
        <w:rPr>
          <w:spacing w:val="1"/>
          <w:sz w:val="20"/>
        </w:rPr>
        <w:t xml:space="preserve"> </w:t>
      </w:r>
      <w:r>
        <w:rPr>
          <w:sz w:val="20"/>
        </w:rPr>
        <w:t>6/IV/2016.</w:t>
      </w:r>
    </w:p>
    <w:p w:rsidR="008F52B4" w:rsidRDefault="008F52B4" w:rsidP="008F52B4">
      <w:pPr>
        <w:pStyle w:val="BodyText"/>
        <w:rPr>
          <w:sz w:val="17"/>
        </w:rPr>
      </w:pPr>
    </w:p>
    <w:p w:rsidR="008F52B4" w:rsidRPr="00EE2CA3" w:rsidRDefault="008F52B4" w:rsidP="00343341">
      <w:pPr>
        <w:pStyle w:val="ListParagraph"/>
        <w:widowControl w:val="0"/>
        <w:numPr>
          <w:ilvl w:val="0"/>
          <w:numId w:val="25"/>
        </w:numPr>
        <w:tabs>
          <w:tab w:val="left" w:pos="2007"/>
        </w:tabs>
        <w:autoSpaceDE w:val="0"/>
        <w:autoSpaceDN w:val="0"/>
        <w:spacing w:after="0"/>
        <w:ind w:left="0"/>
        <w:contextualSpacing w:val="0"/>
        <w:jc w:val="both"/>
        <w:rPr>
          <w:rFonts w:ascii="Times New Roman" w:hAnsi="Times New Roman" w:cs="Times New Roman"/>
          <w:sz w:val="24"/>
          <w:szCs w:val="24"/>
        </w:rPr>
      </w:pPr>
      <w:r w:rsidRPr="00EE2CA3">
        <w:rPr>
          <w:rFonts w:ascii="Times New Roman" w:hAnsi="Times New Roman" w:cs="Times New Roman"/>
          <w:sz w:val="24"/>
          <w:szCs w:val="24"/>
        </w:rPr>
        <w:t>Rasio</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Rentabilitas</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Modal</w:t>
      </w:r>
      <w:r w:rsidRPr="00EE2CA3">
        <w:rPr>
          <w:rFonts w:ascii="Times New Roman" w:hAnsi="Times New Roman" w:cs="Times New Roman"/>
          <w:spacing w:val="-2"/>
          <w:sz w:val="24"/>
          <w:szCs w:val="24"/>
        </w:rPr>
        <w:t xml:space="preserve"> </w:t>
      </w:r>
      <w:r w:rsidRPr="00EE2CA3">
        <w:rPr>
          <w:rFonts w:ascii="Times New Roman" w:hAnsi="Times New Roman" w:cs="Times New Roman"/>
          <w:sz w:val="24"/>
          <w:szCs w:val="24"/>
        </w:rPr>
        <w:t>Sendiri</w:t>
      </w:r>
    </w:p>
    <w:p w:rsidR="008F52B4" w:rsidRPr="00EE2CA3" w:rsidRDefault="008F52B4" w:rsidP="008F52B4">
      <w:pPr>
        <w:pStyle w:val="ListParagraph"/>
        <w:widowControl w:val="0"/>
        <w:tabs>
          <w:tab w:val="left" w:pos="2007"/>
        </w:tabs>
        <w:autoSpaceDE w:val="0"/>
        <w:autoSpaceDN w:val="0"/>
        <w:spacing w:after="0"/>
        <w:ind w:left="0"/>
        <w:contextualSpacing w:val="0"/>
        <w:rPr>
          <w:rFonts w:ascii="Times New Roman" w:hAnsi="Times New Roman" w:cs="Times New Roman"/>
          <w:sz w:val="24"/>
          <w:szCs w:val="24"/>
        </w:rPr>
      </w:pPr>
      <w:r>
        <w:rPr>
          <w:rFonts w:ascii="Times New Roman" w:hAnsi="Times New Roman" w:cs="Times New Roman"/>
          <w:sz w:val="24"/>
          <w:szCs w:val="24"/>
        </w:rPr>
        <w:tab/>
      </w:r>
      <w:r w:rsidRPr="00EE2CA3">
        <w:rPr>
          <w:rFonts w:ascii="Times New Roman" w:hAnsi="Times New Roman" w:cs="Times New Roman"/>
          <w:sz w:val="24"/>
          <w:szCs w:val="24"/>
        </w:rPr>
        <w:t>Rasio</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rentabilitas</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modal</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sendiri</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adalah</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SHU</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bagian</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anggota</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dibandingkan dengan total modal sendiri, yang perhitunganya ditetapakan</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sebagai</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berikut:</w:t>
      </w:r>
    </w:p>
    <w:p w:rsidR="008F52B4" w:rsidRPr="00EE2CA3" w:rsidRDefault="008F52B4" w:rsidP="008F52B4">
      <w:pPr>
        <w:pStyle w:val="ListParagraph"/>
        <w:widowControl w:val="0"/>
        <w:tabs>
          <w:tab w:val="left" w:pos="2007"/>
        </w:tabs>
        <w:autoSpaceDE w:val="0"/>
        <w:autoSpaceDN w:val="0"/>
        <w:spacing w:after="0"/>
        <w:ind w:left="0"/>
        <w:contextualSpacing w:val="0"/>
        <w:rPr>
          <w:rFonts w:ascii="Times New Roman" w:hAnsi="Times New Roman" w:cs="Times New Roman"/>
          <w:sz w:val="24"/>
          <w:szCs w:val="24"/>
        </w:rPr>
      </w:pPr>
      <w:r>
        <w:rPr>
          <w:rFonts w:ascii="Times New Roman" w:hAnsi="Times New Roman" w:cs="Times New Roman"/>
          <w:sz w:val="24"/>
          <w:szCs w:val="24"/>
        </w:rPr>
        <w:tab/>
      </w:r>
      <w:r w:rsidRPr="00EE2CA3">
        <w:rPr>
          <w:rFonts w:ascii="Times New Roman" w:hAnsi="Times New Roman" w:cs="Times New Roman"/>
          <w:sz w:val="24"/>
          <w:szCs w:val="24"/>
        </w:rPr>
        <w:t>Untuk rasio rentabilitas modal sendiri lebih kecil dari 3% diberi</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nilai 25, untuk setiap kenaikan rasio 1% nilai ditambah 25 sampau dengan</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maksimum</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100,</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dan</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nilai</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dikalikan</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dengan</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bobot</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3%</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diperoleh</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skor</w:t>
      </w:r>
      <w:r w:rsidRPr="00EE2CA3">
        <w:rPr>
          <w:rFonts w:ascii="Times New Roman" w:hAnsi="Times New Roman" w:cs="Times New Roman"/>
          <w:spacing w:val="1"/>
          <w:sz w:val="24"/>
          <w:szCs w:val="24"/>
        </w:rPr>
        <w:t xml:space="preserve"> </w:t>
      </w:r>
      <w:r w:rsidRPr="00EE2CA3">
        <w:rPr>
          <w:rFonts w:ascii="Times New Roman" w:hAnsi="Times New Roman" w:cs="Times New Roman"/>
          <w:sz w:val="24"/>
          <w:szCs w:val="24"/>
        </w:rPr>
        <w:t>penilaian.</w:t>
      </w:r>
    </w:p>
    <w:p w:rsidR="008F52B4" w:rsidRPr="00EE2CA3" w:rsidRDefault="008F52B4" w:rsidP="008F52B4">
      <w:pPr>
        <w:pStyle w:val="BodyText"/>
        <w:jc w:val="center"/>
      </w:pPr>
      <w:r w:rsidRPr="00EE2CA3">
        <w:t>Tabel</w:t>
      </w:r>
      <w:r w:rsidRPr="00EE2CA3">
        <w:rPr>
          <w:spacing w:val="-2"/>
        </w:rPr>
        <w:t xml:space="preserve"> </w:t>
      </w:r>
      <w:r w:rsidRPr="00EE2CA3">
        <w:t>2.14</w:t>
      </w:r>
    </w:p>
    <w:p w:rsidR="008F52B4" w:rsidRPr="00EE2CA3" w:rsidRDefault="008F52B4" w:rsidP="008F52B4">
      <w:pPr>
        <w:pStyle w:val="BodyText"/>
        <w:jc w:val="center"/>
      </w:pPr>
      <w:r w:rsidRPr="00EE2CA3">
        <w:t>Standar</w:t>
      </w:r>
      <w:r w:rsidRPr="00EE2CA3">
        <w:rPr>
          <w:spacing w:val="-2"/>
        </w:rPr>
        <w:t xml:space="preserve"> </w:t>
      </w:r>
      <w:r w:rsidRPr="00EE2CA3">
        <w:t>Perhitungan</w:t>
      </w:r>
      <w:r w:rsidRPr="00EE2CA3">
        <w:rPr>
          <w:spacing w:val="-1"/>
        </w:rPr>
        <w:t xml:space="preserve"> </w:t>
      </w:r>
      <w:r w:rsidRPr="00EE2CA3">
        <w:t>Ratio</w:t>
      </w:r>
      <w:r w:rsidRPr="00EE2CA3">
        <w:rPr>
          <w:spacing w:val="-1"/>
        </w:rPr>
        <w:t xml:space="preserve"> </w:t>
      </w:r>
      <w:r w:rsidRPr="00EE2CA3">
        <w:t>Rentabilitas</w:t>
      </w:r>
      <w:r w:rsidRPr="00EE2CA3">
        <w:rPr>
          <w:spacing w:val="-2"/>
        </w:rPr>
        <w:t xml:space="preserve"> </w:t>
      </w:r>
      <w:r w:rsidRPr="00EE2CA3">
        <w:t>Modal</w:t>
      </w:r>
      <w:r w:rsidRPr="00EE2CA3">
        <w:rPr>
          <w:spacing w:val="-1"/>
        </w:rPr>
        <w:t xml:space="preserve"> </w:t>
      </w:r>
      <w:r w:rsidRPr="00EE2CA3">
        <w:t>Sendiri</w:t>
      </w:r>
    </w:p>
    <w:tbl>
      <w:tblPr>
        <w:tblStyle w:val="TableNormal1"/>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850"/>
        <w:gridCol w:w="1277"/>
        <w:gridCol w:w="992"/>
      </w:tblGrid>
      <w:tr w:rsidR="008F52B4" w:rsidRPr="00EE2CA3" w:rsidTr="00E30CBF">
        <w:trPr>
          <w:trHeight w:val="527"/>
        </w:trPr>
        <w:tc>
          <w:tcPr>
            <w:tcW w:w="3119" w:type="dxa"/>
          </w:tcPr>
          <w:p w:rsidR="008F52B4" w:rsidRPr="00EE2CA3" w:rsidRDefault="008F52B4" w:rsidP="008F52B4">
            <w:pPr>
              <w:pStyle w:val="TableParagraph"/>
              <w:rPr>
                <w:sz w:val="24"/>
                <w:szCs w:val="24"/>
              </w:rPr>
            </w:pPr>
            <w:r w:rsidRPr="00EE2CA3">
              <w:rPr>
                <w:sz w:val="24"/>
                <w:szCs w:val="24"/>
              </w:rPr>
              <w:t>Rasio</w:t>
            </w:r>
            <w:r w:rsidRPr="00EE2CA3">
              <w:rPr>
                <w:spacing w:val="-1"/>
                <w:sz w:val="24"/>
                <w:szCs w:val="24"/>
              </w:rPr>
              <w:t xml:space="preserve"> </w:t>
            </w:r>
            <w:r w:rsidRPr="00EE2CA3">
              <w:rPr>
                <w:sz w:val="24"/>
                <w:szCs w:val="24"/>
              </w:rPr>
              <w:t>Rentabilitas</w:t>
            </w:r>
            <w:r w:rsidRPr="00EE2CA3">
              <w:rPr>
                <w:spacing w:val="-1"/>
                <w:sz w:val="24"/>
                <w:szCs w:val="24"/>
              </w:rPr>
              <w:t xml:space="preserve"> </w:t>
            </w:r>
            <w:r w:rsidRPr="00EE2CA3">
              <w:rPr>
                <w:sz w:val="24"/>
                <w:szCs w:val="24"/>
              </w:rPr>
              <w:t>Ekuitas</w:t>
            </w:r>
            <w:r w:rsidRPr="00EE2CA3">
              <w:rPr>
                <w:spacing w:val="-1"/>
                <w:sz w:val="24"/>
                <w:szCs w:val="24"/>
              </w:rPr>
              <w:t xml:space="preserve"> </w:t>
            </w:r>
            <w:r w:rsidRPr="00EE2CA3">
              <w:rPr>
                <w:sz w:val="24"/>
                <w:szCs w:val="24"/>
              </w:rPr>
              <w:t>(%)</w:t>
            </w:r>
          </w:p>
        </w:tc>
        <w:tc>
          <w:tcPr>
            <w:tcW w:w="850" w:type="dxa"/>
          </w:tcPr>
          <w:p w:rsidR="008F52B4" w:rsidRPr="00EE2CA3" w:rsidRDefault="008F52B4" w:rsidP="008F52B4">
            <w:pPr>
              <w:pStyle w:val="TableParagraph"/>
              <w:rPr>
                <w:sz w:val="24"/>
                <w:szCs w:val="24"/>
              </w:rPr>
            </w:pPr>
            <w:r w:rsidRPr="00EE2CA3">
              <w:rPr>
                <w:sz w:val="24"/>
                <w:szCs w:val="24"/>
              </w:rPr>
              <w:t>Nilai</w:t>
            </w:r>
          </w:p>
        </w:tc>
        <w:tc>
          <w:tcPr>
            <w:tcW w:w="1277" w:type="dxa"/>
          </w:tcPr>
          <w:p w:rsidR="008F52B4" w:rsidRPr="00EE2CA3" w:rsidRDefault="008F52B4" w:rsidP="008F52B4">
            <w:pPr>
              <w:pStyle w:val="TableParagraph"/>
              <w:rPr>
                <w:sz w:val="24"/>
                <w:szCs w:val="24"/>
              </w:rPr>
            </w:pPr>
            <w:r w:rsidRPr="00EE2CA3">
              <w:rPr>
                <w:sz w:val="24"/>
                <w:szCs w:val="24"/>
              </w:rPr>
              <w:t>Bobot</w:t>
            </w:r>
            <w:r w:rsidRPr="00EE2CA3">
              <w:rPr>
                <w:spacing w:val="-1"/>
                <w:sz w:val="24"/>
                <w:szCs w:val="24"/>
              </w:rPr>
              <w:t xml:space="preserve"> </w:t>
            </w:r>
            <w:r w:rsidRPr="00EE2CA3">
              <w:rPr>
                <w:sz w:val="24"/>
                <w:szCs w:val="24"/>
              </w:rPr>
              <w:t>(%)</w:t>
            </w:r>
          </w:p>
        </w:tc>
        <w:tc>
          <w:tcPr>
            <w:tcW w:w="992" w:type="dxa"/>
          </w:tcPr>
          <w:p w:rsidR="008F52B4" w:rsidRPr="00EE2CA3" w:rsidRDefault="008F52B4" w:rsidP="00E30CBF">
            <w:pPr>
              <w:pStyle w:val="TableParagraph"/>
              <w:rPr>
                <w:sz w:val="24"/>
                <w:szCs w:val="24"/>
              </w:rPr>
            </w:pPr>
            <w:r w:rsidRPr="00EE2CA3">
              <w:rPr>
                <w:sz w:val="24"/>
                <w:szCs w:val="24"/>
              </w:rPr>
              <w:t>Skor</w:t>
            </w:r>
          </w:p>
        </w:tc>
      </w:tr>
      <w:tr w:rsidR="008F52B4" w:rsidRPr="00EE2CA3" w:rsidTr="00E30CBF">
        <w:trPr>
          <w:trHeight w:val="414"/>
        </w:trPr>
        <w:tc>
          <w:tcPr>
            <w:tcW w:w="3119" w:type="dxa"/>
          </w:tcPr>
          <w:p w:rsidR="008F52B4" w:rsidRPr="00EE2CA3" w:rsidRDefault="008F52B4" w:rsidP="008F52B4">
            <w:pPr>
              <w:pStyle w:val="TableParagraph"/>
              <w:rPr>
                <w:sz w:val="24"/>
                <w:szCs w:val="24"/>
              </w:rPr>
            </w:pPr>
            <w:r w:rsidRPr="00EE2CA3">
              <w:rPr>
                <w:sz w:val="24"/>
                <w:szCs w:val="24"/>
              </w:rPr>
              <w:t>&lt;</w:t>
            </w:r>
            <w:r w:rsidRPr="00EE2CA3">
              <w:rPr>
                <w:spacing w:val="-1"/>
                <w:sz w:val="24"/>
                <w:szCs w:val="24"/>
              </w:rPr>
              <w:t xml:space="preserve"> </w:t>
            </w:r>
            <w:r w:rsidRPr="00EE2CA3">
              <w:rPr>
                <w:sz w:val="24"/>
                <w:szCs w:val="24"/>
              </w:rPr>
              <w:t>3</w:t>
            </w:r>
          </w:p>
        </w:tc>
        <w:tc>
          <w:tcPr>
            <w:tcW w:w="850" w:type="dxa"/>
          </w:tcPr>
          <w:p w:rsidR="008F52B4" w:rsidRPr="00EE2CA3" w:rsidRDefault="008F52B4" w:rsidP="008F52B4">
            <w:pPr>
              <w:pStyle w:val="TableParagraph"/>
              <w:rPr>
                <w:sz w:val="24"/>
                <w:szCs w:val="24"/>
              </w:rPr>
            </w:pPr>
            <w:r w:rsidRPr="00EE2CA3">
              <w:rPr>
                <w:sz w:val="24"/>
                <w:szCs w:val="24"/>
              </w:rPr>
              <w:t>25</w:t>
            </w:r>
          </w:p>
        </w:tc>
        <w:tc>
          <w:tcPr>
            <w:tcW w:w="1277" w:type="dxa"/>
          </w:tcPr>
          <w:p w:rsidR="008F52B4" w:rsidRPr="00EE2CA3" w:rsidRDefault="008F52B4" w:rsidP="008F52B4">
            <w:pPr>
              <w:pStyle w:val="TableParagraph"/>
              <w:rPr>
                <w:sz w:val="24"/>
                <w:szCs w:val="24"/>
              </w:rPr>
            </w:pPr>
            <w:r w:rsidRPr="00EE2CA3">
              <w:rPr>
                <w:w w:val="95"/>
                <w:sz w:val="24"/>
                <w:szCs w:val="24"/>
              </w:rPr>
              <w:t>3</w:t>
            </w:r>
          </w:p>
        </w:tc>
        <w:tc>
          <w:tcPr>
            <w:tcW w:w="992" w:type="dxa"/>
          </w:tcPr>
          <w:p w:rsidR="008F52B4" w:rsidRPr="00EE2CA3" w:rsidRDefault="008F52B4" w:rsidP="00E30CBF">
            <w:pPr>
              <w:pStyle w:val="TableParagraph"/>
              <w:rPr>
                <w:sz w:val="24"/>
                <w:szCs w:val="24"/>
              </w:rPr>
            </w:pPr>
            <w:r w:rsidRPr="00EE2CA3">
              <w:rPr>
                <w:sz w:val="24"/>
                <w:szCs w:val="24"/>
              </w:rPr>
              <w:t>0,75</w:t>
            </w:r>
          </w:p>
        </w:tc>
      </w:tr>
      <w:tr w:rsidR="008F52B4" w:rsidRPr="00EE2CA3" w:rsidTr="00E30CBF">
        <w:trPr>
          <w:trHeight w:val="412"/>
        </w:trPr>
        <w:tc>
          <w:tcPr>
            <w:tcW w:w="3119" w:type="dxa"/>
            <w:tcBorders>
              <w:bottom w:val="single" w:sz="6" w:space="0" w:color="000000"/>
            </w:tcBorders>
          </w:tcPr>
          <w:p w:rsidR="008F52B4" w:rsidRPr="00EE2CA3" w:rsidRDefault="008F52B4" w:rsidP="008F52B4">
            <w:pPr>
              <w:pStyle w:val="TableParagraph"/>
              <w:rPr>
                <w:sz w:val="24"/>
                <w:szCs w:val="24"/>
              </w:rPr>
            </w:pPr>
            <w:r w:rsidRPr="00EE2CA3">
              <w:rPr>
                <w:sz w:val="24"/>
                <w:szCs w:val="24"/>
              </w:rPr>
              <w:t>3 ≤ x &lt;</w:t>
            </w:r>
            <w:r w:rsidRPr="00EE2CA3">
              <w:rPr>
                <w:spacing w:val="-1"/>
                <w:sz w:val="24"/>
                <w:szCs w:val="24"/>
              </w:rPr>
              <w:t xml:space="preserve"> </w:t>
            </w:r>
            <w:r w:rsidRPr="00EE2CA3">
              <w:rPr>
                <w:sz w:val="24"/>
                <w:szCs w:val="24"/>
              </w:rPr>
              <w:t>4</w:t>
            </w:r>
          </w:p>
        </w:tc>
        <w:tc>
          <w:tcPr>
            <w:tcW w:w="850" w:type="dxa"/>
          </w:tcPr>
          <w:p w:rsidR="008F52B4" w:rsidRPr="00EE2CA3" w:rsidRDefault="008F52B4" w:rsidP="008F52B4">
            <w:pPr>
              <w:pStyle w:val="TableParagraph"/>
              <w:rPr>
                <w:sz w:val="24"/>
                <w:szCs w:val="24"/>
              </w:rPr>
            </w:pPr>
            <w:r w:rsidRPr="00EE2CA3">
              <w:rPr>
                <w:sz w:val="24"/>
                <w:szCs w:val="24"/>
              </w:rPr>
              <w:t>50</w:t>
            </w:r>
          </w:p>
        </w:tc>
        <w:tc>
          <w:tcPr>
            <w:tcW w:w="1277" w:type="dxa"/>
          </w:tcPr>
          <w:p w:rsidR="008F52B4" w:rsidRPr="00EE2CA3" w:rsidRDefault="008F52B4" w:rsidP="008F52B4">
            <w:pPr>
              <w:pStyle w:val="TableParagraph"/>
              <w:rPr>
                <w:sz w:val="24"/>
                <w:szCs w:val="24"/>
              </w:rPr>
            </w:pPr>
            <w:r w:rsidRPr="00EE2CA3">
              <w:rPr>
                <w:w w:val="95"/>
                <w:sz w:val="24"/>
                <w:szCs w:val="24"/>
              </w:rPr>
              <w:t>3</w:t>
            </w:r>
          </w:p>
        </w:tc>
        <w:tc>
          <w:tcPr>
            <w:tcW w:w="992" w:type="dxa"/>
          </w:tcPr>
          <w:p w:rsidR="008F52B4" w:rsidRPr="00EE2CA3" w:rsidRDefault="008F52B4" w:rsidP="00E30CBF">
            <w:pPr>
              <w:pStyle w:val="TableParagraph"/>
              <w:rPr>
                <w:sz w:val="24"/>
                <w:szCs w:val="24"/>
              </w:rPr>
            </w:pPr>
            <w:r w:rsidRPr="00EE2CA3">
              <w:rPr>
                <w:sz w:val="24"/>
                <w:szCs w:val="24"/>
              </w:rPr>
              <w:t>1,50</w:t>
            </w:r>
          </w:p>
        </w:tc>
      </w:tr>
      <w:tr w:rsidR="008F52B4" w:rsidRPr="00EE2CA3" w:rsidTr="00E30CBF">
        <w:trPr>
          <w:trHeight w:val="414"/>
        </w:trPr>
        <w:tc>
          <w:tcPr>
            <w:tcW w:w="3119" w:type="dxa"/>
            <w:tcBorders>
              <w:top w:val="single" w:sz="6" w:space="0" w:color="000000"/>
              <w:bottom w:val="single" w:sz="6" w:space="0" w:color="000000"/>
            </w:tcBorders>
          </w:tcPr>
          <w:p w:rsidR="008F52B4" w:rsidRPr="00EE2CA3" w:rsidRDefault="008F52B4" w:rsidP="008F52B4">
            <w:pPr>
              <w:pStyle w:val="TableParagraph"/>
              <w:rPr>
                <w:sz w:val="24"/>
                <w:szCs w:val="24"/>
              </w:rPr>
            </w:pPr>
            <w:r w:rsidRPr="00EE2CA3">
              <w:rPr>
                <w:sz w:val="24"/>
                <w:szCs w:val="24"/>
              </w:rPr>
              <w:t>4 ≤ x &lt;</w:t>
            </w:r>
            <w:r w:rsidRPr="00EE2CA3">
              <w:rPr>
                <w:spacing w:val="-1"/>
                <w:sz w:val="24"/>
                <w:szCs w:val="24"/>
              </w:rPr>
              <w:t xml:space="preserve"> </w:t>
            </w:r>
            <w:r w:rsidRPr="00EE2CA3">
              <w:rPr>
                <w:sz w:val="24"/>
                <w:szCs w:val="24"/>
              </w:rPr>
              <w:t>5</w:t>
            </w:r>
          </w:p>
        </w:tc>
        <w:tc>
          <w:tcPr>
            <w:tcW w:w="850" w:type="dxa"/>
          </w:tcPr>
          <w:p w:rsidR="008F52B4" w:rsidRPr="00EE2CA3" w:rsidRDefault="008F52B4" w:rsidP="008F52B4">
            <w:pPr>
              <w:pStyle w:val="TableParagraph"/>
              <w:rPr>
                <w:sz w:val="24"/>
                <w:szCs w:val="24"/>
              </w:rPr>
            </w:pPr>
            <w:r w:rsidRPr="00EE2CA3">
              <w:rPr>
                <w:sz w:val="24"/>
                <w:szCs w:val="24"/>
              </w:rPr>
              <w:t>75</w:t>
            </w:r>
          </w:p>
        </w:tc>
        <w:tc>
          <w:tcPr>
            <w:tcW w:w="1277" w:type="dxa"/>
          </w:tcPr>
          <w:p w:rsidR="008F52B4" w:rsidRPr="00EE2CA3" w:rsidRDefault="008F52B4" w:rsidP="008F52B4">
            <w:pPr>
              <w:pStyle w:val="TableParagraph"/>
              <w:rPr>
                <w:sz w:val="24"/>
                <w:szCs w:val="24"/>
              </w:rPr>
            </w:pPr>
            <w:r w:rsidRPr="00EE2CA3">
              <w:rPr>
                <w:w w:val="95"/>
                <w:sz w:val="24"/>
                <w:szCs w:val="24"/>
              </w:rPr>
              <w:t>3</w:t>
            </w:r>
          </w:p>
        </w:tc>
        <w:tc>
          <w:tcPr>
            <w:tcW w:w="992" w:type="dxa"/>
          </w:tcPr>
          <w:p w:rsidR="008F52B4" w:rsidRPr="00EE2CA3" w:rsidRDefault="008F52B4" w:rsidP="00E30CBF">
            <w:pPr>
              <w:pStyle w:val="TableParagraph"/>
              <w:rPr>
                <w:sz w:val="24"/>
                <w:szCs w:val="24"/>
              </w:rPr>
            </w:pPr>
            <w:r w:rsidRPr="00EE2CA3">
              <w:rPr>
                <w:sz w:val="24"/>
                <w:szCs w:val="24"/>
              </w:rPr>
              <w:t>2,25</w:t>
            </w:r>
          </w:p>
        </w:tc>
      </w:tr>
      <w:tr w:rsidR="008F52B4" w:rsidRPr="00EE2CA3" w:rsidTr="00E30CBF">
        <w:trPr>
          <w:trHeight w:val="414"/>
        </w:trPr>
        <w:tc>
          <w:tcPr>
            <w:tcW w:w="3119" w:type="dxa"/>
            <w:tcBorders>
              <w:top w:val="single" w:sz="6" w:space="0" w:color="000000"/>
              <w:bottom w:val="single" w:sz="6" w:space="0" w:color="000000"/>
            </w:tcBorders>
          </w:tcPr>
          <w:p w:rsidR="008F52B4" w:rsidRPr="00EE2CA3" w:rsidRDefault="008F52B4" w:rsidP="008F52B4">
            <w:pPr>
              <w:pStyle w:val="TableParagraph"/>
              <w:rPr>
                <w:sz w:val="24"/>
                <w:szCs w:val="24"/>
              </w:rPr>
            </w:pPr>
            <w:r w:rsidRPr="00EE2CA3">
              <w:rPr>
                <w:sz w:val="24"/>
                <w:szCs w:val="24"/>
              </w:rPr>
              <w:t>≥ 5</w:t>
            </w:r>
          </w:p>
        </w:tc>
        <w:tc>
          <w:tcPr>
            <w:tcW w:w="850" w:type="dxa"/>
          </w:tcPr>
          <w:p w:rsidR="008F52B4" w:rsidRPr="00EE2CA3" w:rsidRDefault="008F52B4" w:rsidP="008F52B4">
            <w:pPr>
              <w:pStyle w:val="TableParagraph"/>
              <w:rPr>
                <w:sz w:val="24"/>
                <w:szCs w:val="24"/>
              </w:rPr>
            </w:pPr>
            <w:r w:rsidRPr="00EE2CA3">
              <w:rPr>
                <w:sz w:val="24"/>
                <w:szCs w:val="24"/>
              </w:rPr>
              <w:t>100</w:t>
            </w:r>
          </w:p>
        </w:tc>
        <w:tc>
          <w:tcPr>
            <w:tcW w:w="1277" w:type="dxa"/>
          </w:tcPr>
          <w:p w:rsidR="008F52B4" w:rsidRPr="00EE2CA3" w:rsidRDefault="008F52B4" w:rsidP="008F52B4">
            <w:pPr>
              <w:pStyle w:val="TableParagraph"/>
              <w:rPr>
                <w:sz w:val="24"/>
                <w:szCs w:val="24"/>
              </w:rPr>
            </w:pPr>
            <w:r w:rsidRPr="00EE2CA3">
              <w:rPr>
                <w:w w:val="95"/>
                <w:sz w:val="24"/>
                <w:szCs w:val="24"/>
              </w:rPr>
              <w:t>3</w:t>
            </w:r>
          </w:p>
        </w:tc>
        <w:tc>
          <w:tcPr>
            <w:tcW w:w="992" w:type="dxa"/>
          </w:tcPr>
          <w:p w:rsidR="008F52B4" w:rsidRPr="00EE2CA3" w:rsidRDefault="008F52B4" w:rsidP="00E30CBF">
            <w:pPr>
              <w:pStyle w:val="TableParagraph"/>
              <w:rPr>
                <w:sz w:val="24"/>
                <w:szCs w:val="24"/>
              </w:rPr>
            </w:pPr>
            <w:r w:rsidRPr="00EE2CA3">
              <w:rPr>
                <w:sz w:val="24"/>
                <w:szCs w:val="24"/>
              </w:rPr>
              <w:t>3,00</w:t>
            </w:r>
          </w:p>
        </w:tc>
      </w:tr>
    </w:tbl>
    <w:p w:rsidR="008F52B4" w:rsidRPr="003B215D" w:rsidRDefault="008F52B4" w:rsidP="00E30CBF">
      <w:pPr>
        <w:spacing w:after="0"/>
        <w:ind w:left="0"/>
        <w:rPr>
          <w:rFonts w:ascii="Times New Roman" w:hAnsi="Times New Roman" w:cs="Times New Roman"/>
          <w:sz w:val="20"/>
          <w:szCs w:val="20"/>
        </w:rPr>
      </w:pPr>
      <w:r w:rsidRPr="00EE2CA3">
        <w:rPr>
          <w:rFonts w:ascii="Times New Roman" w:hAnsi="Times New Roman" w:cs="Times New Roman"/>
          <w:sz w:val="20"/>
          <w:szCs w:val="20"/>
        </w:rPr>
        <w:t>Sumber: Peraturan Deputi Bidang Pengawasan Kementerian Koperasi dan UKM No:</w:t>
      </w:r>
      <w:r w:rsidRPr="00EE2CA3">
        <w:rPr>
          <w:rFonts w:ascii="Times New Roman" w:hAnsi="Times New Roman" w:cs="Times New Roman"/>
          <w:spacing w:val="-48"/>
          <w:sz w:val="20"/>
          <w:szCs w:val="20"/>
        </w:rPr>
        <w:t xml:space="preserve"> </w:t>
      </w:r>
      <w:r w:rsidRPr="00EE2CA3">
        <w:rPr>
          <w:rFonts w:ascii="Times New Roman" w:hAnsi="Times New Roman" w:cs="Times New Roman"/>
          <w:sz w:val="20"/>
          <w:szCs w:val="20"/>
        </w:rPr>
        <w:t>06/Per/Dep.</w:t>
      </w:r>
      <w:r w:rsidRPr="00EE2CA3">
        <w:rPr>
          <w:rFonts w:ascii="Times New Roman" w:hAnsi="Times New Roman" w:cs="Times New Roman"/>
          <w:spacing w:val="1"/>
          <w:sz w:val="20"/>
          <w:szCs w:val="20"/>
        </w:rPr>
        <w:t xml:space="preserve"> </w:t>
      </w:r>
      <w:r w:rsidRPr="00EE2CA3">
        <w:rPr>
          <w:rFonts w:ascii="Times New Roman" w:hAnsi="Times New Roman" w:cs="Times New Roman"/>
          <w:sz w:val="20"/>
          <w:szCs w:val="20"/>
        </w:rPr>
        <w:t>6/IV/2016.</w:t>
      </w:r>
    </w:p>
    <w:p w:rsidR="008F52B4" w:rsidRPr="003B215D" w:rsidRDefault="008F52B4" w:rsidP="00343341">
      <w:pPr>
        <w:pStyle w:val="ListParagraph"/>
        <w:widowControl w:val="0"/>
        <w:numPr>
          <w:ilvl w:val="0"/>
          <w:numId w:val="25"/>
        </w:numPr>
        <w:tabs>
          <w:tab w:val="left" w:pos="2007"/>
        </w:tabs>
        <w:autoSpaceDE w:val="0"/>
        <w:autoSpaceDN w:val="0"/>
        <w:spacing w:after="0"/>
        <w:ind w:left="0" w:hanging="361"/>
        <w:contextualSpacing w:val="0"/>
        <w:jc w:val="both"/>
        <w:rPr>
          <w:rFonts w:ascii="Times New Roman" w:hAnsi="Times New Roman" w:cs="Times New Roman"/>
          <w:sz w:val="24"/>
          <w:szCs w:val="24"/>
        </w:rPr>
      </w:pPr>
      <w:r w:rsidRPr="003B215D">
        <w:rPr>
          <w:rFonts w:ascii="Times New Roman" w:hAnsi="Times New Roman" w:cs="Times New Roman"/>
          <w:sz w:val="24"/>
          <w:szCs w:val="24"/>
        </w:rPr>
        <w:t>Rasio</w:t>
      </w:r>
      <w:r w:rsidRPr="003B215D">
        <w:rPr>
          <w:rFonts w:ascii="Times New Roman" w:hAnsi="Times New Roman" w:cs="Times New Roman"/>
          <w:spacing w:val="-2"/>
          <w:sz w:val="24"/>
          <w:szCs w:val="24"/>
        </w:rPr>
        <w:t xml:space="preserve"> </w:t>
      </w:r>
      <w:r w:rsidRPr="003B215D">
        <w:rPr>
          <w:rFonts w:ascii="Times New Roman" w:hAnsi="Times New Roman" w:cs="Times New Roman"/>
          <w:sz w:val="24"/>
          <w:szCs w:val="24"/>
        </w:rPr>
        <w:t>Kemandirian</w:t>
      </w:r>
      <w:r w:rsidRPr="003B215D">
        <w:rPr>
          <w:rFonts w:ascii="Times New Roman" w:hAnsi="Times New Roman" w:cs="Times New Roman"/>
          <w:spacing w:val="-2"/>
          <w:sz w:val="24"/>
          <w:szCs w:val="24"/>
        </w:rPr>
        <w:t xml:space="preserve"> </w:t>
      </w:r>
      <w:r w:rsidRPr="003B215D">
        <w:rPr>
          <w:rFonts w:ascii="Times New Roman" w:hAnsi="Times New Roman" w:cs="Times New Roman"/>
          <w:sz w:val="24"/>
          <w:szCs w:val="24"/>
        </w:rPr>
        <w:t>Operasional Pelayanan</w:t>
      </w:r>
    </w:p>
    <w:p w:rsidR="008F52B4" w:rsidRPr="003B215D" w:rsidRDefault="008F52B4" w:rsidP="008F52B4">
      <w:pPr>
        <w:pStyle w:val="ListParagraph"/>
        <w:widowControl w:val="0"/>
        <w:tabs>
          <w:tab w:val="left" w:pos="2007"/>
        </w:tabs>
        <w:autoSpaceDE w:val="0"/>
        <w:autoSpaceDN w:val="0"/>
        <w:spacing w:after="0"/>
        <w:ind w:left="0"/>
        <w:contextualSpacing w:val="0"/>
        <w:rPr>
          <w:rFonts w:ascii="Times New Roman" w:hAnsi="Times New Roman" w:cs="Times New Roman"/>
          <w:sz w:val="24"/>
          <w:szCs w:val="24"/>
        </w:rPr>
      </w:pPr>
      <w:r w:rsidRPr="003B215D">
        <w:rPr>
          <w:rFonts w:ascii="Times New Roman" w:hAnsi="Times New Roman" w:cs="Times New Roman"/>
          <w:sz w:val="24"/>
          <w:szCs w:val="24"/>
        </w:rPr>
        <w:t>Rasio</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kemandirian</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operasional</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adalah</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partisipasi</w:t>
      </w:r>
      <w:r w:rsidRPr="003B215D">
        <w:rPr>
          <w:rFonts w:ascii="Times New Roman" w:hAnsi="Times New Roman" w:cs="Times New Roman"/>
          <w:spacing w:val="61"/>
          <w:sz w:val="24"/>
          <w:szCs w:val="24"/>
        </w:rPr>
        <w:t xml:space="preserve"> </w:t>
      </w:r>
      <w:r w:rsidRPr="003B215D">
        <w:rPr>
          <w:rFonts w:ascii="Times New Roman" w:hAnsi="Times New Roman" w:cs="Times New Roman"/>
          <w:sz w:val="24"/>
          <w:szCs w:val="24"/>
        </w:rPr>
        <w:t>neto</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dibandingkan dengan beban usaha ditambah dengan beban perkoperasian,</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yang</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perhitunganya</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ditetapkan sebagai berikut:</w:t>
      </w:r>
    </w:p>
    <w:p w:rsidR="008F52B4" w:rsidRPr="003B215D" w:rsidRDefault="008F52B4" w:rsidP="00343341">
      <w:pPr>
        <w:pStyle w:val="BodyText"/>
        <w:numPr>
          <w:ilvl w:val="1"/>
          <w:numId w:val="25"/>
        </w:numPr>
        <w:ind w:left="0"/>
      </w:pPr>
      <w:r w:rsidRPr="003B215D">
        <w:t>Untuk</w:t>
      </w:r>
      <w:r w:rsidRPr="003B215D">
        <w:rPr>
          <w:spacing w:val="1"/>
        </w:rPr>
        <w:t xml:space="preserve"> </w:t>
      </w:r>
      <w:r w:rsidRPr="003B215D">
        <w:t>rasio</w:t>
      </w:r>
      <w:r w:rsidRPr="003B215D">
        <w:rPr>
          <w:spacing w:val="1"/>
        </w:rPr>
        <w:t xml:space="preserve"> </w:t>
      </w:r>
      <w:r w:rsidRPr="003B215D">
        <w:t>kemandirian</w:t>
      </w:r>
      <w:r w:rsidRPr="003B215D">
        <w:rPr>
          <w:spacing w:val="1"/>
        </w:rPr>
        <w:t xml:space="preserve"> </w:t>
      </w:r>
      <w:r w:rsidRPr="003B215D">
        <w:t>operasional</w:t>
      </w:r>
      <w:r w:rsidRPr="003B215D">
        <w:rPr>
          <w:spacing w:val="1"/>
        </w:rPr>
        <w:t xml:space="preserve"> </w:t>
      </w:r>
      <w:r w:rsidRPr="003B215D">
        <w:t>lebih</w:t>
      </w:r>
      <w:r w:rsidRPr="003B215D">
        <w:rPr>
          <w:spacing w:val="1"/>
        </w:rPr>
        <w:t xml:space="preserve"> </w:t>
      </w:r>
      <w:r w:rsidRPr="003B215D">
        <w:t>kecil</w:t>
      </w:r>
      <w:r w:rsidRPr="003B215D">
        <w:rPr>
          <w:spacing w:val="1"/>
        </w:rPr>
        <w:t xml:space="preserve"> </w:t>
      </w:r>
      <w:r w:rsidRPr="003B215D">
        <w:t>atau</w:t>
      </w:r>
      <w:r w:rsidRPr="003B215D">
        <w:rPr>
          <w:spacing w:val="1"/>
        </w:rPr>
        <w:t xml:space="preserve"> </w:t>
      </w:r>
      <w:r w:rsidRPr="003B215D">
        <w:t>sama</w:t>
      </w:r>
      <w:r w:rsidRPr="003B215D">
        <w:rPr>
          <w:spacing w:val="1"/>
        </w:rPr>
        <w:t xml:space="preserve"> </w:t>
      </w:r>
      <w:r w:rsidRPr="003B215D">
        <w:t>dengan</w:t>
      </w:r>
      <w:r w:rsidRPr="003B215D">
        <w:rPr>
          <w:spacing w:val="48"/>
        </w:rPr>
        <w:t xml:space="preserve"> </w:t>
      </w:r>
      <w:r w:rsidRPr="003B215D">
        <w:t>100%</w:t>
      </w:r>
      <w:r w:rsidRPr="003B215D">
        <w:rPr>
          <w:spacing w:val="48"/>
        </w:rPr>
        <w:t xml:space="preserve"> </w:t>
      </w:r>
      <w:r w:rsidRPr="003B215D">
        <w:t>diberi</w:t>
      </w:r>
      <w:r w:rsidRPr="003B215D">
        <w:rPr>
          <w:spacing w:val="49"/>
        </w:rPr>
        <w:t xml:space="preserve"> </w:t>
      </w:r>
      <w:r w:rsidRPr="003B215D">
        <w:t>nilai</w:t>
      </w:r>
      <w:r w:rsidRPr="003B215D">
        <w:rPr>
          <w:spacing w:val="49"/>
        </w:rPr>
        <w:t xml:space="preserve"> </w:t>
      </w:r>
      <w:r w:rsidRPr="003B215D">
        <w:t>0,</w:t>
      </w:r>
      <w:r w:rsidRPr="003B215D">
        <w:rPr>
          <w:spacing w:val="49"/>
        </w:rPr>
        <w:t xml:space="preserve"> </w:t>
      </w:r>
      <w:r w:rsidRPr="003B215D">
        <w:t>dan</w:t>
      </w:r>
      <w:r w:rsidRPr="003B215D">
        <w:rPr>
          <w:spacing w:val="49"/>
        </w:rPr>
        <w:t xml:space="preserve"> </w:t>
      </w:r>
      <w:r w:rsidRPr="003B215D">
        <w:t>untuk</w:t>
      </w:r>
      <w:r w:rsidRPr="003B215D">
        <w:rPr>
          <w:spacing w:val="49"/>
        </w:rPr>
        <w:t xml:space="preserve"> </w:t>
      </w:r>
      <w:r w:rsidRPr="003B215D">
        <w:t>rasio</w:t>
      </w:r>
      <w:r w:rsidRPr="003B215D">
        <w:rPr>
          <w:spacing w:val="49"/>
        </w:rPr>
        <w:t xml:space="preserve"> </w:t>
      </w:r>
      <w:r w:rsidRPr="003B215D">
        <w:t>lebih</w:t>
      </w:r>
      <w:r w:rsidRPr="003B215D">
        <w:rPr>
          <w:spacing w:val="49"/>
        </w:rPr>
        <w:t xml:space="preserve"> </w:t>
      </w:r>
      <w:r w:rsidRPr="003B215D">
        <w:t>besar</w:t>
      </w:r>
      <w:r w:rsidRPr="003B215D">
        <w:rPr>
          <w:spacing w:val="48"/>
        </w:rPr>
        <w:t xml:space="preserve"> </w:t>
      </w:r>
      <w:r w:rsidRPr="003B215D">
        <w:t>dari 100%</w:t>
      </w:r>
      <w:r w:rsidRPr="003B215D">
        <w:rPr>
          <w:spacing w:val="-2"/>
        </w:rPr>
        <w:t xml:space="preserve"> </w:t>
      </w:r>
      <w:r w:rsidRPr="003B215D">
        <w:t>diberi nilai</w:t>
      </w:r>
      <w:r w:rsidRPr="003B215D">
        <w:rPr>
          <w:spacing w:val="-1"/>
        </w:rPr>
        <w:t xml:space="preserve"> </w:t>
      </w:r>
      <w:r w:rsidRPr="003B215D">
        <w:t>100.</w:t>
      </w:r>
    </w:p>
    <w:p w:rsidR="008F52B4" w:rsidRDefault="008F52B4" w:rsidP="00343341">
      <w:pPr>
        <w:pStyle w:val="BodyText"/>
        <w:numPr>
          <w:ilvl w:val="1"/>
          <w:numId w:val="25"/>
        </w:numPr>
        <w:ind w:left="0"/>
      </w:pPr>
      <w:r w:rsidRPr="003B215D">
        <w:t>Nilai</w:t>
      </w:r>
      <w:r w:rsidRPr="003B215D">
        <w:rPr>
          <w:spacing w:val="-1"/>
        </w:rPr>
        <w:t xml:space="preserve"> </w:t>
      </w:r>
      <w:r w:rsidRPr="003B215D">
        <w:t>dikalikan dengan</w:t>
      </w:r>
      <w:r w:rsidRPr="003B215D">
        <w:rPr>
          <w:spacing w:val="-1"/>
        </w:rPr>
        <w:t xml:space="preserve"> </w:t>
      </w:r>
      <w:r w:rsidRPr="003B215D">
        <w:t>bobot 4%</w:t>
      </w:r>
      <w:r w:rsidRPr="003B215D">
        <w:rPr>
          <w:spacing w:val="-1"/>
        </w:rPr>
        <w:t xml:space="preserve"> </w:t>
      </w:r>
      <w:r w:rsidRPr="003B215D">
        <w:t>diperoleh skor</w:t>
      </w:r>
      <w:r w:rsidRPr="003B215D">
        <w:rPr>
          <w:spacing w:val="-6"/>
        </w:rPr>
        <w:t xml:space="preserve"> </w:t>
      </w:r>
      <w:r w:rsidRPr="003B215D">
        <w:t>penilaian.</w:t>
      </w:r>
    </w:p>
    <w:p w:rsidR="008F52B4" w:rsidRDefault="008F52B4" w:rsidP="008F52B4">
      <w:pPr>
        <w:pStyle w:val="BodyText"/>
        <w:jc w:val="center"/>
      </w:pPr>
    </w:p>
    <w:p w:rsidR="008F52B4" w:rsidRDefault="008F52B4" w:rsidP="008F52B4">
      <w:pPr>
        <w:pStyle w:val="BodyText"/>
        <w:jc w:val="center"/>
      </w:pPr>
      <w:r>
        <w:t>Tabel</w:t>
      </w:r>
      <w:r>
        <w:rPr>
          <w:spacing w:val="-2"/>
        </w:rPr>
        <w:t xml:space="preserve"> </w:t>
      </w:r>
      <w:r>
        <w:t>2.15</w:t>
      </w:r>
    </w:p>
    <w:p w:rsidR="008F52B4" w:rsidRDefault="008F52B4" w:rsidP="008F52B4">
      <w:pPr>
        <w:pStyle w:val="BodyText"/>
        <w:jc w:val="center"/>
      </w:pPr>
      <w:r>
        <w:t>Standar</w:t>
      </w:r>
      <w:r>
        <w:rPr>
          <w:spacing w:val="-2"/>
        </w:rPr>
        <w:t xml:space="preserve"> </w:t>
      </w:r>
      <w:r>
        <w:t>Perhitungan</w:t>
      </w:r>
      <w:r>
        <w:rPr>
          <w:spacing w:val="-2"/>
        </w:rPr>
        <w:t xml:space="preserve"> </w:t>
      </w:r>
      <w:r>
        <w:t>Ratio</w:t>
      </w:r>
      <w:r>
        <w:rPr>
          <w:spacing w:val="-1"/>
        </w:rPr>
        <w:t xml:space="preserve"> </w:t>
      </w:r>
      <w:r>
        <w:t>Kemandirian</w:t>
      </w:r>
      <w:r>
        <w:rPr>
          <w:spacing w:val="-2"/>
        </w:rPr>
        <w:t xml:space="preserve"> </w:t>
      </w:r>
      <w:r>
        <w:t>Operasional</w:t>
      </w:r>
    </w:p>
    <w:p w:rsidR="008F52B4" w:rsidRDefault="008F52B4" w:rsidP="008F52B4">
      <w:pPr>
        <w:pStyle w:val="BodyText"/>
        <w:rPr>
          <w:sz w:val="12"/>
        </w:rPr>
      </w:pPr>
    </w:p>
    <w:tbl>
      <w:tblPr>
        <w:tblStyle w:val="TableNormal1"/>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277"/>
        <w:gridCol w:w="1133"/>
        <w:gridCol w:w="1275"/>
      </w:tblGrid>
      <w:tr w:rsidR="008F52B4" w:rsidTr="00E30CBF">
        <w:trPr>
          <w:trHeight w:val="551"/>
        </w:trPr>
        <w:tc>
          <w:tcPr>
            <w:tcW w:w="2552" w:type="dxa"/>
          </w:tcPr>
          <w:p w:rsidR="008F52B4" w:rsidRDefault="00E30CBF" w:rsidP="00E30CBF">
            <w:pPr>
              <w:pStyle w:val="TableParagraph"/>
              <w:spacing w:line="276" w:lineRule="exact"/>
              <w:jc w:val="left"/>
              <w:rPr>
                <w:sz w:val="24"/>
              </w:rPr>
            </w:pPr>
            <w:r>
              <w:rPr>
                <w:sz w:val="24"/>
              </w:rPr>
              <w:t>R</w:t>
            </w:r>
            <w:r w:rsidR="008F52B4">
              <w:rPr>
                <w:sz w:val="24"/>
              </w:rPr>
              <w:t>asio</w:t>
            </w:r>
            <w:r w:rsidR="008F52B4">
              <w:rPr>
                <w:spacing w:val="-14"/>
                <w:sz w:val="24"/>
              </w:rPr>
              <w:t xml:space="preserve"> </w:t>
            </w:r>
            <w:r w:rsidR="008F52B4">
              <w:rPr>
                <w:sz w:val="24"/>
              </w:rPr>
              <w:t>Kemandirian</w:t>
            </w:r>
            <w:r w:rsidR="008F52B4">
              <w:rPr>
                <w:spacing w:val="-57"/>
                <w:sz w:val="24"/>
              </w:rPr>
              <w:t xml:space="preserve"> </w:t>
            </w:r>
            <w:r w:rsidR="008F52B4">
              <w:rPr>
                <w:sz w:val="24"/>
              </w:rPr>
              <w:t>Operasional</w:t>
            </w:r>
            <w:r w:rsidR="008F52B4">
              <w:rPr>
                <w:spacing w:val="-2"/>
                <w:sz w:val="24"/>
              </w:rPr>
              <w:t xml:space="preserve"> </w:t>
            </w:r>
            <w:r w:rsidR="008F52B4">
              <w:rPr>
                <w:sz w:val="24"/>
              </w:rPr>
              <w:t>(%)</w:t>
            </w:r>
          </w:p>
        </w:tc>
        <w:tc>
          <w:tcPr>
            <w:tcW w:w="1277" w:type="dxa"/>
          </w:tcPr>
          <w:p w:rsidR="008F52B4" w:rsidRDefault="008F52B4" w:rsidP="008F52B4">
            <w:pPr>
              <w:pStyle w:val="TableParagraph"/>
              <w:rPr>
                <w:sz w:val="24"/>
              </w:rPr>
            </w:pPr>
            <w:r>
              <w:rPr>
                <w:sz w:val="24"/>
              </w:rPr>
              <w:t>Nilai</w:t>
            </w:r>
          </w:p>
        </w:tc>
        <w:tc>
          <w:tcPr>
            <w:tcW w:w="1133" w:type="dxa"/>
          </w:tcPr>
          <w:p w:rsidR="008F52B4" w:rsidRDefault="008F52B4" w:rsidP="008F52B4">
            <w:pPr>
              <w:pStyle w:val="TableParagraph"/>
              <w:spacing w:line="230" w:lineRule="auto"/>
              <w:ind w:hanging="116"/>
              <w:jc w:val="left"/>
              <w:rPr>
                <w:sz w:val="24"/>
              </w:rPr>
            </w:pPr>
            <w:r>
              <w:rPr>
                <w:sz w:val="24"/>
              </w:rPr>
              <w:t>Bobot</w:t>
            </w:r>
            <w:r>
              <w:rPr>
                <w:spacing w:val="-57"/>
                <w:sz w:val="24"/>
              </w:rPr>
              <w:t xml:space="preserve"> </w:t>
            </w:r>
            <w:r>
              <w:rPr>
                <w:sz w:val="24"/>
              </w:rPr>
              <w:t>(%)</w:t>
            </w:r>
          </w:p>
        </w:tc>
        <w:tc>
          <w:tcPr>
            <w:tcW w:w="1275" w:type="dxa"/>
          </w:tcPr>
          <w:p w:rsidR="008F52B4" w:rsidRDefault="008F52B4" w:rsidP="008F52B4">
            <w:pPr>
              <w:pStyle w:val="TableParagraph"/>
              <w:rPr>
                <w:sz w:val="24"/>
              </w:rPr>
            </w:pPr>
            <w:r>
              <w:rPr>
                <w:sz w:val="24"/>
              </w:rPr>
              <w:t>Skor</w:t>
            </w:r>
          </w:p>
        </w:tc>
      </w:tr>
      <w:tr w:rsidR="008F52B4" w:rsidTr="00E30CBF">
        <w:trPr>
          <w:trHeight w:val="445"/>
        </w:trPr>
        <w:tc>
          <w:tcPr>
            <w:tcW w:w="2552" w:type="dxa"/>
            <w:tcBorders>
              <w:bottom w:val="single" w:sz="6" w:space="0" w:color="000000"/>
            </w:tcBorders>
          </w:tcPr>
          <w:p w:rsidR="008F52B4" w:rsidRDefault="008F52B4" w:rsidP="008F52B4">
            <w:pPr>
              <w:pStyle w:val="TableParagraph"/>
              <w:rPr>
                <w:sz w:val="24"/>
              </w:rPr>
            </w:pPr>
            <w:r>
              <w:rPr>
                <w:sz w:val="24"/>
              </w:rPr>
              <w:t>≤ 100</w:t>
            </w:r>
          </w:p>
        </w:tc>
        <w:tc>
          <w:tcPr>
            <w:tcW w:w="1277" w:type="dxa"/>
          </w:tcPr>
          <w:p w:rsidR="008F52B4" w:rsidRDefault="008F52B4" w:rsidP="008F52B4">
            <w:pPr>
              <w:pStyle w:val="TableParagraph"/>
              <w:rPr>
                <w:sz w:val="24"/>
              </w:rPr>
            </w:pPr>
            <w:r>
              <w:rPr>
                <w:sz w:val="24"/>
              </w:rPr>
              <w:t>0</w:t>
            </w:r>
          </w:p>
        </w:tc>
        <w:tc>
          <w:tcPr>
            <w:tcW w:w="1133" w:type="dxa"/>
          </w:tcPr>
          <w:p w:rsidR="008F52B4" w:rsidRDefault="008F52B4" w:rsidP="008F52B4">
            <w:pPr>
              <w:pStyle w:val="TableParagraph"/>
              <w:rPr>
                <w:sz w:val="24"/>
              </w:rPr>
            </w:pPr>
            <w:r>
              <w:rPr>
                <w:w w:val="95"/>
                <w:sz w:val="24"/>
              </w:rPr>
              <w:t>4</w:t>
            </w:r>
          </w:p>
        </w:tc>
        <w:tc>
          <w:tcPr>
            <w:tcW w:w="1275" w:type="dxa"/>
          </w:tcPr>
          <w:p w:rsidR="008F52B4" w:rsidRDefault="008F52B4" w:rsidP="008F52B4">
            <w:pPr>
              <w:pStyle w:val="TableParagraph"/>
              <w:rPr>
                <w:sz w:val="24"/>
              </w:rPr>
            </w:pPr>
            <w:r>
              <w:rPr>
                <w:sz w:val="24"/>
              </w:rPr>
              <w:t>0</w:t>
            </w:r>
          </w:p>
        </w:tc>
      </w:tr>
      <w:tr w:rsidR="008F52B4" w:rsidTr="00E30CBF">
        <w:trPr>
          <w:trHeight w:val="393"/>
        </w:trPr>
        <w:tc>
          <w:tcPr>
            <w:tcW w:w="2552" w:type="dxa"/>
            <w:tcBorders>
              <w:top w:val="single" w:sz="6" w:space="0" w:color="000000"/>
            </w:tcBorders>
          </w:tcPr>
          <w:p w:rsidR="008F52B4" w:rsidRDefault="008F52B4" w:rsidP="008F52B4">
            <w:pPr>
              <w:pStyle w:val="TableParagraph"/>
              <w:rPr>
                <w:sz w:val="24"/>
              </w:rPr>
            </w:pPr>
            <w:r>
              <w:rPr>
                <w:sz w:val="24"/>
              </w:rPr>
              <w:t>&gt;</w:t>
            </w:r>
            <w:r>
              <w:rPr>
                <w:spacing w:val="-1"/>
                <w:sz w:val="24"/>
              </w:rPr>
              <w:t xml:space="preserve"> </w:t>
            </w:r>
            <w:r>
              <w:rPr>
                <w:sz w:val="24"/>
              </w:rPr>
              <w:t>100</w:t>
            </w:r>
          </w:p>
        </w:tc>
        <w:tc>
          <w:tcPr>
            <w:tcW w:w="1277" w:type="dxa"/>
          </w:tcPr>
          <w:p w:rsidR="008F52B4" w:rsidRDefault="008F52B4" w:rsidP="008F52B4">
            <w:pPr>
              <w:pStyle w:val="TableParagraph"/>
              <w:spacing w:line="254" w:lineRule="exact"/>
              <w:rPr>
                <w:sz w:val="24"/>
              </w:rPr>
            </w:pPr>
            <w:r>
              <w:rPr>
                <w:sz w:val="24"/>
              </w:rPr>
              <w:t>100</w:t>
            </w:r>
          </w:p>
        </w:tc>
        <w:tc>
          <w:tcPr>
            <w:tcW w:w="1133" w:type="dxa"/>
          </w:tcPr>
          <w:p w:rsidR="008F52B4" w:rsidRDefault="008F52B4" w:rsidP="008F52B4">
            <w:pPr>
              <w:pStyle w:val="TableParagraph"/>
              <w:spacing w:line="254" w:lineRule="exact"/>
              <w:rPr>
                <w:sz w:val="24"/>
              </w:rPr>
            </w:pPr>
            <w:r>
              <w:rPr>
                <w:w w:val="95"/>
                <w:sz w:val="24"/>
              </w:rPr>
              <w:t>4</w:t>
            </w:r>
          </w:p>
        </w:tc>
        <w:tc>
          <w:tcPr>
            <w:tcW w:w="1275" w:type="dxa"/>
          </w:tcPr>
          <w:p w:rsidR="008F52B4" w:rsidRDefault="008F52B4" w:rsidP="008F52B4">
            <w:pPr>
              <w:pStyle w:val="TableParagraph"/>
              <w:spacing w:line="254" w:lineRule="exact"/>
              <w:rPr>
                <w:sz w:val="24"/>
              </w:rPr>
            </w:pPr>
            <w:r>
              <w:rPr>
                <w:w w:val="95"/>
                <w:sz w:val="24"/>
              </w:rPr>
              <w:t>4</w:t>
            </w:r>
          </w:p>
        </w:tc>
      </w:tr>
    </w:tbl>
    <w:p w:rsidR="008F52B4" w:rsidRDefault="008F52B4" w:rsidP="008F52B4">
      <w:pPr>
        <w:spacing w:after="0"/>
        <w:ind w:left="0"/>
        <w:jc w:val="center"/>
        <w:rPr>
          <w:sz w:val="20"/>
        </w:rPr>
      </w:pPr>
      <w:r>
        <w:rPr>
          <w:sz w:val="20"/>
        </w:rPr>
        <w:t>Sumber: Peraturan Deputi Bidang Pengawasan Kementerian Koperasi dan UKM No:</w:t>
      </w:r>
      <w:r>
        <w:rPr>
          <w:spacing w:val="-47"/>
          <w:sz w:val="20"/>
        </w:rPr>
        <w:t xml:space="preserve"> </w:t>
      </w:r>
      <w:r>
        <w:rPr>
          <w:sz w:val="20"/>
        </w:rPr>
        <w:t>06/Per/Dep.</w:t>
      </w:r>
      <w:r>
        <w:rPr>
          <w:spacing w:val="1"/>
          <w:sz w:val="20"/>
        </w:rPr>
        <w:t xml:space="preserve"> </w:t>
      </w:r>
      <w:r>
        <w:rPr>
          <w:sz w:val="20"/>
        </w:rPr>
        <w:t>6/IV/2016.</w:t>
      </w:r>
    </w:p>
    <w:p w:rsidR="008F52B4" w:rsidRDefault="008F52B4" w:rsidP="008F52B4">
      <w:pPr>
        <w:pStyle w:val="BodyText"/>
        <w:rPr>
          <w:sz w:val="22"/>
        </w:rPr>
      </w:pPr>
    </w:p>
    <w:p w:rsidR="008F52B4" w:rsidRPr="003B215D" w:rsidRDefault="008F52B4" w:rsidP="00343341">
      <w:pPr>
        <w:pStyle w:val="ListParagraph"/>
        <w:widowControl w:val="0"/>
        <w:numPr>
          <w:ilvl w:val="0"/>
          <w:numId w:val="14"/>
        </w:numPr>
        <w:tabs>
          <w:tab w:val="left" w:pos="1722"/>
        </w:tabs>
        <w:autoSpaceDE w:val="0"/>
        <w:autoSpaceDN w:val="0"/>
        <w:spacing w:after="0"/>
        <w:ind w:left="0"/>
        <w:contextualSpacing w:val="0"/>
        <w:jc w:val="left"/>
        <w:rPr>
          <w:rFonts w:ascii="Times New Roman" w:hAnsi="Times New Roman" w:cs="Times New Roman"/>
          <w:sz w:val="24"/>
          <w:szCs w:val="24"/>
        </w:rPr>
      </w:pPr>
      <w:r w:rsidRPr="003B215D">
        <w:rPr>
          <w:rFonts w:ascii="Times New Roman" w:hAnsi="Times New Roman" w:cs="Times New Roman"/>
          <w:sz w:val="24"/>
          <w:szCs w:val="24"/>
        </w:rPr>
        <w:t>Jati</w:t>
      </w:r>
      <w:r w:rsidRPr="003B215D">
        <w:rPr>
          <w:rFonts w:ascii="Times New Roman" w:hAnsi="Times New Roman" w:cs="Times New Roman"/>
          <w:spacing w:val="-2"/>
          <w:sz w:val="24"/>
          <w:szCs w:val="24"/>
        </w:rPr>
        <w:t xml:space="preserve"> </w:t>
      </w:r>
      <w:r w:rsidRPr="003B215D">
        <w:rPr>
          <w:rFonts w:ascii="Times New Roman" w:hAnsi="Times New Roman" w:cs="Times New Roman"/>
          <w:sz w:val="24"/>
          <w:szCs w:val="24"/>
        </w:rPr>
        <w:t>Diri</w:t>
      </w:r>
      <w:r w:rsidRPr="003B215D">
        <w:rPr>
          <w:rFonts w:ascii="Times New Roman" w:hAnsi="Times New Roman" w:cs="Times New Roman"/>
          <w:spacing w:val="-2"/>
          <w:sz w:val="24"/>
          <w:szCs w:val="24"/>
        </w:rPr>
        <w:t xml:space="preserve"> </w:t>
      </w:r>
      <w:r w:rsidRPr="003B215D">
        <w:rPr>
          <w:rFonts w:ascii="Times New Roman" w:hAnsi="Times New Roman" w:cs="Times New Roman"/>
          <w:sz w:val="24"/>
          <w:szCs w:val="24"/>
        </w:rPr>
        <w:t>Koperasi</w:t>
      </w:r>
    </w:p>
    <w:p w:rsidR="008F52B4" w:rsidRPr="003B215D" w:rsidRDefault="008F52B4" w:rsidP="008F52B4">
      <w:pPr>
        <w:pStyle w:val="ListParagraph"/>
        <w:widowControl w:val="0"/>
        <w:tabs>
          <w:tab w:val="left" w:pos="1722"/>
        </w:tabs>
        <w:autoSpaceDE w:val="0"/>
        <w:autoSpaceDN w:val="0"/>
        <w:spacing w:after="0"/>
        <w:ind w:left="0"/>
        <w:contextualSpacing w:val="0"/>
        <w:jc w:val="left"/>
        <w:rPr>
          <w:rFonts w:ascii="Times New Roman" w:hAnsi="Times New Roman" w:cs="Times New Roman"/>
          <w:sz w:val="24"/>
          <w:szCs w:val="24"/>
        </w:rPr>
      </w:pPr>
      <w:proofErr w:type="gramStart"/>
      <w:r w:rsidRPr="003B215D">
        <w:rPr>
          <w:rFonts w:ascii="Times New Roman" w:hAnsi="Times New Roman" w:cs="Times New Roman"/>
          <w:sz w:val="24"/>
          <w:szCs w:val="24"/>
        </w:rPr>
        <w:t>Aspek</w:t>
      </w:r>
      <w:r w:rsidRPr="003B215D">
        <w:rPr>
          <w:rFonts w:ascii="Times New Roman" w:hAnsi="Times New Roman" w:cs="Times New Roman"/>
          <w:spacing w:val="57"/>
          <w:sz w:val="24"/>
          <w:szCs w:val="24"/>
        </w:rPr>
        <w:t xml:space="preserve"> </w:t>
      </w:r>
      <w:r w:rsidRPr="003B215D">
        <w:rPr>
          <w:rFonts w:ascii="Times New Roman" w:hAnsi="Times New Roman" w:cs="Times New Roman"/>
          <w:sz w:val="24"/>
          <w:szCs w:val="24"/>
        </w:rPr>
        <w:t>ini</w:t>
      </w:r>
      <w:r w:rsidRPr="003B215D">
        <w:rPr>
          <w:rFonts w:ascii="Times New Roman" w:hAnsi="Times New Roman" w:cs="Times New Roman"/>
          <w:spacing w:val="59"/>
          <w:sz w:val="24"/>
          <w:szCs w:val="24"/>
        </w:rPr>
        <w:t xml:space="preserve"> </w:t>
      </w:r>
      <w:r w:rsidRPr="003B215D">
        <w:rPr>
          <w:rFonts w:ascii="Times New Roman" w:hAnsi="Times New Roman" w:cs="Times New Roman"/>
          <w:sz w:val="24"/>
          <w:szCs w:val="24"/>
        </w:rPr>
        <w:t>dapat</w:t>
      </w:r>
      <w:r w:rsidRPr="003B215D">
        <w:rPr>
          <w:rFonts w:ascii="Times New Roman" w:hAnsi="Times New Roman" w:cs="Times New Roman"/>
          <w:spacing w:val="58"/>
          <w:sz w:val="24"/>
          <w:szCs w:val="24"/>
        </w:rPr>
        <w:t xml:space="preserve"> </w:t>
      </w:r>
      <w:r w:rsidRPr="003B215D">
        <w:rPr>
          <w:rFonts w:ascii="Times New Roman" w:hAnsi="Times New Roman" w:cs="Times New Roman"/>
          <w:sz w:val="24"/>
          <w:szCs w:val="24"/>
        </w:rPr>
        <w:t>dikategorikan</w:t>
      </w:r>
      <w:r w:rsidRPr="003B215D">
        <w:rPr>
          <w:rFonts w:ascii="Times New Roman" w:hAnsi="Times New Roman" w:cs="Times New Roman"/>
          <w:spacing w:val="57"/>
          <w:sz w:val="24"/>
          <w:szCs w:val="24"/>
        </w:rPr>
        <w:t xml:space="preserve"> </w:t>
      </w:r>
      <w:r w:rsidRPr="003B215D">
        <w:rPr>
          <w:rFonts w:ascii="Times New Roman" w:hAnsi="Times New Roman" w:cs="Times New Roman"/>
          <w:sz w:val="24"/>
          <w:szCs w:val="24"/>
        </w:rPr>
        <w:t>sehat</w:t>
      </w:r>
      <w:r w:rsidRPr="003B215D">
        <w:rPr>
          <w:rFonts w:ascii="Times New Roman" w:hAnsi="Times New Roman" w:cs="Times New Roman"/>
          <w:spacing w:val="58"/>
          <w:sz w:val="24"/>
          <w:szCs w:val="24"/>
        </w:rPr>
        <w:t xml:space="preserve"> </w:t>
      </w:r>
      <w:r w:rsidRPr="003B215D">
        <w:rPr>
          <w:rFonts w:ascii="Times New Roman" w:hAnsi="Times New Roman" w:cs="Times New Roman"/>
          <w:sz w:val="24"/>
          <w:szCs w:val="24"/>
        </w:rPr>
        <w:t>apabila</w:t>
      </w:r>
      <w:r w:rsidRPr="003B215D">
        <w:rPr>
          <w:rFonts w:ascii="Times New Roman" w:hAnsi="Times New Roman" w:cs="Times New Roman"/>
          <w:spacing w:val="56"/>
          <w:sz w:val="24"/>
          <w:szCs w:val="24"/>
        </w:rPr>
        <w:t xml:space="preserve"> </w:t>
      </w:r>
      <w:r w:rsidRPr="003B215D">
        <w:rPr>
          <w:rFonts w:ascii="Times New Roman" w:hAnsi="Times New Roman" w:cs="Times New Roman"/>
          <w:sz w:val="24"/>
          <w:szCs w:val="24"/>
        </w:rPr>
        <w:t>penilaian</w:t>
      </w:r>
      <w:r w:rsidRPr="003B215D">
        <w:rPr>
          <w:rFonts w:ascii="Times New Roman" w:hAnsi="Times New Roman" w:cs="Times New Roman"/>
          <w:spacing w:val="57"/>
          <w:sz w:val="24"/>
          <w:szCs w:val="24"/>
        </w:rPr>
        <w:t xml:space="preserve"> </w:t>
      </w:r>
      <w:r w:rsidRPr="003B215D">
        <w:rPr>
          <w:rFonts w:ascii="Times New Roman" w:hAnsi="Times New Roman" w:cs="Times New Roman"/>
          <w:sz w:val="24"/>
          <w:szCs w:val="24"/>
        </w:rPr>
        <w:t>memperoleh</w:t>
      </w:r>
      <w:r w:rsidRPr="003B215D">
        <w:rPr>
          <w:rFonts w:ascii="Times New Roman" w:hAnsi="Times New Roman" w:cs="Times New Roman"/>
          <w:spacing w:val="-58"/>
          <w:sz w:val="24"/>
          <w:szCs w:val="24"/>
        </w:rPr>
        <w:t xml:space="preserve"> </w:t>
      </w:r>
      <w:r w:rsidRPr="003B215D">
        <w:rPr>
          <w:rFonts w:ascii="Times New Roman" w:hAnsi="Times New Roman" w:cs="Times New Roman"/>
          <w:sz w:val="24"/>
          <w:szCs w:val="24"/>
        </w:rPr>
        <w:t xml:space="preserve">nilai </w:t>
      </w:r>
      <w:r w:rsidRPr="003B215D">
        <w:rPr>
          <w:rFonts w:ascii="Times New Roman" w:hAnsi="Times New Roman" w:cs="Times New Roman"/>
          <w:sz w:val="24"/>
          <w:szCs w:val="24"/>
        </w:rPr>
        <w:lastRenderedPageBreak/>
        <w:t>maksimum 10%.</w:t>
      </w:r>
      <w:proofErr w:type="gramEnd"/>
      <w:r w:rsidRPr="003B215D">
        <w:rPr>
          <w:rFonts w:ascii="Times New Roman" w:hAnsi="Times New Roman" w:cs="Times New Roman"/>
          <w:sz w:val="24"/>
          <w:szCs w:val="24"/>
        </w:rPr>
        <w:t xml:space="preserve"> </w:t>
      </w:r>
      <w:proofErr w:type="gramStart"/>
      <w:r w:rsidRPr="003B215D">
        <w:rPr>
          <w:rFonts w:ascii="Times New Roman" w:hAnsi="Times New Roman" w:cs="Times New Roman"/>
          <w:sz w:val="24"/>
          <w:szCs w:val="24"/>
        </w:rPr>
        <w:t>Penilaian aspek jatidiri koperasi dimaksudkan untuk</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mengukur</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keberhasilan</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koperasi</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dalam</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mencapai</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tujuanya,</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yaitu</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mempromosikan</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ekonomi</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anggota.</w:t>
      </w:r>
      <w:proofErr w:type="gramEnd"/>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Aspek</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penilaian</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jati</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diri</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koperasi</w:t>
      </w:r>
      <w:r w:rsidRPr="003B215D">
        <w:rPr>
          <w:rFonts w:ascii="Times New Roman" w:hAnsi="Times New Roman" w:cs="Times New Roman"/>
          <w:spacing w:val="-57"/>
          <w:sz w:val="24"/>
          <w:szCs w:val="24"/>
        </w:rPr>
        <w:t xml:space="preserve"> </w:t>
      </w:r>
      <w:r w:rsidRPr="003B215D">
        <w:rPr>
          <w:rFonts w:ascii="Times New Roman" w:hAnsi="Times New Roman" w:cs="Times New Roman"/>
          <w:sz w:val="24"/>
          <w:szCs w:val="24"/>
        </w:rPr>
        <w:t>menggunakan</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2 (dua) rasio, yaitu:</w:t>
      </w:r>
    </w:p>
    <w:p w:rsidR="008F52B4" w:rsidRPr="003B215D" w:rsidRDefault="008F52B4" w:rsidP="00343341">
      <w:pPr>
        <w:pStyle w:val="ListParagraph"/>
        <w:widowControl w:val="0"/>
        <w:numPr>
          <w:ilvl w:val="0"/>
          <w:numId w:val="26"/>
        </w:numPr>
        <w:tabs>
          <w:tab w:val="left" w:pos="2007"/>
        </w:tabs>
        <w:autoSpaceDE w:val="0"/>
        <w:autoSpaceDN w:val="0"/>
        <w:spacing w:after="0" w:line="273" w:lineRule="exact"/>
        <w:ind w:left="0"/>
        <w:contextualSpacing w:val="0"/>
        <w:jc w:val="both"/>
        <w:rPr>
          <w:rFonts w:ascii="Times New Roman" w:hAnsi="Times New Roman" w:cs="Times New Roman"/>
          <w:sz w:val="24"/>
          <w:szCs w:val="24"/>
        </w:rPr>
      </w:pPr>
      <w:r w:rsidRPr="003B215D">
        <w:rPr>
          <w:rFonts w:ascii="Times New Roman" w:hAnsi="Times New Roman" w:cs="Times New Roman"/>
          <w:sz w:val="24"/>
          <w:szCs w:val="24"/>
        </w:rPr>
        <w:t>Rasio</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Partisipasi</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Bruto</w:t>
      </w:r>
    </w:p>
    <w:p w:rsidR="008F52B4" w:rsidRPr="003B215D" w:rsidRDefault="008F52B4" w:rsidP="008F52B4">
      <w:pPr>
        <w:pStyle w:val="ListParagraph"/>
        <w:widowControl w:val="0"/>
        <w:tabs>
          <w:tab w:val="left" w:pos="2007"/>
        </w:tabs>
        <w:autoSpaceDE w:val="0"/>
        <w:autoSpaceDN w:val="0"/>
        <w:spacing w:after="0" w:line="273" w:lineRule="exact"/>
        <w:ind w:left="0"/>
        <w:contextualSpacing w:val="0"/>
        <w:rPr>
          <w:rFonts w:ascii="Times New Roman" w:hAnsi="Times New Roman" w:cs="Times New Roman"/>
          <w:sz w:val="24"/>
          <w:szCs w:val="24"/>
        </w:rPr>
      </w:pPr>
      <w:proofErr w:type="gramStart"/>
      <w:r w:rsidRPr="003B215D">
        <w:rPr>
          <w:rFonts w:ascii="Times New Roman" w:hAnsi="Times New Roman" w:cs="Times New Roman"/>
          <w:sz w:val="24"/>
          <w:szCs w:val="24"/>
        </w:rPr>
        <w:t>Rasio partisipasi bruto adalah tingkat kemampuan koperasi dalam</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melayani anggota, semakin tinggi persentasenya semakin baik.</w:t>
      </w:r>
      <w:proofErr w:type="gramEnd"/>
      <w:r w:rsidRPr="003B215D">
        <w:rPr>
          <w:rFonts w:ascii="Times New Roman" w:hAnsi="Times New Roman" w:cs="Times New Roman"/>
          <w:sz w:val="24"/>
          <w:szCs w:val="24"/>
        </w:rPr>
        <w:t xml:space="preserve"> </w:t>
      </w:r>
      <w:proofErr w:type="gramStart"/>
      <w:r w:rsidRPr="003B215D">
        <w:rPr>
          <w:rFonts w:ascii="Times New Roman" w:hAnsi="Times New Roman" w:cs="Times New Roman"/>
          <w:sz w:val="24"/>
          <w:szCs w:val="24"/>
        </w:rPr>
        <w:t>Partisipasi</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bruto</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adalah</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kontribusi</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anggota</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kepada</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koperasi</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sebagai</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imbalan</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penyerahan</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jasa</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kepada</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anggota,</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yang</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mencakup</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beban</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pokok</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dan</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partisipasi</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netto.</w:t>
      </w:r>
      <w:proofErr w:type="gramEnd"/>
    </w:p>
    <w:p w:rsidR="008F52B4" w:rsidRPr="003B215D" w:rsidRDefault="008F52B4" w:rsidP="008F52B4">
      <w:pPr>
        <w:pStyle w:val="ListParagraph"/>
        <w:widowControl w:val="0"/>
        <w:tabs>
          <w:tab w:val="left" w:pos="2007"/>
        </w:tabs>
        <w:autoSpaceDE w:val="0"/>
        <w:autoSpaceDN w:val="0"/>
        <w:spacing w:after="0" w:line="273" w:lineRule="exact"/>
        <w:ind w:left="0"/>
        <w:contextualSpacing w:val="0"/>
        <w:rPr>
          <w:rFonts w:ascii="Times New Roman" w:hAnsi="Times New Roman" w:cs="Times New Roman"/>
          <w:sz w:val="24"/>
          <w:szCs w:val="24"/>
        </w:rPr>
      </w:pPr>
      <w:r w:rsidRPr="003B215D">
        <w:rPr>
          <w:rFonts w:ascii="Times New Roman" w:hAnsi="Times New Roman" w:cs="Times New Roman"/>
          <w:sz w:val="24"/>
          <w:szCs w:val="24"/>
        </w:rPr>
        <w:t>Pengukuran</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rasio</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partisipasi</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bruto</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dihitung</w:t>
      </w:r>
      <w:r w:rsidRPr="003B215D">
        <w:rPr>
          <w:rFonts w:ascii="Times New Roman" w:hAnsi="Times New Roman" w:cs="Times New Roman"/>
          <w:spacing w:val="61"/>
          <w:sz w:val="24"/>
          <w:szCs w:val="24"/>
        </w:rPr>
        <w:t xml:space="preserve"> </w:t>
      </w:r>
      <w:r w:rsidRPr="003B215D">
        <w:rPr>
          <w:rFonts w:ascii="Times New Roman" w:hAnsi="Times New Roman" w:cs="Times New Roman"/>
          <w:sz w:val="24"/>
          <w:szCs w:val="24"/>
        </w:rPr>
        <w:t>dengan</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membandingkan</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partisipasi</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brotu</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terhadap</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partisipasi</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bruto</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ditambah</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pendapatan,</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yang ditetapkan sebagai berikut:</w:t>
      </w:r>
    </w:p>
    <w:p w:rsidR="008F52B4" w:rsidRDefault="008F52B4" w:rsidP="00343341">
      <w:pPr>
        <w:pStyle w:val="ListParagraph"/>
        <w:widowControl w:val="0"/>
        <w:numPr>
          <w:ilvl w:val="1"/>
          <w:numId w:val="26"/>
        </w:numPr>
        <w:tabs>
          <w:tab w:val="left" w:pos="2291"/>
        </w:tabs>
        <w:autoSpaceDE w:val="0"/>
        <w:autoSpaceDN w:val="0"/>
        <w:spacing w:after="0" w:line="360" w:lineRule="auto"/>
        <w:ind w:left="0"/>
        <w:contextualSpacing w:val="0"/>
        <w:rPr>
          <w:rFonts w:ascii="Times New Roman" w:hAnsi="Times New Roman" w:cs="Times New Roman"/>
          <w:sz w:val="24"/>
          <w:szCs w:val="24"/>
        </w:rPr>
      </w:pPr>
      <w:r w:rsidRPr="003B215D">
        <w:rPr>
          <w:rFonts w:ascii="Times New Roman" w:hAnsi="Times New Roman" w:cs="Times New Roman"/>
          <w:sz w:val="24"/>
          <w:szCs w:val="24"/>
        </w:rPr>
        <w:t>Untuk rasio lebih kecil dari 25% diberi nilai 25 dan untuk setiap</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kenaikan rasio 25% nilai ditambah dengan 25 sampai dengan</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rsaio</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lebih besar dari 75%</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nilai</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maksimum</w:t>
      </w:r>
      <w:r w:rsidRPr="003B215D">
        <w:rPr>
          <w:rFonts w:ascii="Times New Roman" w:hAnsi="Times New Roman" w:cs="Times New Roman"/>
          <w:spacing w:val="2"/>
          <w:sz w:val="24"/>
          <w:szCs w:val="24"/>
        </w:rPr>
        <w:t xml:space="preserve"> </w:t>
      </w:r>
      <w:r w:rsidRPr="003B215D">
        <w:rPr>
          <w:rFonts w:ascii="Times New Roman" w:hAnsi="Times New Roman" w:cs="Times New Roman"/>
          <w:sz w:val="24"/>
          <w:szCs w:val="24"/>
        </w:rPr>
        <w:t>100.</w:t>
      </w:r>
    </w:p>
    <w:p w:rsidR="008F52B4" w:rsidRPr="003B215D" w:rsidRDefault="008F52B4" w:rsidP="00343341">
      <w:pPr>
        <w:pStyle w:val="ListParagraph"/>
        <w:widowControl w:val="0"/>
        <w:numPr>
          <w:ilvl w:val="1"/>
          <w:numId w:val="26"/>
        </w:numPr>
        <w:tabs>
          <w:tab w:val="left" w:pos="2291"/>
        </w:tabs>
        <w:autoSpaceDE w:val="0"/>
        <w:autoSpaceDN w:val="0"/>
        <w:spacing w:after="0" w:line="360" w:lineRule="auto"/>
        <w:ind w:left="0"/>
        <w:contextualSpacing w:val="0"/>
        <w:rPr>
          <w:rFonts w:ascii="Times New Roman" w:hAnsi="Times New Roman" w:cs="Times New Roman"/>
          <w:sz w:val="24"/>
          <w:szCs w:val="24"/>
        </w:rPr>
      </w:pPr>
      <w:r w:rsidRPr="003B215D">
        <w:rPr>
          <w:rFonts w:ascii="Times New Roman" w:hAnsi="Times New Roman" w:cs="Times New Roman"/>
          <w:sz w:val="24"/>
          <w:szCs w:val="24"/>
        </w:rPr>
        <w:t>Nilai</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dikalikan dengan</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bobot 7%</w:t>
      </w:r>
      <w:r w:rsidRPr="003B215D">
        <w:rPr>
          <w:rFonts w:ascii="Times New Roman" w:hAnsi="Times New Roman" w:cs="Times New Roman"/>
          <w:spacing w:val="-1"/>
          <w:sz w:val="24"/>
          <w:szCs w:val="24"/>
        </w:rPr>
        <w:t xml:space="preserve"> </w:t>
      </w:r>
      <w:r w:rsidRPr="003B215D">
        <w:rPr>
          <w:rFonts w:ascii="Times New Roman" w:hAnsi="Times New Roman" w:cs="Times New Roman"/>
          <w:sz w:val="24"/>
          <w:szCs w:val="24"/>
        </w:rPr>
        <w:t>diperoleh skor</w:t>
      </w:r>
      <w:r w:rsidRPr="003B215D">
        <w:rPr>
          <w:rFonts w:ascii="Times New Roman" w:hAnsi="Times New Roman" w:cs="Times New Roman"/>
          <w:spacing w:val="-6"/>
          <w:sz w:val="24"/>
          <w:szCs w:val="24"/>
        </w:rPr>
        <w:t xml:space="preserve"> </w:t>
      </w:r>
      <w:r w:rsidRPr="003B215D">
        <w:rPr>
          <w:rFonts w:ascii="Times New Roman" w:hAnsi="Times New Roman" w:cs="Times New Roman"/>
          <w:sz w:val="24"/>
          <w:szCs w:val="24"/>
        </w:rPr>
        <w:t>penilaian.</w:t>
      </w:r>
    </w:p>
    <w:p w:rsidR="008F52B4" w:rsidRDefault="008F52B4" w:rsidP="008F52B4">
      <w:pPr>
        <w:pStyle w:val="BodyText"/>
        <w:jc w:val="center"/>
      </w:pPr>
      <w:r>
        <w:t>Tabel</w:t>
      </w:r>
      <w:r>
        <w:rPr>
          <w:spacing w:val="-2"/>
        </w:rPr>
        <w:t xml:space="preserve"> </w:t>
      </w:r>
      <w:r>
        <w:t>2.16</w:t>
      </w:r>
    </w:p>
    <w:p w:rsidR="008F52B4" w:rsidRDefault="008F52B4" w:rsidP="008F52B4">
      <w:pPr>
        <w:pStyle w:val="BodyText"/>
        <w:jc w:val="center"/>
      </w:pPr>
      <w:r>
        <w:t>Standar</w:t>
      </w:r>
      <w:r>
        <w:rPr>
          <w:spacing w:val="-2"/>
        </w:rPr>
        <w:t xml:space="preserve"> </w:t>
      </w:r>
      <w:r>
        <w:t>perhitungan</w:t>
      </w:r>
      <w:r>
        <w:rPr>
          <w:spacing w:val="-1"/>
        </w:rPr>
        <w:t xml:space="preserve"> </w:t>
      </w:r>
      <w:r>
        <w:t>Rasio</w:t>
      </w:r>
      <w:r>
        <w:rPr>
          <w:spacing w:val="-1"/>
        </w:rPr>
        <w:t xml:space="preserve"> </w:t>
      </w:r>
      <w:r>
        <w:t>Partisipasi</w:t>
      </w:r>
      <w:r>
        <w:rPr>
          <w:spacing w:val="-2"/>
        </w:rPr>
        <w:t xml:space="preserve"> </w:t>
      </w:r>
      <w:r>
        <w:t>Bruto</w:t>
      </w:r>
      <w:r>
        <w:rPr>
          <w:spacing w:val="-1"/>
        </w:rPr>
        <w:t xml:space="preserve"> </w:t>
      </w:r>
      <w:r>
        <w:t>sebagai</w:t>
      </w:r>
      <w:r>
        <w:rPr>
          <w:spacing w:val="-1"/>
        </w:rPr>
        <w:t xml:space="preserve"> </w:t>
      </w:r>
      <w:r>
        <w:t>berikut:</w:t>
      </w:r>
    </w:p>
    <w:tbl>
      <w:tblPr>
        <w:tblStyle w:val="TableNormal1"/>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1261"/>
        <w:gridCol w:w="1121"/>
        <w:gridCol w:w="1261"/>
      </w:tblGrid>
      <w:tr w:rsidR="008F52B4" w:rsidTr="00E30CBF">
        <w:trPr>
          <w:trHeight w:val="635"/>
        </w:trPr>
        <w:tc>
          <w:tcPr>
            <w:tcW w:w="2521" w:type="dxa"/>
          </w:tcPr>
          <w:p w:rsidR="008F52B4" w:rsidRDefault="008F52B4" w:rsidP="008F52B4">
            <w:pPr>
              <w:pStyle w:val="TableParagraph"/>
              <w:rPr>
                <w:sz w:val="24"/>
              </w:rPr>
            </w:pPr>
            <w:r>
              <w:rPr>
                <w:spacing w:val="-1"/>
                <w:sz w:val="24"/>
              </w:rPr>
              <w:t>Rasio</w:t>
            </w:r>
            <w:r>
              <w:rPr>
                <w:spacing w:val="-12"/>
                <w:sz w:val="24"/>
              </w:rPr>
              <w:t xml:space="preserve"> </w:t>
            </w:r>
            <w:r>
              <w:rPr>
                <w:spacing w:val="-1"/>
                <w:sz w:val="24"/>
              </w:rPr>
              <w:t>Partisipasi</w:t>
            </w:r>
            <w:r>
              <w:rPr>
                <w:spacing w:val="-12"/>
                <w:sz w:val="24"/>
              </w:rPr>
              <w:t xml:space="preserve"> </w:t>
            </w:r>
            <w:r>
              <w:rPr>
                <w:sz w:val="24"/>
              </w:rPr>
              <w:t>Bruto</w:t>
            </w:r>
          </w:p>
          <w:p w:rsidR="008F52B4" w:rsidRDefault="008F52B4" w:rsidP="008F52B4">
            <w:pPr>
              <w:pStyle w:val="TableParagraph"/>
              <w:spacing w:line="240" w:lineRule="auto"/>
              <w:rPr>
                <w:sz w:val="24"/>
              </w:rPr>
            </w:pPr>
            <w:r>
              <w:rPr>
                <w:sz w:val="24"/>
              </w:rPr>
              <w:t>(%)</w:t>
            </w:r>
          </w:p>
        </w:tc>
        <w:tc>
          <w:tcPr>
            <w:tcW w:w="1261" w:type="dxa"/>
          </w:tcPr>
          <w:p w:rsidR="008F52B4" w:rsidRDefault="008F52B4" w:rsidP="008F52B4">
            <w:pPr>
              <w:pStyle w:val="TableParagraph"/>
              <w:jc w:val="right"/>
              <w:rPr>
                <w:sz w:val="24"/>
              </w:rPr>
            </w:pPr>
            <w:r>
              <w:rPr>
                <w:sz w:val="24"/>
              </w:rPr>
              <w:t>Nilai</w:t>
            </w:r>
          </w:p>
        </w:tc>
        <w:tc>
          <w:tcPr>
            <w:tcW w:w="1121" w:type="dxa"/>
          </w:tcPr>
          <w:p w:rsidR="008F52B4" w:rsidRDefault="008F52B4" w:rsidP="008F52B4">
            <w:pPr>
              <w:pStyle w:val="TableParagraph"/>
              <w:rPr>
                <w:sz w:val="24"/>
              </w:rPr>
            </w:pPr>
            <w:r>
              <w:rPr>
                <w:sz w:val="24"/>
              </w:rPr>
              <w:t>Bobot</w:t>
            </w:r>
            <w:r>
              <w:rPr>
                <w:spacing w:val="-1"/>
                <w:sz w:val="24"/>
              </w:rPr>
              <w:t xml:space="preserve"> </w:t>
            </w:r>
            <w:r>
              <w:rPr>
                <w:sz w:val="24"/>
              </w:rPr>
              <w:t>(%)</w:t>
            </w:r>
          </w:p>
        </w:tc>
        <w:tc>
          <w:tcPr>
            <w:tcW w:w="1261" w:type="dxa"/>
          </w:tcPr>
          <w:p w:rsidR="008F52B4" w:rsidRDefault="008F52B4" w:rsidP="008F52B4">
            <w:pPr>
              <w:pStyle w:val="TableParagraph"/>
              <w:rPr>
                <w:sz w:val="24"/>
              </w:rPr>
            </w:pPr>
            <w:r>
              <w:rPr>
                <w:sz w:val="24"/>
              </w:rPr>
              <w:t>Skor</w:t>
            </w:r>
          </w:p>
        </w:tc>
      </w:tr>
      <w:tr w:rsidR="008F52B4" w:rsidTr="00E30CBF">
        <w:trPr>
          <w:trHeight w:val="316"/>
        </w:trPr>
        <w:tc>
          <w:tcPr>
            <w:tcW w:w="2521" w:type="dxa"/>
          </w:tcPr>
          <w:p w:rsidR="008F52B4" w:rsidRDefault="008F52B4" w:rsidP="008F52B4">
            <w:pPr>
              <w:pStyle w:val="TableParagraph"/>
              <w:rPr>
                <w:sz w:val="24"/>
              </w:rPr>
            </w:pPr>
            <w:r>
              <w:rPr>
                <w:sz w:val="24"/>
              </w:rPr>
              <w:t>&lt;</w:t>
            </w:r>
            <w:r>
              <w:rPr>
                <w:spacing w:val="-1"/>
                <w:sz w:val="24"/>
              </w:rPr>
              <w:t xml:space="preserve"> </w:t>
            </w:r>
            <w:r>
              <w:rPr>
                <w:sz w:val="24"/>
              </w:rPr>
              <w:t>25</w:t>
            </w:r>
          </w:p>
        </w:tc>
        <w:tc>
          <w:tcPr>
            <w:tcW w:w="1261" w:type="dxa"/>
          </w:tcPr>
          <w:p w:rsidR="008F52B4" w:rsidRDefault="008F52B4" w:rsidP="008F52B4">
            <w:pPr>
              <w:pStyle w:val="TableParagraph"/>
              <w:rPr>
                <w:sz w:val="24"/>
              </w:rPr>
            </w:pPr>
            <w:r>
              <w:rPr>
                <w:sz w:val="24"/>
              </w:rPr>
              <w:t>25</w:t>
            </w:r>
          </w:p>
        </w:tc>
        <w:tc>
          <w:tcPr>
            <w:tcW w:w="1121" w:type="dxa"/>
          </w:tcPr>
          <w:p w:rsidR="008F52B4" w:rsidRDefault="008F52B4" w:rsidP="008F52B4">
            <w:pPr>
              <w:pStyle w:val="TableParagraph"/>
              <w:rPr>
                <w:sz w:val="24"/>
              </w:rPr>
            </w:pPr>
            <w:r>
              <w:rPr>
                <w:w w:val="95"/>
                <w:sz w:val="24"/>
              </w:rPr>
              <w:t>7</w:t>
            </w:r>
          </w:p>
        </w:tc>
        <w:tc>
          <w:tcPr>
            <w:tcW w:w="1261" w:type="dxa"/>
          </w:tcPr>
          <w:p w:rsidR="008F52B4" w:rsidRDefault="008F52B4" w:rsidP="008F52B4">
            <w:pPr>
              <w:pStyle w:val="TableParagraph"/>
              <w:rPr>
                <w:sz w:val="24"/>
              </w:rPr>
            </w:pPr>
            <w:r>
              <w:rPr>
                <w:sz w:val="24"/>
              </w:rPr>
              <w:t>1,75</w:t>
            </w:r>
          </w:p>
        </w:tc>
      </w:tr>
      <w:tr w:rsidR="008F52B4" w:rsidTr="00E30CBF">
        <w:trPr>
          <w:trHeight w:val="316"/>
        </w:trPr>
        <w:tc>
          <w:tcPr>
            <w:tcW w:w="2521" w:type="dxa"/>
            <w:tcBorders>
              <w:bottom w:val="single" w:sz="6" w:space="0" w:color="000000"/>
            </w:tcBorders>
          </w:tcPr>
          <w:p w:rsidR="008F52B4" w:rsidRDefault="008F52B4" w:rsidP="008F52B4">
            <w:pPr>
              <w:pStyle w:val="TableParagraph"/>
              <w:rPr>
                <w:sz w:val="24"/>
              </w:rPr>
            </w:pPr>
            <w:r>
              <w:rPr>
                <w:sz w:val="24"/>
              </w:rPr>
              <w:t>25 ≤ x &lt;</w:t>
            </w:r>
            <w:r>
              <w:rPr>
                <w:spacing w:val="-1"/>
                <w:sz w:val="24"/>
              </w:rPr>
              <w:t xml:space="preserve"> </w:t>
            </w:r>
            <w:r>
              <w:rPr>
                <w:sz w:val="24"/>
              </w:rPr>
              <w:t>50</w:t>
            </w:r>
          </w:p>
        </w:tc>
        <w:tc>
          <w:tcPr>
            <w:tcW w:w="1261" w:type="dxa"/>
          </w:tcPr>
          <w:p w:rsidR="008F52B4" w:rsidRDefault="008F52B4" w:rsidP="008F52B4">
            <w:pPr>
              <w:pStyle w:val="TableParagraph"/>
              <w:rPr>
                <w:sz w:val="24"/>
              </w:rPr>
            </w:pPr>
            <w:r>
              <w:rPr>
                <w:sz w:val="24"/>
              </w:rPr>
              <w:t>50</w:t>
            </w:r>
          </w:p>
        </w:tc>
        <w:tc>
          <w:tcPr>
            <w:tcW w:w="1121" w:type="dxa"/>
          </w:tcPr>
          <w:p w:rsidR="008F52B4" w:rsidRDefault="008F52B4" w:rsidP="008F52B4">
            <w:pPr>
              <w:pStyle w:val="TableParagraph"/>
              <w:rPr>
                <w:sz w:val="24"/>
              </w:rPr>
            </w:pPr>
            <w:r>
              <w:rPr>
                <w:w w:val="95"/>
                <w:sz w:val="24"/>
              </w:rPr>
              <w:t>7</w:t>
            </w:r>
          </w:p>
        </w:tc>
        <w:tc>
          <w:tcPr>
            <w:tcW w:w="1261" w:type="dxa"/>
          </w:tcPr>
          <w:p w:rsidR="008F52B4" w:rsidRDefault="008F52B4" w:rsidP="008F52B4">
            <w:pPr>
              <w:pStyle w:val="TableParagraph"/>
              <w:rPr>
                <w:sz w:val="24"/>
              </w:rPr>
            </w:pPr>
            <w:r>
              <w:rPr>
                <w:sz w:val="24"/>
              </w:rPr>
              <w:t>3,50,</w:t>
            </w:r>
          </w:p>
        </w:tc>
      </w:tr>
      <w:tr w:rsidR="008F52B4" w:rsidTr="00E30CBF">
        <w:trPr>
          <w:trHeight w:val="318"/>
        </w:trPr>
        <w:tc>
          <w:tcPr>
            <w:tcW w:w="2521" w:type="dxa"/>
            <w:tcBorders>
              <w:top w:val="single" w:sz="6" w:space="0" w:color="000000"/>
              <w:bottom w:val="single" w:sz="6" w:space="0" w:color="000000"/>
            </w:tcBorders>
          </w:tcPr>
          <w:p w:rsidR="008F52B4" w:rsidRDefault="008F52B4" w:rsidP="008F52B4">
            <w:pPr>
              <w:pStyle w:val="TableParagraph"/>
              <w:spacing w:line="240" w:lineRule="auto"/>
              <w:rPr>
                <w:sz w:val="24"/>
              </w:rPr>
            </w:pPr>
            <w:r>
              <w:rPr>
                <w:sz w:val="24"/>
              </w:rPr>
              <w:t>50 ≤ x &lt;</w:t>
            </w:r>
            <w:r>
              <w:rPr>
                <w:spacing w:val="-1"/>
                <w:sz w:val="24"/>
              </w:rPr>
              <w:t xml:space="preserve"> </w:t>
            </w:r>
            <w:r>
              <w:rPr>
                <w:sz w:val="24"/>
              </w:rPr>
              <w:t>75</w:t>
            </w:r>
          </w:p>
        </w:tc>
        <w:tc>
          <w:tcPr>
            <w:tcW w:w="1261" w:type="dxa"/>
          </w:tcPr>
          <w:p w:rsidR="008F52B4" w:rsidRDefault="008F52B4" w:rsidP="008F52B4">
            <w:pPr>
              <w:pStyle w:val="TableParagraph"/>
              <w:spacing w:line="240" w:lineRule="auto"/>
              <w:rPr>
                <w:sz w:val="24"/>
              </w:rPr>
            </w:pPr>
            <w:r>
              <w:rPr>
                <w:sz w:val="24"/>
              </w:rPr>
              <w:t>75</w:t>
            </w:r>
          </w:p>
        </w:tc>
        <w:tc>
          <w:tcPr>
            <w:tcW w:w="1121" w:type="dxa"/>
          </w:tcPr>
          <w:p w:rsidR="008F52B4" w:rsidRDefault="008F52B4" w:rsidP="008F52B4">
            <w:pPr>
              <w:pStyle w:val="TableParagraph"/>
              <w:spacing w:line="240" w:lineRule="auto"/>
              <w:rPr>
                <w:sz w:val="24"/>
              </w:rPr>
            </w:pPr>
            <w:r>
              <w:rPr>
                <w:w w:val="95"/>
                <w:sz w:val="24"/>
              </w:rPr>
              <w:t>7</w:t>
            </w:r>
          </w:p>
        </w:tc>
        <w:tc>
          <w:tcPr>
            <w:tcW w:w="1261" w:type="dxa"/>
          </w:tcPr>
          <w:p w:rsidR="008F52B4" w:rsidRDefault="008F52B4" w:rsidP="008F52B4">
            <w:pPr>
              <w:pStyle w:val="TableParagraph"/>
              <w:spacing w:line="240" w:lineRule="auto"/>
              <w:rPr>
                <w:sz w:val="24"/>
              </w:rPr>
            </w:pPr>
            <w:r>
              <w:rPr>
                <w:sz w:val="24"/>
              </w:rPr>
              <w:t>5,25</w:t>
            </w:r>
          </w:p>
        </w:tc>
      </w:tr>
      <w:tr w:rsidR="008F52B4" w:rsidTr="00E30CBF">
        <w:trPr>
          <w:trHeight w:val="318"/>
        </w:trPr>
        <w:tc>
          <w:tcPr>
            <w:tcW w:w="2521" w:type="dxa"/>
            <w:tcBorders>
              <w:top w:val="single" w:sz="6" w:space="0" w:color="000000"/>
              <w:bottom w:val="single" w:sz="6" w:space="0" w:color="000000"/>
            </w:tcBorders>
          </w:tcPr>
          <w:p w:rsidR="008F52B4" w:rsidRDefault="008F52B4" w:rsidP="008F52B4">
            <w:pPr>
              <w:pStyle w:val="TableParagraph"/>
              <w:rPr>
                <w:sz w:val="24"/>
              </w:rPr>
            </w:pPr>
            <w:r>
              <w:rPr>
                <w:sz w:val="24"/>
              </w:rPr>
              <w:t>≥ 75</w:t>
            </w:r>
          </w:p>
        </w:tc>
        <w:tc>
          <w:tcPr>
            <w:tcW w:w="1261" w:type="dxa"/>
          </w:tcPr>
          <w:p w:rsidR="008F52B4" w:rsidRDefault="008F52B4" w:rsidP="008F52B4">
            <w:pPr>
              <w:pStyle w:val="TableParagraph"/>
              <w:jc w:val="right"/>
              <w:rPr>
                <w:sz w:val="24"/>
              </w:rPr>
            </w:pPr>
            <w:r>
              <w:rPr>
                <w:sz w:val="24"/>
              </w:rPr>
              <w:t>100</w:t>
            </w:r>
          </w:p>
        </w:tc>
        <w:tc>
          <w:tcPr>
            <w:tcW w:w="1121" w:type="dxa"/>
          </w:tcPr>
          <w:p w:rsidR="008F52B4" w:rsidRDefault="008F52B4" w:rsidP="008F52B4">
            <w:pPr>
              <w:pStyle w:val="TableParagraph"/>
              <w:rPr>
                <w:sz w:val="24"/>
              </w:rPr>
            </w:pPr>
            <w:r>
              <w:rPr>
                <w:w w:val="95"/>
                <w:sz w:val="24"/>
              </w:rPr>
              <w:t>7</w:t>
            </w:r>
          </w:p>
        </w:tc>
        <w:tc>
          <w:tcPr>
            <w:tcW w:w="1261" w:type="dxa"/>
          </w:tcPr>
          <w:p w:rsidR="008F52B4" w:rsidRDefault="008F52B4" w:rsidP="008F52B4">
            <w:pPr>
              <w:pStyle w:val="TableParagraph"/>
              <w:rPr>
                <w:sz w:val="24"/>
              </w:rPr>
            </w:pPr>
            <w:r>
              <w:rPr>
                <w:w w:val="95"/>
                <w:sz w:val="24"/>
              </w:rPr>
              <w:t>7</w:t>
            </w:r>
          </w:p>
        </w:tc>
      </w:tr>
    </w:tbl>
    <w:p w:rsidR="008F52B4" w:rsidRPr="003B215D" w:rsidRDefault="008F52B4" w:rsidP="00E30CBF">
      <w:pPr>
        <w:spacing w:after="0"/>
        <w:ind w:left="0"/>
        <w:rPr>
          <w:rFonts w:ascii="Times New Roman" w:hAnsi="Times New Roman" w:cs="Times New Roman"/>
          <w:sz w:val="20"/>
        </w:rPr>
      </w:pPr>
      <w:r w:rsidRPr="003B215D">
        <w:rPr>
          <w:rFonts w:ascii="Times New Roman" w:hAnsi="Times New Roman" w:cs="Times New Roman"/>
          <w:sz w:val="20"/>
        </w:rPr>
        <w:t>Sumber: Peraturan Deputi Bidang Pengawasan Kementerian Koperasi dan UKM No:</w:t>
      </w:r>
      <w:r w:rsidRPr="003B215D">
        <w:rPr>
          <w:rFonts w:ascii="Times New Roman" w:hAnsi="Times New Roman" w:cs="Times New Roman"/>
          <w:spacing w:val="-47"/>
          <w:sz w:val="20"/>
        </w:rPr>
        <w:t xml:space="preserve"> </w:t>
      </w:r>
      <w:r w:rsidRPr="003B215D">
        <w:rPr>
          <w:rFonts w:ascii="Times New Roman" w:hAnsi="Times New Roman" w:cs="Times New Roman"/>
          <w:sz w:val="20"/>
        </w:rPr>
        <w:t>06/Per/Dep.</w:t>
      </w:r>
      <w:r w:rsidRPr="003B215D">
        <w:rPr>
          <w:rFonts w:ascii="Times New Roman" w:hAnsi="Times New Roman" w:cs="Times New Roman"/>
          <w:spacing w:val="1"/>
          <w:sz w:val="20"/>
        </w:rPr>
        <w:t xml:space="preserve"> </w:t>
      </w:r>
      <w:r w:rsidRPr="003B215D">
        <w:rPr>
          <w:rFonts w:ascii="Times New Roman" w:hAnsi="Times New Roman" w:cs="Times New Roman"/>
          <w:sz w:val="20"/>
        </w:rPr>
        <w:t>6/IV/2016.</w:t>
      </w:r>
    </w:p>
    <w:p w:rsidR="008F52B4" w:rsidRPr="001D61DD" w:rsidRDefault="008F52B4" w:rsidP="00343341">
      <w:pPr>
        <w:pStyle w:val="ListParagraph"/>
        <w:widowControl w:val="0"/>
        <w:numPr>
          <w:ilvl w:val="0"/>
          <w:numId w:val="26"/>
        </w:numPr>
        <w:tabs>
          <w:tab w:val="left" w:pos="2007"/>
        </w:tabs>
        <w:autoSpaceDE w:val="0"/>
        <w:autoSpaceDN w:val="0"/>
        <w:spacing w:after="0"/>
        <w:ind w:left="0"/>
        <w:contextualSpacing w:val="0"/>
        <w:jc w:val="both"/>
        <w:rPr>
          <w:rFonts w:ascii="Times New Roman" w:hAnsi="Times New Roman" w:cs="Times New Roman"/>
          <w:sz w:val="24"/>
          <w:szCs w:val="24"/>
        </w:rPr>
      </w:pPr>
      <w:r w:rsidRPr="001D61DD">
        <w:rPr>
          <w:rFonts w:ascii="Times New Roman" w:hAnsi="Times New Roman" w:cs="Times New Roman"/>
          <w:sz w:val="24"/>
          <w:szCs w:val="24"/>
        </w:rPr>
        <w:t>Rasio</w:t>
      </w:r>
      <w:r w:rsidRPr="001D61DD">
        <w:rPr>
          <w:rFonts w:ascii="Times New Roman" w:hAnsi="Times New Roman" w:cs="Times New Roman"/>
          <w:spacing w:val="-1"/>
          <w:sz w:val="24"/>
          <w:szCs w:val="24"/>
        </w:rPr>
        <w:t xml:space="preserve"> </w:t>
      </w:r>
      <w:r w:rsidRPr="001D61DD">
        <w:rPr>
          <w:rFonts w:ascii="Times New Roman" w:hAnsi="Times New Roman" w:cs="Times New Roman"/>
          <w:sz w:val="24"/>
          <w:szCs w:val="24"/>
        </w:rPr>
        <w:t>Promosi Ekonomi</w:t>
      </w:r>
      <w:r w:rsidRPr="001D61DD">
        <w:rPr>
          <w:rFonts w:ascii="Times New Roman" w:hAnsi="Times New Roman" w:cs="Times New Roman"/>
          <w:spacing w:val="-3"/>
          <w:sz w:val="24"/>
          <w:szCs w:val="24"/>
        </w:rPr>
        <w:t xml:space="preserve"> </w:t>
      </w:r>
      <w:r w:rsidRPr="001D61DD">
        <w:rPr>
          <w:rFonts w:ascii="Times New Roman" w:hAnsi="Times New Roman" w:cs="Times New Roman"/>
          <w:sz w:val="24"/>
          <w:szCs w:val="24"/>
        </w:rPr>
        <w:t>Anggota</w:t>
      </w:r>
    </w:p>
    <w:p w:rsidR="008F52B4" w:rsidRPr="001D61DD" w:rsidRDefault="008F52B4" w:rsidP="008F52B4">
      <w:pPr>
        <w:pStyle w:val="ListParagraph"/>
        <w:widowControl w:val="0"/>
        <w:tabs>
          <w:tab w:val="left" w:pos="2007"/>
        </w:tabs>
        <w:autoSpaceDE w:val="0"/>
        <w:autoSpaceDN w:val="0"/>
        <w:spacing w:after="0"/>
        <w:ind w:left="0"/>
        <w:contextualSpacing w:val="0"/>
        <w:rPr>
          <w:rFonts w:ascii="Times New Roman" w:hAnsi="Times New Roman" w:cs="Times New Roman"/>
          <w:sz w:val="24"/>
          <w:szCs w:val="24"/>
        </w:rPr>
      </w:pPr>
      <w:proofErr w:type="gramStart"/>
      <w:r w:rsidRPr="001D61DD">
        <w:rPr>
          <w:rFonts w:ascii="Times New Roman" w:hAnsi="Times New Roman" w:cs="Times New Roman"/>
          <w:sz w:val="24"/>
          <w:szCs w:val="24"/>
        </w:rPr>
        <w:t>Rasio</w:t>
      </w:r>
      <w:r w:rsidRPr="001D61DD">
        <w:rPr>
          <w:rFonts w:ascii="Times New Roman" w:hAnsi="Times New Roman" w:cs="Times New Roman"/>
          <w:spacing w:val="1"/>
          <w:sz w:val="24"/>
          <w:szCs w:val="24"/>
        </w:rPr>
        <w:t xml:space="preserve"> </w:t>
      </w:r>
      <w:r w:rsidRPr="001D61DD">
        <w:rPr>
          <w:rFonts w:ascii="Times New Roman" w:hAnsi="Times New Roman" w:cs="Times New Roman"/>
          <w:sz w:val="24"/>
          <w:szCs w:val="24"/>
        </w:rPr>
        <w:t>ini</w:t>
      </w:r>
      <w:r w:rsidRPr="001D61DD">
        <w:rPr>
          <w:rFonts w:ascii="Times New Roman" w:hAnsi="Times New Roman" w:cs="Times New Roman"/>
          <w:spacing w:val="1"/>
          <w:sz w:val="24"/>
          <w:szCs w:val="24"/>
        </w:rPr>
        <w:t xml:space="preserve"> </w:t>
      </w:r>
      <w:r w:rsidRPr="001D61DD">
        <w:rPr>
          <w:rFonts w:ascii="Times New Roman" w:hAnsi="Times New Roman" w:cs="Times New Roman"/>
          <w:sz w:val="24"/>
          <w:szCs w:val="24"/>
        </w:rPr>
        <w:t>mengukur</w:t>
      </w:r>
      <w:r w:rsidRPr="001D61DD">
        <w:rPr>
          <w:rFonts w:ascii="Times New Roman" w:hAnsi="Times New Roman" w:cs="Times New Roman"/>
          <w:spacing w:val="1"/>
          <w:sz w:val="24"/>
          <w:szCs w:val="24"/>
        </w:rPr>
        <w:t xml:space="preserve"> </w:t>
      </w:r>
      <w:r w:rsidRPr="001D61DD">
        <w:rPr>
          <w:rFonts w:ascii="Times New Roman" w:hAnsi="Times New Roman" w:cs="Times New Roman"/>
          <w:sz w:val="24"/>
          <w:szCs w:val="24"/>
        </w:rPr>
        <w:t>kemampuan</w:t>
      </w:r>
      <w:r w:rsidRPr="001D61DD">
        <w:rPr>
          <w:rFonts w:ascii="Times New Roman" w:hAnsi="Times New Roman" w:cs="Times New Roman"/>
          <w:spacing w:val="1"/>
          <w:sz w:val="24"/>
          <w:szCs w:val="24"/>
        </w:rPr>
        <w:t xml:space="preserve"> </w:t>
      </w:r>
      <w:r w:rsidRPr="001D61DD">
        <w:rPr>
          <w:rFonts w:ascii="Times New Roman" w:hAnsi="Times New Roman" w:cs="Times New Roman"/>
          <w:sz w:val="24"/>
          <w:szCs w:val="24"/>
        </w:rPr>
        <w:t>koperasi</w:t>
      </w:r>
      <w:r w:rsidRPr="001D61DD">
        <w:rPr>
          <w:rFonts w:ascii="Times New Roman" w:hAnsi="Times New Roman" w:cs="Times New Roman"/>
          <w:spacing w:val="1"/>
          <w:sz w:val="24"/>
          <w:szCs w:val="24"/>
        </w:rPr>
        <w:t xml:space="preserve"> </w:t>
      </w:r>
      <w:r w:rsidRPr="001D61DD">
        <w:rPr>
          <w:rFonts w:ascii="Times New Roman" w:hAnsi="Times New Roman" w:cs="Times New Roman"/>
          <w:sz w:val="24"/>
          <w:szCs w:val="24"/>
        </w:rPr>
        <w:t>memberikan</w:t>
      </w:r>
      <w:r w:rsidRPr="001D61DD">
        <w:rPr>
          <w:rFonts w:ascii="Times New Roman" w:hAnsi="Times New Roman" w:cs="Times New Roman"/>
          <w:spacing w:val="1"/>
          <w:sz w:val="24"/>
          <w:szCs w:val="24"/>
        </w:rPr>
        <w:t xml:space="preserve"> </w:t>
      </w:r>
      <w:r w:rsidRPr="001D61DD">
        <w:rPr>
          <w:rFonts w:ascii="Times New Roman" w:hAnsi="Times New Roman" w:cs="Times New Roman"/>
          <w:sz w:val="24"/>
          <w:szCs w:val="24"/>
        </w:rPr>
        <w:t>manfaat</w:t>
      </w:r>
      <w:r w:rsidRPr="001D61DD">
        <w:rPr>
          <w:rFonts w:ascii="Times New Roman" w:hAnsi="Times New Roman" w:cs="Times New Roman"/>
          <w:spacing w:val="1"/>
          <w:sz w:val="24"/>
          <w:szCs w:val="24"/>
        </w:rPr>
        <w:t xml:space="preserve"> </w:t>
      </w:r>
      <w:r w:rsidRPr="001D61DD">
        <w:rPr>
          <w:rFonts w:ascii="Times New Roman" w:hAnsi="Times New Roman" w:cs="Times New Roman"/>
          <w:sz w:val="24"/>
          <w:szCs w:val="24"/>
        </w:rPr>
        <w:t>efisiensi partisipasi dan efisiensi biaya koperasi dengan simpanan pokok</w:t>
      </w:r>
      <w:r w:rsidRPr="001D61DD">
        <w:rPr>
          <w:rFonts w:ascii="Times New Roman" w:hAnsi="Times New Roman" w:cs="Times New Roman"/>
          <w:spacing w:val="1"/>
          <w:sz w:val="24"/>
          <w:szCs w:val="24"/>
        </w:rPr>
        <w:t xml:space="preserve"> </w:t>
      </w:r>
      <w:r w:rsidRPr="001D61DD">
        <w:rPr>
          <w:rFonts w:ascii="Times New Roman" w:hAnsi="Times New Roman" w:cs="Times New Roman"/>
          <w:sz w:val="24"/>
          <w:szCs w:val="24"/>
        </w:rPr>
        <w:t>dan</w:t>
      </w:r>
      <w:r w:rsidRPr="001D61DD">
        <w:rPr>
          <w:rFonts w:ascii="Times New Roman" w:hAnsi="Times New Roman" w:cs="Times New Roman"/>
          <w:spacing w:val="1"/>
          <w:sz w:val="24"/>
          <w:szCs w:val="24"/>
        </w:rPr>
        <w:t xml:space="preserve"> </w:t>
      </w:r>
      <w:r w:rsidRPr="001D61DD">
        <w:rPr>
          <w:rFonts w:ascii="Times New Roman" w:hAnsi="Times New Roman" w:cs="Times New Roman"/>
          <w:sz w:val="24"/>
          <w:szCs w:val="24"/>
        </w:rPr>
        <w:t>simpanan</w:t>
      </w:r>
      <w:r w:rsidRPr="001D61DD">
        <w:rPr>
          <w:rFonts w:ascii="Times New Roman" w:hAnsi="Times New Roman" w:cs="Times New Roman"/>
          <w:spacing w:val="1"/>
          <w:sz w:val="24"/>
          <w:szCs w:val="24"/>
        </w:rPr>
        <w:t xml:space="preserve"> </w:t>
      </w:r>
      <w:r w:rsidRPr="001D61DD">
        <w:rPr>
          <w:rFonts w:ascii="Times New Roman" w:hAnsi="Times New Roman" w:cs="Times New Roman"/>
          <w:sz w:val="24"/>
          <w:szCs w:val="24"/>
        </w:rPr>
        <w:t>wajib,</w:t>
      </w:r>
      <w:r w:rsidRPr="001D61DD">
        <w:rPr>
          <w:rFonts w:ascii="Times New Roman" w:hAnsi="Times New Roman" w:cs="Times New Roman"/>
          <w:spacing w:val="1"/>
          <w:sz w:val="24"/>
          <w:szCs w:val="24"/>
        </w:rPr>
        <w:t xml:space="preserve"> </w:t>
      </w:r>
      <w:r w:rsidRPr="001D61DD">
        <w:rPr>
          <w:rFonts w:ascii="Times New Roman" w:hAnsi="Times New Roman" w:cs="Times New Roman"/>
          <w:sz w:val="24"/>
          <w:szCs w:val="24"/>
        </w:rPr>
        <w:t>semakin</w:t>
      </w:r>
      <w:r w:rsidRPr="001D61DD">
        <w:rPr>
          <w:rFonts w:ascii="Times New Roman" w:hAnsi="Times New Roman" w:cs="Times New Roman"/>
          <w:spacing w:val="1"/>
          <w:sz w:val="24"/>
          <w:szCs w:val="24"/>
        </w:rPr>
        <w:t xml:space="preserve"> </w:t>
      </w:r>
      <w:r w:rsidRPr="001D61DD">
        <w:rPr>
          <w:rFonts w:ascii="Times New Roman" w:hAnsi="Times New Roman" w:cs="Times New Roman"/>
          <w:sz w:val="24"/>
          <w:szCs w:val="24"/>
        </w:rPr>
        <w:t>tinggi</w:t>
      </w:r>
      <w:r w:rsidRPr="001D61DD">
        <w:rPr>
          <w:rFonts w:ascii="Times New Roman" w:hAnsi="Times New Roman" w:cs="Times New Roman"/>
          <w:spacing w:val="1"/>
          <w:sz w:val="24"/>
          <w:szCs w:val="24"/>
        </w:rPr>
        <w:t xml:space="preserve"> </w:t>
      </w:r>
      <w:r w:rsidRPr="001D61DD">
        <w:rPr>
          <w:rFonts w:ascii="Times New Roman" w:hAnsi="Times New Roman" w:cs="Times New Roman"/>
          <w:sz w:val="24"/>
          <w:szCs w:val="24"/>
        </w:rPr>
        <w:t>persentasenya</w:t>
      </w:r>
      <w:r w:rsidRPr="001D61DD">
        <w:rPr>
          <w:rFonts w:ascii="Times New Roman" w:hAnsi="Times New Roman" w:cs="Times New Roman"/>
          <w:spacing w:val="1"/>
          <w:sz w:val="24"/>
          <w:szCs w:val="24"/>
        </w:rPr>
        <w:t xml:space="preserve"> </w:t>
      </w:r>
      <w:r w:rsidRPr="001D61DD">
        <w:rPr>
          <w:rFonts w:ascii="Times New Roman" w:hAnsi="Times New Roman" w:cs="Times New Roman"/>
          <w:sz w:val="24"/>
          <w:szCs w:val="24"/>
        </w:rPr>
        <w:t>semakin</w:t>
      </w:r>
      <w:r w:rsidRPr="001D61DD">
        <w:rPr>
          <w:rFonts w:ascii="Times New Roman" w:hAnsi="Times New Roman" w:cs="Times New Roman"/>
          <w:spacing w:val="1"/>
          <w:sz w:val="24"/>
          <w:szCs w:val="24"/>
        </w:rPr>
        <w:t xml:space="preserve"> </w:t>
      </w:r>
      <w:r w:rsidRPr="001D61DD">
        <w:rPr>
          <w:rFonts w:ascii="Times New Roman" w:hAnsi="Times New Roman" w:cs="Times New Roman"/>
          <w:sz w:val="24"/>
          <w:szCs w:val="24"/>
        </w:rPr>
        <w:t>baik.</w:t>
      </w:r>
      <w:proofErr w:type="gramEnd"/>
      <w:r w:rsidRPr="001D61DD">
        <w:rPr>
          <w:rFonts w:ascii="Times New Roman" w:hAnsi="Times New Roman" w:cs="Times New Roman"/>
          <w:spacing w:val="1"/>
          <w:sz w:val="24"/>
          <w:szCs w:val="24"/>
        </w:rPr>
        <w:t xml:space="preserve"> </w:t>
      </w:r>
      <w:r w:rsidRPr="001D61DD">
        <w:rPr>
          <w:rFonts w:ascii="Times New Roman" w:hAnsi="Times New Roman" w:cs="Times New Roman"/>
          <w:sz w:val="24"/>
          <w:szCs w:val="24"/>
        </w:rPr>
        <w:t>Pengukuran</w:t>
      </w:r>
      <w:r w:rsidRPr="001D61DD">
        <w:rPr>
          <w:rFonts w:ascii="Times New Roman" w:hAnsi="Times New Roman" w:cs="Times New Roman"/>
          <w:spacing w:val="1"/>
          <w:sz w:val="24"/>
          <w:szCs w:val="24"/>
        </w:rPr>
        <w:t xml:space="preserve"> </w:t>
      </w:r>
      <w:r w:rsidRPr="001D61DD">
        <w:rPr>
          <w:rFonts w:ascii="Times New Roman" w:hAnsi="Times New Roman" w:cs="Times New Roman"/>
          <w:sz w:val="24"/>
          <w:szCs w:val="24"/>
        </w:rPr>
        <w:t>rasio</w:t>
      </w:r>
      <w:r w:rsidRPr="001D61DD">
        <w:rPr>
          <w:rFonts w:ascii="Times New Roman" w:hAnsi="Times New Roman" w:cs="Times New Roman"/>
          <w:spacing w:val="1"/>
          <w:sz w:val="24"/>
          <w:szCs w:val="24"/>
        </w:rPr>
        <w:t xml:space="preserve"> </w:t>
      </w:r>
      <w:r w:rsidRPr="001D61DD">
        <w:rPr>
          <w:rFonts w:ascii="Times New Roman" w:hAnsi="Times New Roman" w:cs="Times New Roman"/>
          <w:sz w:val="24"/>
          <w:szCs w:val="24"/>
        </w:rPr>
        <w:t>promosi</w:t>
      </w:r>
      <w:r w:rsidRPr="001D61DD">
        <w:rPr>
          <w:rFonts w:ascii="Times New Roman" w:hAnsi="Times New Roman" w:cs="Times New Roman"/>
          <w:spacing w:val="1"/>
          <w:sz w:val="24"/>
          <w:szCs w:val="24"/>
        </w:rPr>
        <w:t xml:space="preserve"> </w:t>
      </w:r>
      <w:r w:rsidRPr="001D61DD">
        <w:rPr>
          <w:rFonts w:ascii="Times New Roman" w:hAnsi="Times New Roman" w:cs="Times New Roman"/>
          <w:sz w:val="24"/>
          <w:szCs w:val="24"/>
        </w:rPr>
        <w:t>ekonomi</w:t>
      </w:r>
      <w:r w:rsidRPr="001D61DD">
        <w:rPr>
          <w:rFonts w:ascii="Times New Roman" w:hAnsi="Times New Roman" w:cs="Times New Roman"/>
          <w:spacing w:val="1"/>
          <w:sz w:val="24"/>
          <w:szCs w:val="24"/>
        </w:rPr>
        <w:t xml:space="preserve"> </w:t>
      </w:r>
      <w:r w:rsidRPr="001D61DD">
        <w:rPr>
          <w:rFonts w:ascii="Times New Roman" w:hAnsi="Times New Roman" w:cs="Times New Roman"/>
          <w:sz w:val="24"/>
          <w:szCs w:val="24"/>
        </w:rPr>
        <w:t>anggota</w:t>
      </w:r>
      <w:r w:rsidRPr="001D61DD">
        <w:rPr>
          <w:rFonts w:ascii="Times New Roman" w:hAnsi="Times New Roman" w:cs="Times New Roman"/>
          <w:spacing w:val="1"/>
          <w:sz w:val="24"/>
          <w:szCs w:val="24"/>
        </w:rPr>
        <w:t xml:space="preserve"> </w:t>
      </w:r>
      <w:r w:rsidRPr="001D61DD">
        <w:rPr>
          <w:rFonts w:ascii="Times New Roman" w:hAnsi="Times New Roman" w:cs="Times New Roman"/>
          <w:sz w:val="24"/>
          <w:szCs w:val="24"/>
        </w:rPr>
        <w:t>dihitung</w:t>
      </w:r>
      <w:r w:rsidRPr="001D61DD">
        <w:rPr>
          <w:rFonts w:ascii="Times New Roman" w:hAnsi="Times New Roman" w:cs="Times New Roman"/>
          <w:spacing w:val="1"/>
          <w:sz w:val="24"/>
          <w:szCs w:val="24"/>
        </w:rPr>
        <w:t xml:space="preserve"> </w:t>
      </w:r>
      <w:r w:rsidRPr="001D61DD">
        <w:rPr>
          <w:rFonts w:ascii="Times New Roman" w:hAnsi="Times New Roman" w:cs="Times New Roman"/>
          <w:sz w:val="24"/>
          <w:szCs w:val="24"/>
        </w:rPr>
        <w:t>dengan</w:t>
      </w:r>
      <w:r w:rsidRPr="001D61DD">
        <w:rPr>
          <w:rFonts w:ascii="Times New Roman" w:hAnsi="Times New Roman" w:cs="Times New Roman"/>
          <w:spacing w:val="1"/>
          <w:sz w:val="24"/>
          <w:szCs w:val="24"/>
        </w:rPr>
        <w:t xml:space="preserve"> </w:t>
      </w:r>
      <w:r w:rsidRPr="001D61DD">
        <w:rPr>
          <w:rFonts w:ascii="Times New Roman" w:hAnsi="Times New Roman" w:cs="Times New Roman"/>
          <w:sz w:val="24"/>
          <w:szCs w:val="24"/>
        </w:rPr>
        <w:t>membandingkan</w:t>
      </w:r>
      <w:r w:rsidRPr="001D61DD">
        <w:rPr>
          <w:rFonts w:ascii="Times New Roman" w:hAnsi="Times New Roman" w:cs="Times New Roman"/>
          <w:spacing w:val="1"/>
          <w:sz w:val="24"/>
          <w:szCs w:val="24"/>
        </w:rPr>
        <w:t xml:space="preserve"> </w:t>
      </w:r>
      <w:r w:rsidRPr="001D61DD">
        <w:rPr>
          <w:rFonts w:ascii="Times New Roman" w:hAnsi="Times New Roman" w:cs="Times New Roman"/>
          <w:sz w:val="24"/>
          <w:szCs w:val="24"/>
        </w:rPr>
        <w:t>promosi</w:t>
      </w:r>
      <w:r w:rsidRPr="001D61DD">
        <w:rPr>
          <w:rFonts w:ascii="Times New Roman" w:hAnsi="Times New Roman" w:cs="Times New Roman"/>
          <w:spacing w:val="1"/>
          <w:sz w:val="24"/>
          <w:szCs w:val="24"/>
        </w:rPr>
        <w:t xml:space="preserve"> </w:t>
      </w:r>
      <w:r w:rsidRPr="001D61DD">
        <w:rPr>
          <w:rFonts w:ascii="Times New Roman" w:hAnsi="Times New Roman" w:cs="Times New Roman"/>
          <w:sz w:val="24"/>
          <w:szCs w:val="24"/>
        </w:rPr>
        <w:t>ekonomi</w:t>
      </w:r>
      <w:r w:rsidRPr="001D61DD">
        <w:rPr>
          <w:rFonts w:ascii="Times New Roman" w:hAnsi="Times New Roman" w:cs="Times New Roman"/>
          <w:spacing w:val="1"/>
          <w:sz w:val="24"/>
          <w:szCs w:val="24"/>
        </w:rPr>
        <w:t xml:space="preserve"> </w:t>
      </w:r>
      <w:r w:rsidRPr="001D61DD">
        <w:rPr>
          <w:rFonts w:ascii="Times New Roman" w:hAnsi="Times New Roman" w:cs="Times New Roman"/>
          <w:sz w:val="24"/>
          <w:szCs w:val="24"/>
        </w:rPr>
        <w:t>anggota</w:t>
      </w:r>
      <w:r w:rsidRPr="001D61DD">
        <w:rPr>
          <w:rFonts w:ascii="Times New Roman" w:hAnsi="Times New Roman" w:cs="Times New Roman"/>
          <w:spacing w:val="1"/>
          <w:sz w:val="24"/>
          <w:szCs w:val="24"/>
        </w:rPr>
        <w:t xml:space="preserve"> </w:t>
      </w:r>
      <w:r w:rsidRPr="001D61DD">
        <w:rPr>
          <w:rFonts w:ascii="Times New Roman" w:hAnsi="Times New Roman" w:cs="Times New Roman"/>
          <w:sz w:val="24"/>
          <w:szCs w:val="24"/>
        </w:rPr>
        <w:t>terhadap</w:t>
      </w:r>
      <w:r w:rsidRPr="001D61DD">
        <w:rPr>
          <w:rFonts w:ascii="Times New Roman" w:hAnsi="Times New Roman" w:cs="Times New Roman"/>
          <w:spacing w:val="1"/>
          <w:sz w:val="24"/>
          <w:szCs w:val="24"/>
        </w:rPr>
        <w:t xml:space="preserve"> </w:t>
      </w:r>
      <w:r w:rsidRPr="001D61DD">
        <w:rPr>
          <w:rFonts w:ascii="Times New Roman" w:hAnsi="Times New Roman" w:cs="Times New Roman"/>
          <w:sz w:val="24"/>
          <w:szCs w:val="24"/>
        </w:rPr>
        <w:t>simpanan</w:t>
      </w:r>
      <w:r w:rsidRPr="001D61DD">
        <w:rPr>
          <w:rFonts w:ascii="Times New Roman" w:hAnsi="Times New Roman" w:cs="Times New Roman"/>
          <w:spacing w:val="1"/>
          <w:sz w:val="24"/>
          <w:szCs w:val="24"/>
        </w:rPr>
        <w:t xml:space="preserve"> </w:t>
      </w:r>
      <w:r w:rsidRPr="001D61DD">
        <w:rPr>
          <w:rFonts w:ascii="Times New Roman" w:hAnsi="Times New Roman" w:cs="Times New Roman"/>
          <w:sz w:val="24"/>
          <w:szCs w:val="24"/>
        </w:rPr>
        <w:t>pokok</w:t>
      </w:r>
      <w:r w:rsidRPr="001D61DD">
        <w:rPr>
          <w:rFonts w:ascii="Times New Roman" w:hAnsi="Times New Roman" w:cs="Times New Roman"/>
          <w:spacing w:val="1"/>
          <w:sz w:val="24"/>
          <w:szCs w:val="24"/>
        </w:rPr>
        <w:t xml:space="preserve"> </w:t>
      </w:r>
      <w:r w:rsidRPr="001D61DD">
        <w:rPr>
          <w:rFonts w:ascii="Times New Roman" w:hAnsi="Times New Roman" w:cs="Times New Roman"/>
          <w:sz w:val="24"/>
          <w:szCs w:val="24"/>
        </w:rPr>
        <w:t>ditambah</w:t>
      </w:r>
      <w:r w:rsidRPr="001D61DD">
        <w:rPr>
          <w:rFonts w:ascii="Times New Roman" w:hAnsi="Times New Roman" w:cs="Times New Roman"/>
          <w:spacing w:val="-1"/>
          <w:sz w:val="24"/>
          <w:szCs w:val="24"/>
        </w:rPr>
        <w:t xml:space="preserve"> </w:t>
      </w:r>
      <w:r w:rsidRPr="001D61DD">
        <w:rPr>
          <w:rFonts w:ascii="Times New Roman" w:hAnsi="Times New Roman" w:cs="Times New Roman"/>
          <w:sz w:val="24"/>
          <w:szCs w:val="24"/>
        </w:rPr>
        <w:t>simpanan wajib, yang ditetapkan</w:t>
      </w:r>
      <w:r w:rsidRPr="001D61DD">
        <w:rPr>
          <w:rFonts w:ascii="Times New Roman" w:hAnsi="Times New Roman" w:cs="Times New Roman"/>
          <w:spacing w:val="-1"/>
          <w:sz w:val="24"/>
          <w:szCs w:val="24"/>
        </w:rPr>
        <w:t xml:space="preserve"> </w:t>
      </w:r>
      <w:r w:rsidRPr="001D61DD">
        <w:rPr>
          <w:rFonts w:ascii="Times New Roman" w:hAnsi="Times New Roman" w:cs="Times New Roman"/>
          <w:sz w:val="24"/>
          <w:szCs w:val="24"/>
        </w:rPr>
        <w:t>sebagai berikut:</w:t>
      </w:r>
    </w:p>
    <w:p w:rsidR="008F52B4" w:rsidRPr="00E30CBF" w:rsidRDefault="008F52B4" w:rsidP="00343341">
      <w:pPr>
        <w:pStyle w:val="ListParagraph"/>
        <w:widowControl w:val="0"/>
        <w:numPr>
          <w:ilvl w:val="0"/>
          <w:numId w:val="27"/>
        </w:numPr>
        <w:tabs>
          <w:tab w:val="left" w:pos="2007"/>
        </w:tabs>
        <w:autoSpaceDE w:val="0"/>
        <w:autoSpaceDN w:val="0"/>
        <w:spacing w:after="0"/>
        <w:ind w:left="0"/>
        <w:contextualSpacing w:val="0"/>
        <w:rPr>
          <w:rFonts w:ascii="Times New Roman" w:hAnsi="Times New Roman" w:cs="Times New Roman"/>
          <w:sz w:val="24"/>
        </w:rPr>
      </w:pPr>
      <w:r w:rsidRPr="00E30CBF">
        <w:rPr>
          <w:rFonts w:ascii="Times New Roman" w:hAnsi="Times New Roman" w:cs="Times New Roman"/>
          <w:sz w:val="24"/>
        </w:rPr>
        <w:t>Untuk</w:t>
      </w:r>
      <w:r w:rsidRPr="00E30CBF">
        <w:rPr>
          <w:rFonts w:ascii="Times New Roman" w:hAnsi="Times New Roman" w:cs="Times New Roman"/>
          <w:spacing w:val="12"/>
          <w:sz w:val="24"/>
        </w:rPr>
        <w:t xml:space="preserve"> </w:t>
      </w:r>
      <w:r w:rsidRPr="00E30CBF">
        <w:rPr>
          <w:rFonts w:ascii="Times New Roman" w:hAnsi="Times New Roman" w:cs="Times New Roman"/>
          <w:sz w:val="24"/>
        </w:rPr>
        <w:t>rasio</w:t>
      </w:r>
      <w:r w:rsidRPr="00E30CBF">
        <w:rPr>
          <w:rFonts w:ascii="Times New Roman" w:hAnsi="Times New Roman" w:cs="Times New Roman"/>
          <w:spacing w:val="13"/>
          <w:sz w:val="24"/>
        </w:rPr>
        <w:t xml:space="preserve"> </w:t>
      </w:r>
      <w:r w:rsidRPr="00E30CBF">
        <w:rPr>
          <w:rFonts w:ascii="Times New Roman" w:hAnsi="Times New Roman" w:cs="Times New Roman"/>
          <w:sz w:val="24"/>
        </w:rPr>
        <w:t>lebih</w:t>
      </w:r>
      <w:r w:rsidRPr="00E30CBF">
        <w:rPr>
          <w:rFonts w:ascii="Times New Roman" w:hAnsi="Times New Roman" w:cs="Times New Roman"/>
          <w:spacing w:val="13"/>
          <w:sz w:val="24"/>
        </w:rPr>
        <w:t xml:space="preserve"> </w:t>
      </w:r>
      <w:r w:rsidRPr="00E30CBF">
        <w:rPr>
          <w:rFonts w:ascii="Times New Roman" w:hAnsi="Times New Roman" w:cs="Times New Roman"/>
          <w:sz w:val="24"/>
        </w:rPr>
        <w:t>kecil</w:t>
      </w:r>
      <w:r w:rsidRPr="00E30CBF">
        <w:rPr>
          <w:rFonts w:ascii="Times New Roman" w:hAnsi="Times New Roman" w:cs="Times New Roman"/>
          <w:spacing w:val="13"/>
          <w:sz w:val="24"/>
        </w:rPr>
        <w:t xml:space="preserve"> </w:t>
      </w:r>
      <w:r w:rsidRPr="00E30CBF">
        <w:rPr>
          <w:rFonts w:ascii="Times New Roman" w:hAnsi="Times New Roman" w:cs="Times New Roman"/>
          <w:sz w:val="24"/>
        </w:rPr>
        <w:t>ari</w:t>
      </w:r>
      <w:r w:rsidRPr="00E30CBF">
        <w:rPr>
          <w:rFonts w:ascii="Times New Roman" w:hAnsi="Times New Roman" w:cs="Times New Roman"/>
          <w:spacing w:val="12"/>
          <w:sz w:val="24"/>
        </w:rPr>
        <w:t xml:space="preserve"> </w:t>
      </w:r>
      <w:r w:rsidRPr="00E30CBF">
        <w:rPr>
          <w:rFonts w:ascii="Times New Roman" w:hAnsi="Times New Roman" w:cs="Times New Roman"/>
          <w:sz w:val="24"/>
        </w:rPr>
        <w:t>5%</w:t>
      </w:r>
      <w:r w:rsidRPr="00E30CBF">
        <w:rPr>
          <w:rFonts w:ascii="Times New Roman" w:hAnsi="Times New Roman" w:cs="Times New Roman"/>
          <w:spacing w:val="12"/>
          <w:sz w:val="24"/>
        </w:rPr>
        <w:t xml:space="preserve"> </w:t>
      </w:r>
      <w:r w:rsidRPr="00E30CBF">
        <w:rPr>
          <w:rFonts w:ascii="Times New Roman" w:hAnsi="Times New Roman" w:cs="Times New Roman"/>
          <w:sz w:val="24"/>
        </w:rPr>
        <w:t>diberi</w:t>
      </w:r>
      <w:r w:rsidRPr="00E30CBF">
        <w:rPr>
          <w:rFonts w:ascii="Times New Roman" w:hAnsi="Times New Roman" w:cs="Times New Roman"/>
          <w:spacing w:val="12"/>
          <w:sz w:val="24"/>
        </w:rPr>
        <w:t xml:space="preserve"> </w:t>
      </w:r>
      <w:r w:rsidRPr="00E30CBF">
        <w:rPr>
          <w:rFonts w:ascii="Times New Roman" w:hAnsi="Times New Roman" w:cs="Times New Roman"/>
          <w:sz w:val="24"/>
        </w:rPr>
        <w:t>nilai</w:t>
      </w:r>
      <w:r w:rsidRPr="00E30CBF">
        <w:rPr>
          <w:rFonts w:ascii="Times New Roman" w:hAnsi="Times New Roman" w:cs="Times New Roman"/>
          <w:spacing w:val="13"/>
          <w:sz w:val="24"/>
        </w:rPr>
        <w:t xml:space="preserve"> </w:t>
      </w:r>
      <w:r w:rsidRPr="00E30CBF">
        <w:rPr>
          <w:rFonts w:ascii="Times New Roman" w:hAnsi="Times New Roman" w:cs="Times New Roman"/>
          <w:sz w:val="24"/>
        </w:rPr>
        <w:t>0</w:t>
      </w:r>
      <w:r w:rsidRPr="00E30CBF">
        <w:rPr>
          <w:rFonts w:ascii="Times New Roman" w:hAnsi="Times New Roman" w:cs="Times New Roman"/>
          <w:spacing w:val="13"/>
          <w:sz w:val="24"/>
        </w:rPr>
        <w:t xml:space="preserve"> </w:t>
      </w:r>
      <w:r w:rsidRPr="00E30CBF">
        <w:rPr>
          <w:rFonts w:ascii="Times New Roman" w:hAnsi="Times New Roman" w:cs="Times New Roman"/>
          <w:sz w:val="24"/>
        </w:rPr>
        <w:t>dan</w:t>
      </w:r>
      <w:r w:rsidRPr="00E30CBF">
        <w:rPr>
          <w:rFonts w:ascii="Times New Roman" w:hAnsi="Times New Roman" w:cs="Times New Roman"/>
          <w:spacing w:val="10"/>
          <w:sz w:val="24"/>
        </w:rPr>
        <w:t xml:space="preserve"> </w:t>
      </w:r>
      <w:r w:rsidRPr="00E30CBF">
        <w:rPr>
          <w:rFonts w:ascii="Times New Roman" w:hAnsi="Times New Roman" w:cs="Times New Roman"/>
          <w:sz w:val="24"/>
        </w:rPr>
        <w:t>untuk</w:t>
      </w:r>
      <w:r w:rsidRPr="00E30CBF">
        <w:rPr>
          <w:rFonts w:ascii="Times New Roman" w:hAnsi="Times New Roman" w:cs="Times New Roman"/>
          <w:spacing w:val="13"/>
          <w:sz w:val="24"/>
        </w:rPr>
        <w:t xml:space="preserve"> </w:t>
      </w:r>
      <w:r w:rsidRPr="00E30CBF">
        <w:rPr>
          <w:rFonts w:ascii="Times New Roman" w:hAnsi="Times New Roman" w:cs="Times New Roman"/>
          <w:sz w:val="24"/>
        </w:rPr>
        <w:t>rasio</w:t>
      </w:r>
      <w:r w:rsidRPr="00E30CBF">
        <w:rPr>
          <w:rFonts w:ascii="Times New Roman" w:hAnsi="Times New Roman" w:cs="Times New Roman"/>
          <w:spacing w:val="13"/>
          <w:sz w:val="24"/>
        </w:rPr>
        <w:t xml:space="preserve"> </w:t>
      </w:r>
      <w:r w:rsidRPr="00E30CBF">
        <w:rPr>
          <w:rFonts w:ascii="Times New Roman" w:hAnsi="Times New Roman" w:cs="Times New Roman"/>
          <w:sz w:val="24"/>
        </w:rPr>
        <w:t>antara</w:t>
      </w:r>
      <w:r w:rsidRPr="00E30CBF">
        <w:rPr>
          <w:rFonts w:ascii="Times New Roman" w:hAnsi="Times New Roman" w:cs="Times New Roman"/>
          <w:spacing w:val="-58"/>
          <w:sz w:val="24"/>
        </w:rPr>
        <w:t xml:space="preserve"> </w:t>
      </w:r>
      <w:r w:rsidRPr="00E30CBF">
        <w:rPr>
          <w:rFonts w:ascii="Times New Roman" w:hAnsi="Times New Roman" w:cs="Times New Roman"/>
          <w:sz w:val="24"/>
        </w:rPr>
        <w:t>5</w:t>
      </w:r>
      <w:r w:rsidRPr="00E30CBF">
        <w:rPr>
          <w:rFonts w:ascii="Times New Roman" w:hAnsi="Times New Roman" w:cs="Times New Roman"/>
          <w:spacing w:val="52"/>
          <w:sz w:val="24"/>
        </w:rPr>
        <w:t xml:space="preserve"> </w:t>
      </w:r>
      <w:r w:rsidRPr="00E30CBF">
        <w:rPr>
          <w:rFonts w:ascii="Times New Roman" w:hAnsi="Times New Roman" w:cs="Times New Roman"/>
          <w:sz w:val="24"/>
        </w:rPr>
        <w:t>sampai</w:t>
      </w:r>
      <w:r w:rsidRPr="00E30CBF">
        <w:rPr>
          <w:rFonts w:ascii="Times New Roman" w:hAnsi="Times New Roman" w:cs="Times New Roman"/>
          <w:spacing w:val="54"/>
          <w:sz w:val="24"/>
        </w:rPr>
        <w:t xml:space="preserve"> </w:t>
      </w:r>
      <w:r w:rsidRPr="00E30CBF">
        <w:rPr>
          <w:rFonts w:ascii="Times New Roman" w:hAnsi="Times New Roman" w:cs="Times New Roman"/>
          <w:sz w:val="24"/>
        </w:rPr>
        <w:t>7,5</w:t>
      </w:r>
      <w:r w:rsidRPr="00E30CBF">
        <w:rPr>
          <w:rFonts w:ascii="Times New Roman" w:hAnsi="Times New Roman" w:cs="Times New Roman"/>
          <w:spacing w:val="53"/>
          <w:sz w:val="24"/>
        </w:rPr>
        <w:t xml:space="preserve"> </w:t>
      </w:r>
      <w:r w:rsidRPr="00E30CBF">
        <w:rPr>
          <w:rFonts w:ascii="Times New Roman" w:hAnsi="Times New Roman" w:cs="Times New Roman"/>
          <w:sz w:val="24"/>
        </w:rPr>
        <w:t>diberi</w:t>
      </w:r>
      <w:r w:rsidRPr="00E30CBF">
        <w:rPr>
          <w:rFonts w:ascii="Times New Roman" w:hAnsi="Times New Roman" w:cs="Times New Roman"/>
          <w:spacing w:val="53"/>
          <w:sz w:val="24"/>
        </w:rPr>
        <w:t xml:space="preserve"> </w:t>
      </w:r>
      <w:r w:rsidRPr="00E30CBF">
        <w:rPr>
          <w:rFonts w:ascii="Times New Roman" w:hAnsi="Times New Roman" w:cs="Times New Roman"/>
          <w:sz w:val="24"/>
        </w:rPr>
        <w:t>nilai</w:t>
      </w:r>
      <w:r w:rsidRPr="00E30CBF">
        <w:rPr>
          <w:rFonts w:ascii="Times New Roman" w:hAnsi="Times New Roman" w:cs="Times New Roman"/>
          <w:spacing w:val="54"/>
          <w:sz w:val="24"/>
        </w:rPr>
        <w:t xml:space="preserve"> </w:t>
      </w:r>
      <w:r w:rsidRPr="00E30CBF">
        <w:rPr>
          <w:rFonts w:ascii="Times New Roman" w:hAnsi="Times New Roman" w:cs="Times New Roman"/>
          <w:sz w:val="24"/>
        </w:rPr>
        <w:t>50.</w:t>
      </w:r>
      <w:r w:rsidRPr="00E30CBF">
        <w:rPr>
          <w:rFonts w:ascii="Times New Roman" w:hAnsi="Times New Roman" w:cs="Times New Roman"/>
          <w:spacing w:val="53"/>
          <w:sz w:val="24"/>
        </w:rPr>
        <w:t xml:space="preserve"> </w:t>
      </w:r>
      <w:r w:rsidRPr="00E30CBF">
        <w:rPr>
          <w:rFonts w:ascii="Times New Roman" w:hAnsi="Times New Roman" w:cs="Times New Roman"/>
          <w:sz w:val="24"/>
        </w:rPr>
        <w:t>Selanjutnya</w:t>
      </w:r>
      <w:r w:rsidRPr="00E30CBF">
        <w:rPr>
          <w:rFonts w:ascii="Times New Roman" w:hAnsi="Times New Roman" w:cs="Times New Roman"/>
          <w:spacing w:val="52"/>
          <w:sz w:val="24"/>
        </w:rPr>
        <w:t xml:space="preserve"> </w:t>
      </w:r>
      <w:r w:rsidRPr="00E30CBF">
        <w:rPr>
          <w:rFonts w:ascii="Times New Roman" w:hAnsi="Times New Roman" w:cs="Times New Roman"/>
          <w:sz w:val="24"/>
        </w:rPr>
        <w:t>untuk</w:t>
      </w:r>
      <w:r w:rsidRPr="00E30CBF">
        <w:rPr>
          <w:rFonts w:ascii="Times New Roman" w:hAnsi="Times New Roman" w:cs="Times New Roman"/>
          <w:spacing w:val="53"/>
          <w:sz w:val="24"/>
        </w:rPr>
        <w:t xml:space="preserve"> </w:t>
      </w:r>
      <w:r w:rsidRPr="00E30CBF">
        <w:rPr>
          <w:rFonts w:ascii="Times New Roman" w:hAnsi="Times New Roman" w:cs="Times New Roman"/>
          <w:sz w:val="24"/>
        </w:rPr>
        <w:t>setiap</w:t>
      </w:r>
      <w:r w:rsidRPr="00E30CBF">
        <w:rPr>
          <w:rFonts w:ascii="Times New Roman" w:hAnsi="Times New Roman" w:cs="Times New Roman"/>
          <w:spacing w:val="53"/>
          <w:sz w:val="24"/>
        </w:rPr>
        <w:t xml:space="preserve"> </w:t>
      </w:r>
      <w:r w:rsidRPr="00E30CBF">
        <w:rPr>
          <w:rFonts w:ascii="Times New Roman" w:hAnsi="Times New Roman" w:cs="Times New Roman"/>
          <w:sz w:val="24"/>
        </w:rPr>
        <w:t>kenaikan</w:t>
      </w:r>
      <w:r w:rsidRPr="00E30CBF">
        <w:rPr>
          <w:rFonts w:ascii="Times New Roman" w:hAnsi="Times New Roman" w:cs="Times New Roman"/>
          <w:spacing w:val="-58"/>
          <w:sz w:val="24"/>
        </w:rPr>
        <w:t xml:space="preserve"> </w:t>
      </w:r>
      <w:r w:rsidRPr="00E30CBF">
        <w:rPr>
          <w:rFonts w:ascii="Times New Roman" w:hAnsi="Times New Roman" w:cs="Times New Roman"/>
          <w:sz w:val="24"/>
        </w:rPr>
        <w:t>rasio</w:t>
      </w:r>
      <w:r w:rsidRPr="00E30CBF">
        <w:rPr>
          <w:rFonts w:ascii="Times New Roman" w:hAnsi="Times New Roman" w:cs="Times New Roman"/>
          <w:spacing w:val="1"/>
          <w:sz w:val="24"/>
        </w:rPr>
        <w:t xml:space="preserve"> </w:t>
      </w:r>
      <w:r w:rsidRPr="00E30CBF">
        <w:rPr>
          <w:rFonts w:ascii="Times New Roman" w:hAnsi="Times New Roman" w:cs="Times New Roman"/>
          <w:sz w:val="24"/>
        </w:rPr>
        <w:t>2.5%</w:t>
      </w:r>
      <w:r w:rsidRPr="00E30CBF">
        <w:rPr>
          <w:rFonts w:ascii="Times New Roman" w:hAnsi="Times New Roman" w:cs="Times New Roman"/>
          <w:spacing w:val="1"/>
          <w:sz w:val="24"/>
        </w:rPr>
        <w:t xml:space="preserve"> </w:t>
      </w:r>
      <w:r w:rsidRPr="00E30CBF">
        <w:rPr>
          <w:rFonts w:ascii="Times New Roman" w:hAnsi="Times New Roman" w:cs="Times New Roman"/>
          <w:sz w:val="24"/>
        </w:rPr>
        <w:t>nilai</w:t>
      </w:r>
      <w:r w:rsidRPr="00E30CBF">
        <w:rPr>
          <w:rFonts w:ascii="Times New Roman" w:hAnsi="Times New Roman" w:cs="Times New Roman"/>
          <w:spacing w:val="1"/>
          <w:sz w:val="24"/>
        </w:rPr>
        <w:t xml:space="preserve"> </w:t>
      </w:r>
      <w:r w:rsidRPr="00E30CBF">
        <w:rPr>
          <w:rFonts w:ascii="Times New Roman" w:hAnsi="Times New Roman" w:cs="Times New Roman"/>
          <w:sz w:val="24"/>
        </w:rPr>
        <w:t>ditambah</w:t>
      </w:r>
      <w:r w:rsidRPr="00E30CBF">
        <w:rPr>
          <w:rFonts w:ascii="Times New Roman" w:hAnsi="Times New Roman" w:cs="Times New Roman"/>
          <w:spacing w:val="1"/>
          <w:sz w:val="24"/>
        </w:rPr>
        <w:t xml:space="preserve"> </w:t>
      </w:r>
      <w:r w:rsidRPr="00E30CBF">
        <w:rPr>
          <w:rFonts w:ascii="Times New Roman" w:hAnsi="Times New Roman" w:cs="Times New Roman"/>
          <w:sz w:val="24"/>
        </w:rPr>
        <w:t>dengan</w:t>
      </w:r>
      <w:r w:rsidRPr="00E30CBF">
        <w:rPr>
          <w:rFonts w:ascii="Times New Roman" w:hAnsi="Times New Roman" w:cs="Times New Roman"/>
          <w:spacing w:val="1"/>
          <w:sz w:val="24"/>
        </w:rPr>
        <w:t xml:space="preserve"> </w:t>
      </w:r>
      <w:r w:rsidRPr="00E30CBF">
        <w:rPr>
          <w:rFonts w:ascii="Times New Roman" w:hAnsi="Times New Roman" w:cs="Times New Roman"/>
          <w:sz w:val="24"/>
        </w:rPr>
        <w:t>25</w:t>
      </w:r>
      <w:r w:rsidRPr="00E30CBF">
        <w:rPr>
          <w:rFonts w:ascii="Times New Roman" w:hAnsi="Times New Roman" w:cs="Times New Roman"/>
          <w:spacing w:val="1"/>
          <w:sz w:val="24"/>
        </w:rPr>
        <w:t xml:space="preserve"> </w:t>
      </w:r>
      <w:r w:rsidRPr="00E30CBF">
        <w:rPr>
          <w:rFonts w:ascii="Times New Roman" w:hAnsi="Times New Roman" w:cs="Times New Roman"/>
          <w:sz w:val="24"/>
        </w:rPr>
        <w:t>sampai</w:t>
      </w:r>
      <w:r w:rsidRPr="00E30CBF">
        <w:rPr>
          <w:rFonts w:ascii="Times New Roman" w:hAnsi="Times New Roman" w:cs="Times New Roman"/>
          <w:spacing w:val="1"/>
          <w:sz w:val="24"/>
        </w:rPr>
        <w:t xml:space="preserve"> </w:t>
      </w:r>
      <w:r w:rsidRPr="00E30CBF">
        <w:rPr>
          <w:rFonts w:ascii="Times New Roman" w:hAnsi="Times New Roman" w:cs="Times New Roman"/>
          <w:sz w:val="24"/>
        </w:rPr>
        <w:t>dengan</w:t>
      </w:r>
      <w:r w:rsidRPr="00E30CBF">
        <w:rPr>
          <w:rFonts w:ascii="Times New Roman" w:hAnsi="Times New Roman" w:cs="Times New Roman"/>
          <w:spacing w:val="1"/>
          <w:sz w:val="24"/>
        </w:rPr>
        <w:t xml:space="preserve"> </w:t>
      </w:r>
      <w:r w:rsidRPr="00E30CBF">
        <w:rPr>
          <w:rFonts w:ascii="Times New Roman" w:hAnsi="Times New Roman" w:cs="Times New Roman"/>
          <w:sz w:val="24"/>
        </w:rPr>
        <w:t>nilai</w:t>
      </w:r>
      <w:r w:rsidRPr="00E30CBF">
        <w:rPr>
          <w:rFonts w:ascii="Times New Roman" w:hAnsi="Times New Roman" w:cs="Times New Roman"/>
          <w:spacing w:val="1"/>
          <w:sz w:val="24"/>
        </w:rPr>
        <w:t xml:space="preserve"> </w:t>
      </w:r>
      <w:r w:rsidRPr="00E30CBF">
        <w:rPr>
          <w:rFonts w:ascii="Times New Roman" w:hAnsi="Times New Roman" w:cs="Times New Roman"/>
          <w:sz w:val="24"/>
        </w:rPr>
        <w:t>maksimum</w:t>
      </w:r>
      <w:r w:rsidRPr="00E30CBF">
        <w:rPr>
          <w:rFonts w:ascii="Times New Roman" w:hAnsi="Times New Roman" w:cs="Times New Roman"/>
          <w:spacing w:val="-16"/>
          <w:sz w:val="24"/>
        </w:rPr>
        <w:t xml:space="preserve"> </w:t>
      </w:r>
      <w:r w:rsidRPr="00E30CBF">
        <w:rPr>
          <w:rFonts w:ascii="Times New Roman" w:hAnsi="Times New Roman" w:cs="Times New Roman"/>
          <w:sz w:val="24"/>
        </w:rPr>
        <w:t>100.</w:t>
      </w:r>
    </w:p>
    <w:p w:rsidR="008F52B4" w:rsidRPr="00E30CBF" w:rsidRDefault="008F52B4" w:rsidP="00343341">
      <w:pPr>
        <w:pStyle w:val="ListParagraph"/>
        <w:widowControl w:val="0"/>
        <w:numPr>
          <w:ilvl w:val="0"/>
          <w:numId w:val="27"/>
        </w:numPr>
        <w:tabs>
          <w:tab w:val="left" w:pos="2007"/>
        </w:tabs>
        <w:autoSpaceDE w:val="0"/>
        <w:autoSpaceDN w:val="0"/>
        <w:spacing w:after="0"/>
        <w:ind w:left="0"/>
        <w:contextualSpacing w:val="0"/>
        <w:rPr>
          <w:rFonts w:ascii="Times New Roman" w:hAnsi="Times New Roman" w:cs="Times New Roman"/>
          <w:sz w:val="24"/>
        </w:rPr>
      </w:pPr>
      <w:r w:rsidRPr="00E30CBF">
        <w:rPr>
          <w:rFonts w:ascii="Times New Roman" w:hAnsi="Times New Roman" w:cs="Times New Roman"/>
          <w:sz w:val="24"/>
        </w:rPr>
        <w:t>Nilai</w:t>
      </w:r>
      <w:r w:rsidRPr="00E30CBF">
        <w:rPr>
          <w:rFonts w:ascii="Times New Roman" w:hAnsi="Times New Roman" w:cs="Times New Roman"/>
          <w:spacing w:val="-1"/>
          <w:sz w:val="24"/>
        </w:rPr>
        <w:t xml:space="preserve"> </w:t>
      </w:r>
      <w:r w:rsidRPr="00E30CBF">
        <w:rPr>
          <w:rFonts w:ascii="Times New Roman" w:hAnsi="Times New Roman" w:cs="Times New Roman"/>
          <w:sz w:val="24"/>
        </w:rPr>
        <w:t>dikalikan dengan</w:t>
      </w:r>
      <w:r w:rsidRPr="00E30CBF">
        <w:rPr>
          <w:rFonts w:ascii="Times New Roman" w:hAnsi="Times New Roman" w:cs="Times New Roman"/>
          <w:spacing w:val="-1"/>
          <w:sz w:val="24"/>
        </w:rPr>
        <w:t xml:space="preserve"> </w:t>
      </w:r>
      <w:r w:rsidRPr="00E30CBF">
        <w:rPr>
          <w:rFonts w:ascii="Times New Roman" w:hAnsi="Times New Roman" w:cs="Times New Roman"/>
          <w:sz w:val="24"/>
        </w:rPr>
        <w:t>bobot 3%</w:t>
      </w:r>
      <w:r w:rsidRPr="00E30CBF">
        <w:rPr>
          <w:rFonts w:ascii="Times New Roman" w:hAnsi="Times New Roman" w:cs="Times New Roman"/>
          <w:spacing w:val="-1"/>
          <w:sz w:val="24"/>
        </w:rPr>
        <w:t xml:space="preserve"> </w:t>
      </w:r>
      <w:r w:rsidRPr="00E30CBF">
        <w:rPr>
          <w:rFonts w:ascii="Times New Roman" w:hAnsi="Times New Roman" w:cs="Times New Roman"/>
          <w:sz w:val="24"/>
        </w:rPr>
        <w:t>diperoleh skor</w:t>
      </w:r>
      <w:r w:rsidRPr="00E30CBF">
        <w:rPr>
          <w:rFonts w:ascii="Times New Roman" w:hAnsi="Times New Roman" w:cs="Times New Roman"/>
          <w:spacing w:val="-5"/>
          <w:sz w:val="24"/>
        </w:rPr>
        <w:t xml:space="preserve"> </w:t>
      </w:r>
      <w:r w:rsidRPr="00E30CBF">
        <w:rPr>
          <w:rFonts w:ascii="Times New Roman" w:hAnsi="Times New Roman" w:cs="Times New Roman"/>
          <w:sz w:val="24"/>
        </w:rPr>
        <w:t>penilaian.</w:t>
      </w:r>
    </w:p>
    <w:p w:rsidR="008F52B4" w:rsidRDefault="008F52B4" w:rsidP="008F52B4">
      <w:pPr>
        <w:pStyle w:val="BodyText"/>
        <w:rPr>
          <w:sz w:val="35"/>
        </w:rPr>
      </w:pPr>
    </w:p>
    <w:p w:rsidR="008F52B4" w:rsidRDefault="008F52B4" w:rsidP="008F52B4">
      <w:pPr>
        <w:pStyle w:val="BodyText"/>
        <w:jc w:val="center"/>
      </w:pPr>
      <w:r>
        <w:t>Tabel</w:t>
      </w:r>
      <w:r>
        <w:rPr>
          <w:spacing w:val="-2"/>
        </w:rPr>
        <w:t xml:space="preserve"> </w:t>
      </w:r>
      <w:r>
        <w:t>2.17</w:t>
      </w:r>
    </w:p>
    <w:p w:rsidR="008F52B4" w:rsidRDefault="008F52B4" w:rsidP="008F52B4">
      <w:pPr>
        <w:pStyle w:val="BodyText"/>
        <w:jc w:val="center"/>
      </w:pPr>
      <w:r>
        <w:t>Standar</w:t>
      </w:r>
      <w:r>
        <w:rPr>
          <w:spacing w:val="-2"/>
        </w:rPr>
        <w:t xml:space="preserve"> </w:t>
      </w:r>
      <w:r>
        <w:t>Perhitungan</w:t>
      </w:r>
      <w:r>
        <w:rPr>
          <w:spacing w:val="-1"/>
        </w:rPr>
        <w:t xml:space="preserve"> </w:t>
      </w:r>
      <w:r>
        <w:t>Rasio</w:t>
      </w:r>
      <w:r>
        <w:rPr>
          <w:spacing w:val="-1"/>
        </w:rPr>
        <w:t xml:space="preserve"> </w:t>
      </w:r>
      <w:r>
        <w:t>Promosi</w:t>
      </w:r>
      <w:r>
        <w:rPr>
          <w:spacing w:val="-1"/>
        </w:rPr>
        <w:t xml:space="preserve"> </w:t>
      </w:r>
      <w:r>
        <w:t>Ekonomi</w:t>
      </w:r>
      <w:r>
        <w:rPr>
          <w:spacing w:val="-1"/>
        </w:rPr>
        <w:t xml:space="preserve"> </w:t>
      </w:r>
      <w:r>
        <w:t>Anggota</w:t>
      </w:r>
    </w:p>
    <w:tbl>
      <w:tblPr>
        <w:tblStyle w:val="TableNormal1"/>
        <w:tblW w:w="0" w:type="auto"/>
        <w:tblInd w:w="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277"/>
        <w:gridCol w:w="1133"/>
        <w:gridCol w:w="1275"/>
      </w:tblGrid>
      <w:tr w:rsidR="008F52B4" w:rsidTr="00E30CBF">
        <w:trPr>
          <w:trHeight w:val="635"/>
        </w:trPr>
        <w:tc>
          <w:tcPr>
            <w:tcW w:w="2552" w:type="dxa"/>
          </w:tcPr>
          <w:p w:rsidR="008F52B4" w:rsidRDefault="008F52B4" w:rsidP="008F52B4">
            <w:pPr>
              <w:pStyle w:val="TableParagraph"/>
              <w:rPr>
                <w:sz w:val="24"/>
              </w:rPr>
            </w:pPr>
            <w:r>
              <w:rPr>
                <w:sz w:val="24"/>
              </w:rPr>
              <w:t>Rasio</w:t>
            </w:r>
            <w:r>
              <w:rPr>
                <w:spacing w:val="-1"/>
                <w:sz w:val="24"/>
              </w:rPr>
              <w:t xml:space="preserve"> </w:t>
            </w:r>
            <w:r>
              <w:rPr>
                <w:sz w:val="24"/>
              </w:rPr>
              <w:t>PEA</w:t>
            </w:r>
            <w:r>
              <w:rPr>
                <w:spacing w:val="-2"/>
                <w:sz w:val="24"/>
              </w:rPr>
              <w:t xml:space="preserve"> </w:t>
            </w:r>
            <w:r>
              <w:rPr>
                <w:sz w:val="24"/>
              </w:rPr>
              <w:t>(%)</w:t>
            </w:r>
          </w:p>
        </w:tc>
        <w:tc>
          <w:tcPr>
            <w:tcW w:w="1277" w:type="dxa"/>
          </w:tcPr>
          <w:p w:rsidR="008F52B4" w:rsidRDefault="008F52B4" w:rsidP="008F52B4">
            <w:pPr>
              <w:pStyle w:val="TableParagraph"/>
              <w:rPr>
                <w:sz w:val="24"/>
              </w:rPr>
            </w:pPr>
            <w:r>
              <w:rPr>
                <w:sz w:val="24"/>
              </w:rPr>
              <w:t>Nilai</w:t>
            </w:r>
          </w:p>
        </w:tc>
        <w:tc>
          <w:tcPr>
            <w:tcW w:w="1133" w:type="dxa"/>
          </w:tcPr>
          <w:p w:rsidR="008F52B4" w:rsidRDefault="008F52B4" w:rsidP="008F52B4">
            <w:pPr>
              <w:pStyle w:val="TableParagraph"/>
              <w:rPr>
                <w:sz w:val="24"/>
              </w:rPr>
            </w:pPr>
            <w:r>
              <w:rPr>
                <w:sz w:val="24"/>
              </w:rPr>
              <w:t>Bobot</w:t>
            </w:r>
          </w:p>
          <w:p w:rsidR="008F52B4" w:rsidRDefault="008F52B4" w:rsidP="008F52B4">
            <w:pPr>
              <w:pStyle w:val="TableParagraph"/>
              <w:spacing w:line="240" w:lineRule="auto"/>
              <w:rPr>
                <w:sz w:val="24"/>
              </w:rPr>
            </w:pPr>
            <w:r>
              <w:rPr>
                <w:sz w:val="24"/>
              </w:rPr>
              <w:t>(%)</w:t>
            </w:r>
          </w:p>
        </w:tc>
        <w:tc>
          <w:tcPr>
            <w:tcW w:w="1275" w:type="dxa"/>
          </w:tcPr>
          <w:p w:rsidR="008F52B4" w:rsidRDefault="008F52B4" w:rsidP="008F52B4">
            <w:pPr>
              <w:pStyle w:val="TableParagraph"/>
              <w:rPr>
                <w:sz w:val="24"/>
              </w:rPr>
            </w:pPr>
            <w:r>
              <w:rPr>
                <w:sz w:val="24"/>
              </w:rPr>
              <w:t>Skor</w:t>
            </w:r>
          </w:p>
        </w:tc>
      </w:tr>
      <w:tr w:rsidR="008F52B4" w:rsidTr="00E30CBF">
        <w:trPr>
          <w:trHeight w:val="316"/>
        </w:trPr>
        <w:tc>
          <w:tcPr>
            <w:tcW w:w="2552" w:type="dxa"/>
            <w:tcBorders>
              <w:bottom w:val="single" w:sz="6" w:space="0" w:color="000000"/>
            </w:tcBorders>
          </w:tcPr>
          <w:p w:rsidR="008F52B4" w:rsidRDefault="008F52B4" w:rsidP="008F52B4">
            <w:pPr>
              <w:pStyle w:val="TableParagraph"/>
              <w:rPr>
                <w:sz w:val="24"/>
              </w:rPr>
            </w:pPr>
            <w:r>
              <w:rPr>
                <w:sz w:val="24"/>
              </w:rPr>
              <w:t>&lt;</w:t>
            </w:r>
            <w:r>
              <w:rPr>
                <w:spacing w:val="-1"/>
                <w:sz w:val="24"/>
              </w:rPr>
              <w:t xml:space="preserve"> </w:t>
            </w:r>
            <w:r>
              <w:rPr>
                <w:sz w:val="24"/>
              </w:rPr>
              <w:t>5</w:t>
            </w:r>
          </w:p>
        </w:tc>
        <w:tc>
          <w:tcPr>
            <w:tcW w:w="1277" w:type="dxa"/>
          </w:tcPr>
          <w:p w:rsidR="008F52B4" w:rsidRDefault="008F52B4" w:rsidP="008F52B4">
            <w:pPr>
              <w:pStyle w:val="TableParagraph"/>
              <w:rPr>
                <w:sz w:val="24"/>
              </w:rPr>
            </w:pPr>
            <w:r>
              <w:rPr>
                <w:w w:val="95"/>
                <w:sz w:val="24"/>
              </w:rPr>
              <w:t>0</w:t>
            </w:r>
          </w:p>
        </w:tc>
        <w:tc>
          <w:tcPr>
            <w:tcW w:w="1133" w:type="dxa"/>
          </w:tcPr>
          <w:p w:rsidR="008F52B4" w:rsidRDefault="008F52B4" w:rsidP="008F52B4">
            <w:pPr>
              <w:pStyle w:val="TableParagraph"/>
              <w:rPr>
                <w:sz w:val="24"/>
              </w:rPr>
            </w:pPr>
            <w:r>
              <w:rPr>
                <w:w w:val="95"/>
                <w:sz w:val="24"/>
              </w:rPr>
              <w:t>3</w:t>
            </w:r>
          </w:p>
        </w:tc>
        <w:tc>
          <w:tcPr>
            <w:tcW w:w="1275" w:type="dxa"/>
          </w:tcPr>
          <w:p w:rsidR="008F52B4" w:rsidRDefault="008F52B4" w:rsidP="008F52B4">
            <w:pPr>
              <w:pStyle w:val="TableParagraph"/>
              <w:rPr>
                <w:sz w:val="24"/>
              </w:rPr>
            </w:pPr>
            <w:r>
              <w:rPr>
                <w:sz w:val="24"/>
              </w:rPr>
              <w:t>0,00</w:t>
            </w:r>
          </w:p>
        </w:tc>
      </w:tr>
      <w:tr w:rsidR="008F52B4" w:rsidTr="00E30CBF">
        <w:trPr>
          <w:trHeight w:val="318"/>
        </w:trPr>
        <w:tc>
          <w:tcPr>
            <w:tcW w:w="2552" w:type="dxa"/>
            <w:tcBorders>
              <w:top w:val="single" w:sz="6" w:space="0" w:color="000000"/>
              <w:bottom w:val="single" w:sz="6" w:space="0" w:color="000000"/>
            </w:tcBorders>
          </w:tcPr>
          <w:p w:rsidR="008F52B4" w:rsidRDefault="008F52B4" w:rsidP="008F52B4">
            <w:pPr>
              <w:pStyle w:val="TableParagraph"/>
              <w:rPr>
                <w:sz w:val="24"/>
              </w:rPr>
            </w:pPr>
            <w:r>
              <w:rPr>
                <w:sz w:val="24"/>
              </w:rPr>
              <w:t>5 ≤ x &lt;</w:t>
            </w:r>
            <w:r>
              <w:rPr>
                <w:spacing w:val="-1"/>
                <w:sz w:val="24"/>
              </w:rPr>
              <w:t xml:space="preserve"> </w:t>
            </w:r>
            <w:r>
              <w:rPr>
                <w:sz w:val="24"/>
              </w:rPr>
              <w:t>7,5</w:t>
            </w:r>
          </w:p>
        </w:tc>
        <w:tc>
          <w:tcPr>
            <w:tcW w:w="1277" w:type="dxa"/>
          </w:tcPr>
          <w:p w:rsidR="008F52B4" w:rsidRDefault="008F52B4" w:rsidP="008F52B4">
            <w:pPr>
              <w:pStyle w:val="TableParagraph"/>
              <w:rPr>
                <w:sz w:val="24"/>
              </w:rPr>
            </w:pPr>
            <w:r>
              <w:rPr>
                <w:sz w:val="24"/>
              </w:rPr>
              <w:t>50</w:t>
            </w:r>
          </w:p>
        </w:tc>
        <w:tc>
          <w:tcPr>
            <w:tcW w:w="1133" w:type="dxa"/>
          </w:tcPr>
          <w:p w:rsidR="008F52B4" w:rsidRDefault="008F52B4" w:rsidP="008F52B4">
            <w:pPr>
              <w:pStyle w:val="TableParagraph"/>
              <w:rPr>
                <w:sz w:val="24"/>
              </w:rPr>
            </w:pPr>
            <w:r>
              <w:rPr>
                <w:w w:val="95"/>
                <w:sz w:val="24"/>
              </w:rPr>
              <w:t>3</w:t>
            </w:r>
          </w:p>
        </w:tc>
        <w:tc>
          <w:tcPr>
            <w:tcW w:w="1275" w:type="dxa"/>
          </w:tcPr>
          <w:p w:rsidR="008F52B4" w:rsidRDefault="008F52B4" w:rsidP="008F52B4">
            <w:pPr>
              <w:pStyle w:val="TableParagraph"/>
              <w:rPr>
                <w:sz w:val="24"/>
              </w:rPr>
            </w:pPr>
            <w:r>
              <w:rPr>
                <w:sz w:val="24"/>
              </w:rPr>
              <w:t>1,50,</w:t>
            </w:r>
          </w:p>
        </w:tc>
      </w:tr>
      <w:tr w:rsidR="008F52B4" w:rsidTr="00E30CBF">
        <w:trPr>
          <w:trHeight w:val="316"/>
        </w:trPr>
        <w:tc>
          <w:tcPr>
            <w:tcW w:w="2552" w:type="dxa"/>
            <w:tcBorders>
              <w:top w:val="single" w:sz="6" w:space="0" w:color="000000"/>
              <w:bottom w:val="single" w:sz="6" w:space="0" w:color="000000"/>
            </w:tcBorders>
          </w:tcPr>
          <w:p w:rsidR="008F52B4" w:rsidRDefault="008F52B4" w:rsidP="008F52B4">
            <w:pPr>
              <w:pStyle w:val="TableParagraph"/>
              <w:rPr>
                <w:sz w:val="24"/>
              </w:rPr>
            </w:pPr>
            <w:r>
              <w:rPr>
                <w:sz w:val="24"/>
              </w:rPr>
              <w:t>7,5 ≤ x &lt;</w:t>
            </w:r>
            <w:r>
              <w:rPr>
                <w:spacing w:val="-1"/>
                <w:sz w:val="24"/>
              </w:rPr>
              <w:t xml:space="preserve"> </w:t>
            </w:r>
            <w:r>
              <w:rPr>
                <w:sz w:val="24"/>
              </w:rPr>
              <w:t>10</w:t>
            </w:r>
          </w:p>
        </w:tc>
        <w:tc>
          <w:tcPr>
            <w:tcW w:w="1277" w:type="dxa"/>
          </w:tcPr>
          <w:p w:rsidR="008F52B4" w:rsidRDefault="008F52B4" w:rsidP="008F52B4">
            <w:pPr>
              <w:pStyle w:val="TableParagraph"/>
              <w:rPr>
                <w:sz w:val="24"/>
              </w:rPr>
            </w:pPr>
            <w:r>
              <w:rPr>
                <w:sz w:val="24"/>
              </w:rPr>
              <w:t>75</w:t>
            </w:r>
          </w:p>
        </w:tc>
        <w:tc>
          <w:tcPr>
            <w:tcW w:w="1133" w:type="dxa"/>
          </w:tcPr>
          <w:p w:rsidR="008F52B4" w:rsidRDefault="008F52B4" w:rsidP="008F52B4">
            <w:pPr>
              <w:pStyle w:val="TableParagraph"/>
              <w:rPr>
                <w:sz w:val="24"/>
              </w:rPr>
            </w:pPr>
            <w:r>
              <w:rPr>
                <w:w w:val="95"/>
                <w:sz w:val="24"/>
              </w:rPr>
              <w:t>3</w:t>
            </w:r>
          </w:p>
        </w:tc>
        <w:tc>
          <w:tcPr>
            <w:tcW w:w="1275" w:type="dxa"/>
          </w:tcPr>
          <w:p w:rsidR="008F52B4" w:rsidRDefault="008F52B4" w:rsidP="008F52B4">
            <w:pPr>
              <w:pStyle w:val="TableParagraph"/>
              <w:rPr>
                <w:sz w:val="24"/>
              </w:rPr>
            </w:pPr>
            <w:r>
              <w:rPr>
                <w:sz w:val="24"/>
              </w:rPr>
              <w:t>2,25</w:t>
            </w:r>
          </w:p>
        </w:tc>
      </w:tr>
      <w:tr w:rsidR="008F52B4" w:rsidTr="00E30CBF">
        <w:trPr>
          <w:trHeight w:val="318"/>
        </w:trPr>
        <w:tc>
          <w:tcPr>
            <w:tcW w:w="2552" w:type="dxa"/>
            <w:tcBorders>
              <w:top w:val="single" w:sz="6" w:space="0" w:color="000000"/>
            </w:tcBorders>
          </w:tcPr>
          <w:p w:rsidR="008F52B4" w:rsidRDefault="008F52B4" w:rsidP="008F52B4">
            <w:pPr>
              <w:pStyle w:val="TableParagraph"/>
              <w:rPr>
                <w:sz w:val="24"/>
              </w:rPr>
            </w:pPr>
            <w:r>
              <w:rPr>
                <w:sz w:val="24"/>
              </w:rPr>
              <w:t>≥ 10</w:t>
            </w:r>
          </w:p>
        </w:tc>
        <w:tc>
          <w:tcPr>
            <w:tcW w:w="1277" w:type="dxa"/>
          </w:tcPr>
          <w:p w:rsidR="008F52B4" w:rsidRDefault="008F52B4" w:rsidP="008F52B4">
            <w:pPr>
              <w:pStyle w:val="TableParagraph"/>
              <w:rPr>
                <w:sz w:val="24"/>
              </w:rPr>
            </w:pPr>
            <w:r>
              <w:rPr>
                <w:sz w:val="24"/>
              </w:rPr>
              <w:t>100</w:t>
            </w:r>
          </w:p>
        </w:tc>
        <w:tc>
          <w:tcPr>
            <w:tcW w:w="1133" w:type="dxa"/>
          </w:tcPr>
          <w:p w:rsidR="008F52B4" w:rsidRDefault="008F52B4" w:rsidP="008F52B4">
            <w:pPr>
              <w:pStyle w:val="TableParagraph"/>
              <w:rPr>
                <w:sz w:val="24"/>
              </w:rPr>
            </w:pPr>
            <w:r>
              <w:rPr>
                <w:w w:val="95"/>
                <w:sz w:val="24"/>
              </w:rPr>
              <w:t>3</w:t>
            </w:r>
          </w:p>
        </w:tc>
        <w:tc>
          <w:tcPr>
            <w:tcW w:w="1275" w:type="dxa"/>
          </w:tcPr>
          <w:p w:rsidR="008F52B4" w:rsidRDefault="008F52B4" w:rsidP="008F52B4">
            <w:pPr>
              <w:pStyle w:val="TableParagraph"/>
              <w:rPr>
                <w:sz w:val="24"/>
              </w:rPr>
            </w:pPr>
            <w:r>
              <w:rPr>
                <w:w w:val="95"/>
                <w:sz w:val="24"/>
              </w:rPr>
              <w:t>3</w:t>
            </w:r>
          </w:p>
        </w:tc>
      </w:tr>
    </w:tbl>
    <w:p w:rsidR="008F52B4" w:rsidRDefault="008F52B4" w:rsidP="008F52B4">
      <w:pPr>
        <w:spacing w:after="0"/>
        <w:ind w:left="0" w:hanging="2262"/>
        <w:rPr>
          <w:sz w:val="20"/>
        </w:rPr>
      </w:pPr>
      <w:r>
        <w:rPr>
          <w:sz w:val="20"/>
        </w:rPr>
        <w:t>S</w:t>
      </w:r>
      <w:r w:rsidR="00E30CBF">
        <w:rPr>
          <w:sz w:val="20"/>
        </w:rPr>
        <w:tab/>
        <w:t>s</w:t>
      </w:r>
      <w:r>
        <w:rPr>
          <w:sz w:val="20"/>
        </w:rPr>
        <w:t>umber: Peraturan Deputi Bidang Pengawasan Kementerian Koperasi dan UKM No:</w:t>
      </w:r>
      <w:r>
        <w:rPr>
          <w:spacing w:val="-48"/>
          <w:sz w:val="20"/>
        </w:rPr>
        <w:t xml:space="preserve"> </w:t>
      </w:r>
      <w:r>
        <w:rPr>
          <w:sz w:val="20"/>
        </w:rPr>
        <w:t>06/Per/Dep.</w:t>
      </w:r>
      <w:r>
        <w:rPr>
          <w:spacing w:val="1"/>
          <w:sz w:val="20"/>
        </w:rPr>
        <w:t xml:space="preserve"> </w:t>
      </w:r>
      <w:r>
        <w:rPr>
          <w:sz w:val="20"/>
        </w:rPr>
        <w:t>6/IV/2016.</w:t>
      </w:r>
    </w:p>
    <w:p w:rsidR="008F52B4" w:rsidRDefault="008F52B4" w:rsidP="00343341">
      <w:pPr>
        <w:pStyle w:val="BodyText"/>
        <w:numPr>
          <w:ilvl w:val="0"/>
          <w:numId w:val="14"/>
        </w:numPr>
        <w:ind w:left="0"/>
      </w:pPr>
      <w:r>
        <w:t>Penetapan</w:t>
      </w:r>
      <w:r>
        <w:rPr>
          <w:spacing w:val="-2"/>
        </w:rPr>
        <w:t xml:space="preserve"> </w:t>
      </w:r>
      <w:r>
        <w:t>Kesehatan</w:t>
      </w:r>
      <w:r>
        <w:rPr>
          <w:spacing w:val="-1"/>
        </w:rPr>
        <w:t xml:space="preserve"> </w:t>
      </w:r>
      <w:r>
        <w:t>Koperasi</w:t>
      </w:r>
    </w:p>
    <w:p w:rsidR="008F52B4" w:rsidRDefault="008F52B4" w:rsidP="008F52B4">
      <w:pPr>
        <w:pStyle w:val="BodyText"/>
        <w:ind w:firstLine="642"/>
      </w:pPr>
      <w:r>
        <w:lastRenderedPageBreak/>
        <w:t>Berdasarkan</w:t>
      </w:r>
      <w:r w:rsidRPr="001D61DD">
        <w:rPr>
          <w:spacing w:val="1"/>
        </w:rPr>
        <w:t xml:space="preserve"> </w:t>
      </w:r>
      <w:r>
        <w:t>hasil</w:t>
      </w:r>
      <w:r w:rsidRPr="001D61DD">
        <w:rPr>
          <w:spacing w:val="1"/>
        </w:rPr>
        <w:t xml:space="preserve"> </w:t>
      </w:r>
      <w:r>
        <w:t>perhitungan</w:t>
      </w:r>
      <w:r w:rsidRPr="001D61DD">
        <w:rPr>
          <w:spacing w:val="1"/>
        </w:rPr>
        <w:t xml:space="preserve"> </w:t>
      </w:r>
      <w:r>
        <w:t>penilaian</w:t>
      </w:r>
      <w:r w:rsidRPr="001D61DD">
        <w:rPr>
          <w:spacing w:val="1"/>
        </w:rPr>
        <w:t xml:space="preserve"> </w:t>
      </w:r>
      <w:r>
        <w:t>terhadap</w:t>
      </w:r>
      <w:r w:rsidRPr="001D61DD">
        <w:rPr>
          <w:spacing w:val="1"/>
        </w:rPr>
        <w:t xml:space="preserve"> </w:t>
      </w:r>
      <w:r>
        <w:t>7</w:t>
      </w:r>
      <w:r w:rsidRPr="001D61DD">
        <w:rPr>
          <w:spacing w:val="1"/>
        </w:rPr>
        <w:t xml:space="preserve"> </w:t>
      </w:r>
      <w:r>
        <w:t>aspek</w:t>
      </w:r>
      <w:r w:rsidRPr="001D61DD">
        <w:rPr>
          <w:spacing w:val="1"/>
        </w:rPr>
        <w:t xml:space="preserve"> </w:t>
      </w:r>
      <w:r>
        <w:t>yang</w:t>
      </w:r>
      <w:r w:rsidRPr="001D61DD">
        <w:rPr>
          <w:spacing w:val="1"/>
        </w:rPr>
        <w:t xml:space="preserve"> </w:t>
      </w:r>
      <w:r>
        <w:t>sudah</w:t>
      </w:r>
      <w:r w:rsidRPr="001D61DD">
        <w:rPr>
          <w:spacing w:val="1"/>
        </w:rPr>
        <w:t xml:space="preserve"> </w:t>
      </w:r>
      <w:r>
        <w:t xml:space="preserve">dijelaskan di atas, maka </w:t>
      </w:r>
      <w:proofErr w:type="gramStart"/>
      <w:r>
        <w:t>akan</w:t>
      </w:r>
      <w:proofErr w:type="gramEnd"/>
      <w:r>
        <w:t xml:space="preserve"> diperoleh skor secara keseluruhan. </w:t>
      </w:r>
      <w:proofErr w:type="gramStart"/>
      <w:r>
        <w:t>Skor</w:t>
      </w:r>
      <w:r w:rsidRPr="001D61DD">
        <w:rPr>
          <w:spacing w:val="1"/>
        </w:rPr>
        <w:t xml:space="preserve"> </w:t>
      </w:r>
      <w:r>
        <w:t>tersebut</w:t>
      </w:r>
      <w:r w:rsidRPr="001D61DD">
        <w:rPr>
          <w:spacing w:val="1"/>
        </w:rPr>
        <w:t xml:space="preserve"> </w:t>
      </w:r>
      <w:r>
        <w:t>dimaksudkan</w:t>
      </w:r>
      <w:r w:rsidRPr="001D61DD">
        <w:rPr>
          <w:spacing w:val="1"/>
        </w:rPr>
        <w:t xml:space="preserve"> </w:t>
      </w:r>
      <w:r>
        <w:t>untuk</w:t>
      </w:r>
      <w:r w:rsidRPr="001D61DD">
        <w:rPr>
          <w:spacing w:val="1"/>
        </w:rPr>
        <w:t xml:space="preserve"> </w:t>
      </w:r>
      <w:r>
        <w:t>menetapkan</w:t>
      </w:r>
      <w:r w:rsidRPr="001D61DD">
        <w:rPr>
          <w:spacing w:val="1"/>
        </w:rPr>
        <w:t xml:space="preserve"> </w:t>
      </w:r>
      <w:r>
        <w:t>predikat</w:t>
      </w:r>
      <w:r w:rsidRPr="001D61DD">
        <w:rPr>
          <w:spacing w:val="1"/>
        </w:rPr>
        <w:t xml:space="preserve"> </w:t>
      </w:r>
      <w:r>
        <w:t>tingkat</w:t>
      </w:r>
      <w:r w:rsidRPr="001D61DD">
        <w:rPr>
          <w:spacing w:val="1"/>
        </w:rPr>
        <w:t xml:space="preserve"> </w:t>
      </w:r>
      <w:r>
        <w:t>kesehatan</w:t>
      </w:r>
      <w:r w:rsidRPr="001D61DD">
        <w:rPr>
          <w:spacing w:val="1"/>
        </w:rPr>
        <w:t xml:space="preserve"> </w:t>
      </w:r>
      <w:r>
        <w:t>KSP</w:t>
      </w:r>
      <w:r w:rsidRPr="001D61DD">
        <w:rPr>
          <w:spacing w:val="1"/>
        </w:rPr>
        <w:t xml:space="preserve"> </w:t>
      </w:r>
      <w:r>
        <w:t>dan</w:t>
      </w:r>
      <w:r w:rsidRPr="001D61DD">
        <w:rPr>
          <w:spacing w:val="1"/>
        </w:rPr>
        <w:t xml:space="preserve"> </w:t>
      </w:r>
      <w:r>
        <w:t>USP</w:t>
      </w:r>
      <w:r w:rsidRPr="001D61DD">
        <w:rPr>
          <w:spacing w:val="1"/>
        </w:rPr>
        <w:t xml:space="preserve"> </w:t>
      </w:r>
      <w:r>
        <w:t>Koperasi, yang di bagi dalam empat kategori, yaitu sehat, cukup sehat, dalam</w:t>
      </w:r>
      <w:r w:rsidRPr="001D61DD">
        <w:rPr>
          <w:spacing w:val="1"/>
        </w:rPr>
        <w:t xml:space="preserve"> </w:t>
      </w:r>
      <w:r>
        <w:t>pengawasan, dan dalam pengawasan khusus.</w:t>
      </w:r>
      <w:proofErr w:type="gramEnd"/>
      <w:r>
        <w:t xml:space="preserve"> Penetapan predikat tingkat kesehatan</w:t>
      </w:r>
      <w:r w:rsidRPr="001D61DD">
        <w:rPr>
          <w:spacing w:val="-57"/>
        </w:rPr>
        <w:t xml:space="preserve"> </w:t>
      </w:r>
      <w:r>
        <w:t>KSP (Koperasi Simpan Pinjam) dan USP (Unit Simpan Pinjam) Koperasi tersebut</w:t>
      </w:r>
      <w:r w:rsidRPr="001D61DD">
        <w:rPr>
          <w:spacing w:val="-57"/>
        </w:rPr>
        <w:t xml:space="preserve"> </w:t>
      </w:r>
      <w:r>
        <w:t>adalah</w:t>
      </w:r>
      <w:r w:rsidRPr="001D61DD">
        <w:rPr>
          <w:spacing w:val="-1"/>
        </w:rPr>
        <w:t xml:space="preserve"> </w:t>
      </w:r>
      <w:r>
        <w:t>sebagai berikut:</w:t>
      </w:r>
    </w:p>
    <w:p w:rsidR="008F52B4" w:rsidRDefault="008F52B4" w:rsidP="008F52B4">
      <w:pPr>
        <w:pStyle w:val="BodyText"/>
      </w:pPr>
    </w:p>
    <w:p w:rsidR="008F52B4" w:rsidRDefault="008F52B4" w:rsidP="008F52B4">
      <w:pPr>
        <w:pStyle w:val="BodyText"/>
        <w:jc w:val="center"/>
      </w:pPr>
      <w:r>
        <w:t>Tabel</w:t>
      </w:r>
      <w:r>
        <w:rPr>
          <w:spacing w:val="-2"/>
        </w:rPr>
        <w:t xml:space="preserve"> </w:t>
      </w:r>
      <w:r>
        <w:t>2.18</w:t>
      </w:r>
    </w:p>
    <w:p w:rsidR="008F52B4" w:rsidRDefault="008F52B4" w:rsidP="008F52B4">
      <w:pPr>
        <w:pStyle w:val="BodyText"/>
        <w:jc w:val="center"/>
      </w:pPr>
      <w:r>
        <w:t>Penetapan</w:t>
      </w:r>
      <w:r>
        <w:rPr>
          <w:spacing w:val="-2"/>
        </w:rPr>
        <w:t xml:space="preserve"> </w:t>
      </w:r>
      <w:r>
        <w:t>predikat</w:t>
      </w:r>
      <w:r>
        <w:rPr>
          <w:spacing w:val="-1"/>
        </w:rPr>
        <w:t xml:space="preserve"> </w:t>
      </w:r>
      <w:r>
        <w:t>tingkat kesehatan</w:t>
      </w:r>
      <w:r>
        <w:rPr>
          <w:spacing w:val="-1"/>
        </w:rPr>
        <w:t xml:space="preserve"> </w:t>
      </w:r>
      <w:r>
        <w:t>KSP dan</w:t>
      </w:r>
      <w:r>
        <w:rPr>
          <w:spacing w:val="-1"/>
        </w:rPr>
        <w:t xml:space="preserve"> </w:t>
      </w:r>
      <w:r>
        <w:t>USP</w:t>
      </w:r>
    </w:p>
    <w:tbl>
      <w:tblPr>
        <w:tblStyle w:val="TableNormal1"/>
        <w:tblW w:w="0" w:type="auto"/>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3"/>
        <w:gridCol w:w="3582"/>
      </w:tblGrid>
      <w:tr w:rsidR="008F52B4" w:rsidTr="00E30CBF">
        <w:trPr>
          <w:trHeight w:val="282"/>
        </w:trPr>
        <w:tc>
          <w:tcPr>
            <w:tcW w:w="2893" w:type="dxa"/>
          </w:tcPr>
          <w:p w:rsidR="008F52B4" w:rsidRDefault="008F52B4" w:rsidP="00E30CBF">
            <w:pPr>
              <w:pStyle w:val="TableParagraph"/>
              <w:spacing w:line="263" w:lineRule="exact"/>
              <w:rPr>
                <w:sz w:val="24"/>
              </w:rPr>
            </w:pPr>
            <w:r>
              <w:rPr>
                <w:sz w:val="24"/>
              </w:rPr>
              <w:t>Skor</w:t>
            </w:r>
          </w:p>
        </w:tc>
        <w:tc>
          <w:tcPr>
            <w:tcW w:w="3582" w:type="dxa"/>
          </w:tcPr>
          <w:p w:rsidR="008F52B4" w:rsidRDefault="008F52B4" w:rsidP="00E30CBF">
            <w:pPr>
              <w:pStyle w:val="TableParagraph"/>
              <w:spacing w:line="263" w:lineRule="exact"/>
              <w:rPr>
                <w:sz w:val="24"/>
              </w:rPr>
            </w:pPr>
            <w:r>
              <w:rPr>
                <w:sz w:val="24"/>
              </w:rPr>
              <w:t>Predikat</w:t>
            </w:r>
          </w:p>
        </w:tc>
      </w:tr>
      <w:tr w:rsidR="008F52B4" w:rsidTr="00E30CBF">
        <w:trPr>
          <w:trHeight w:val="280"/>
        </w:trPr>
        <w:tc>
          <w:tcPr>
            <w:tcW w:w="2893" w:type="dxa"/>
            <w:tcBorders>
              <w:bottom w:val="nil"/>
            </w:tcBorders>
          </w:tcPr>
          <w:p w:rsidR="008F52B4" w:rsidRDefault="008F52B4" w:rsidP="00E30CBF">
            <w:pPr>
              <w:pStyle w:val="TableParagraph"/>
              <w:spacing w:line="260" w:lineRule="exact"/>
              <w:rPr>
                <w:sz w:val="24"/>
              </w:rPr>
            </w:pPr>
            <w:r>
              <w:rPr>
                <w:sz w:val="24"/>
              </w:rPr>
              <w:t xml:space="preserve">80.00 ≤ x </w:t>
            </w:r>
            <w:r>
              <w:rPr>
                <w:sz w:val="24"/>
                <w:u w:val="single"/>
              </w:rPr>
              <w:t>&lt;</w:t>
            </w:r>
            <w:r>
              <w:rPr>
                <w:spacing w:val="-1"/>
                <w:sz w:val="24"/>
              </w:rPr>
              <w:t xml:space="preserve"> </w:t>
            </w:r>
            <w:r>
              <w:rPr>
                <w:sz w:val="24"/>
              </w:rPr>
              <w:t>100</w:t>
            </w:r>
          </w:p>
        </w:tc>
        <w:tc>
          <w:tcPr>
            <w:tcW w:w="3582" w:type="dxa"/>
            <w:tcBorders>
              <w:bottom w:val="nil"/>
            </w:tcBorders>
          </w:tcPr>
          <w:p w:rsidR="008F52B4" w:rsidRDefault="008F52B4" w:rsidP="00E30CBF">
            <w:pPr>
              <w:pStyle w:val="TableParagraph"/>
              <w:spacing w:line="260" w:lineRule="exact"/>
              <w:rPr>
                <w:sz w:val="24"/>
              </w:rPr>
            </w:pPr>
            <w:r>
              <w:rPr>
                <w:sz w:val="24"/>
              </w:rPr>
              <w:t>Sehat</w:t>
            </w:r>
          </w:p>
        </w:tc>
      </w:tr>
      <w:tr w:rsidR="008F52B4" w:rsidTr="00E30CBF">
        <w:trPr>
          <w:trHeight w:val="277"/>
        </w:trPr>
        <w:tc>
          <w:tcPr>
            <w:tcW w:w="2893" w:type="dxa"/>
            <w:tcBorders>
              <w:top w:val="nil"/>
              <w:bottom w:val="nil"/>
            </w:tcBorders>
          </w:tcPr>
          <w:p w:rsidR="008F52B4" w:rsidRDefault="008F52B4" w:rsidP="00E30CBF">
            <w:pPr>
              <w:pStyle w:val="TableParagraph"/>
              <w:spacing w:line="257" w:lineRule="exact"/>
              <w:rPr>
                <w:sz w:val="24"/>
              </w:rPr>
            </w:pPr>
            <w:r>
              <w:rPr>
                <w:sz w:val="24"/>
              </w:rPr>
              <w:t>66.00 ≤ x &lt; 80.00</w:t>
            </w:r>
          </w:p>
        </w:tc>
        <w:tc>
          <w:tcPr>
            <w:tcW w:w="3582" w:type="dxa"/>
            <w:tcBorders>
              <w:top w:val="nil"/>
              <w:bottom w:val="nil"/>
            </w:tcBorders>
          </w:tcPr>
          <w:p w:rsidR="008F52B4" w:rsidRDefault="008F52B4" w:rsidP="00E30CBF">
            <w:pPr>
              <w:pStyle w:val="TableParagraph"/>
              <w:spacing w:line="257" w:lineRule="exact"/>
              <w:rPr>
                <w:sz w:val="24"/>
              </w:rPr>
            </w:pPr>
            <w:r>
              <w:rPr>
                <w:sz w:val="24"/>
              </w:rPr>
              <w:t>Cukup</w:t>
            </w:r>
            <w:r>
              <w:rPr>
                <w:spacing w:val="-1"/>
                <w:sz w:val="24"/>
              </w:rPr>
              <w:t xml:space="preserve"> </w:t>
            </w:r>
            <w:r>
              <w:rPr>
                <w:sz w:val="24"/>
              </w:rPr>
              <w:t>Sehat</w:t>
            </w:r>
          </w:p>
        </w:tc>
      </w:tr>
      <w:tr w:rsidR="008F52B4" w:rsidTr="00E30CBF">
        <w:trPr>
          <w:trHeight w:val="279"/>
        </w:trPr>
        <w:tc>
          <w:tcPr>
            <w:tcW w:w="2893" w:type="dxa"/>
            <w:tcBorders>
              <w:top w:val="nil"/>
              <w:bottom w:val="nil"/>
            </w:tcBorders>
          </w:tcPr>
          <w:p w:rsidR="008F52B4" w:rsidRDefault="008F52B4" w:rsidP="00E30CBF">
            <w:pPr>
              <w:pStyle w:val="TableParagraph"/>
              <w:spacing w:line="260" w:lineRule="exact"/>
              <w:rPr>
                <w:sz w:val="24"/>
              </w:rPr>
            </w:pPr>
            <w:r>
              <w:rPr>
                <w:sz w:val="24"/>
              </w:rPr>
              <w:t>51.00 ≤ x &lt; 66.00</w:t>
            </w:r>
          </w:p>
        </w:tc>
        <w:tc>
          <w:tcPr>
            <w:tcW w:w="3582" w:type="dxa"/>
            <w:tcBorders>
              <w:top w:val="nil"/>
              <w:bottom w:val="nil"/>
            </w:tcBorders>
          </w:tcPr>
          <w:p w:rsidR="008F52B4" w:rsidRDefault="008F52B4" w:rsidP="00E30CBF">
            <w:pPr>
              <w:pStyle w:val="TableParagraph"/>
              <w:spacing w:line="260" w:lineRule="exact"/>
              <w:rPr>
                <w:sz w:val="24"/>
              </w:rPr>
            </w:pPr>
            <w:r>
              <w:rPr>
                <w:sz w:val="24"/>
              </w:rPr>
              <w:t>Dalam</w:t>
            </w:r>
            <w:r>
              <w:rPr>
                <w:spacing w:val="-3"/>
                <w:sz w:val="24"/>
              </w:rPr>
              <w:t xml:space="preserve"> </w:t>
            </w:r>
            <w:r>
              <w:rPr>
                <w:sz w:val="24"/>
              </w:rPr>
              <w:t>Pengawasan</w:t>
            </w:r>
          </w:p>
        </w:tc>
      </w:tr>
      <w:tr w:rsidR="008F52B4" w:rsidTr="00E30CBF">
        <w:trPr>
          <w:trHeight w:val="276"/>
        </w:trPr>
        <w:tc>
          <w:tcPr>
            <w:tcW w:w="2893" w:type="dxa"/>
            <w:tcBorders>
              <w:top w:val="nil"/>
            </w:tcBorders>
          </w:tcPr>
          <w:p w:rsidR="008F52B4" w:rsidRDefault="008F52B4" w:rsidP="00E30CBF">
            <w:pPr>
              <w:pStyle w:val="TableParagraph"/>
              <w:spacing w:line="256" w:lineRule="exact"/>
              <w:rPr>
                <w:sz w:val="24"/>
              </w:rPr>
            </w:pPr>
            <w:r>
              <w:rPr>
                <w:sz w:val="24"/>
              </w:rPr>
              <w:t>&lt;</w:t>
            </w:r>
            <w:r>
              <w:rPr>
                <w:spacing w:val="-1"/>
                <w:sz w:val="24"/>
              </w:rPr>
              <w:t xml:space="preserve"> </w:t>
            </w:r>
            <w:r>
              <w:rPr>
                <w:sz w:val="24"/>
              </w:rPr>
              <w:t>51.00</w:t>
            </w:r>
          </w:p>
        </w:tc>
        <w:tc>
          <w:tcPr>
            <w:tcW w:w="3582" w:type="dxa"/>
            <w:tcBorders>
              <w:top w:val="nil"/>
            </w:tcBorders>
          </w:tcPr>
          <w:p w:rsidR="008F52B4" w:rsidRDefault="008F52B4" w:rsidP="00E30CBF">
            <w:pPr>
              <w:pStyle w:val="TableParagraph"/>
              <w:spacing w:line="256" w:lineRule="exact"/>
              <w:rPr>
                <w:sz w:val="24"/>
              </w:rPr>
            </w:pPr>
            <w:r>
              <w:rPr>
                <w:sz w:val="24"/>
              </w:rPr>
              <w:t>Dalam</w:t>
            </w:r>
            <w:r>
              <w:rPr>
                <w:spacing w:val="-2"/>
                <w:sz w:val="24"/>
              </w:rPr>
              <w:t xml:space="preserve"> </w:t>
            </w:r>
            <w:r>
              <w:rPr>
                <w:sz w:val="24"/>
              </w:rPr>
              <w:t>Pengawasan</w:t>
            </w:r>
            <w:r>
              <w:rPr>
                <w:spacing w:val="-1"/>
                <w:sz w:val="24"/>
              </w:rPr>
              <w:t xml:space="preserve"> </w:t>
            </w:r>
            <w:r>
              <w:rPr>
                <w:sz w:val="24"/>
              </w:rPr>
              <w:t>Khusus</w:t>
            </w:r>
          </w:p>
        </w:tc>
      </w:tr>
    </w:tbl>
    <w:p w:rsidR="008F52B4" w:rsidRDefault="008F52B4" w:rsidP="008F52B4">
      <w:pPr>
        <w:spacing w:after="0"/>
        <w:ind w:left="0" w:hanging="2468"/>
        <w:jc w:val="center"/>
        <w:rPr>
          <w:rFonts w:ascii="Times New Roman" w:hAnsi="Times New Roman" w:cs="Times New Roman"/>
          <w:sz w:val="20"/>
        </w:rPr>
      </w:pPr>
      <w:r w:rsidRPr="001D61DD">
        <w:rPr>
          <w:rFonts w:ascii="Times New Roman" w:hAnsi="Times New Roman" w:cs="Times New Roman"/>
          <w:sz w:val="20"/>
        </w:rPr>
        <w:t>Sumber: Peraturan Deputi Bidang Pengawasan Kementerian Koperasi dan</w:t>
      </w:r>
    </w:p>
    <w:p w:rsidR="008F52B4" w:rsidRDefault="008F52B4" w:rsidP="008F52B4">
      <w:pPr>
        <w:spacing w:after="0"/>
        <w:ind w:left="0" w:hanging="2468"/>
        <w:jc w:val="center"/>
        <w:rPr>
          <w:rFonts w:ascii="Times New Roman" w:hAnsi="Times New Roman" w:cs="Times New Roman"/>
          <w:sz w:val="20"/>
        </w:rPr>
      </w:pPr>
      <w:r w:rsidRPr="001D61DD">
        <w:rPr>
          <w:rFonts w:ascii="Times New Roman" w:hAnsi="Times New Roman" w:cs="Times New Roman"/>
          <w:sz w:val="20"/>
        </w:rPr>
        <w:t>UKM No:</w:t>
      </w:r>
      <w:r w:rsidRPr="001D61DD">
        <w:rPr>
          <w:rFonts w:ascii="Times New Roman" w:hAnsi="Times New Roman" w:cs="Times New Roman"/>
          <w:spacing w:val="-48"/>
          <w:sz w:val="20"/>
        </w:rPr>
        <w:t xml:space="preserve"> </w:t>
      </w:r>
      <w:r w:rsidRPr="001D61DD">
        <w:rPr>
          <w:rFonts w:ascii="Times New Roman" w:hAnsi="Times New Roman" w:cs="Times New Roman"/>
          <w:sz w:val="20"/>
        </w:rPr>
        <w:t>06/Per/Dep.</w:t>
      </w:r>
      <w:r w:rsidRPr="001D61DD">
        <w:rPr>
          <w:rFonts w:ascii="Times New Roman" w:hAnsi="Times New Roman" w:cs="Times New Roman"/>
          <w:spacing w:val="1"/>
          <w:sz w:val="20"/>
        </w:rPr>
        <w:t xml:space="preserve"> </w:t>
      </w:r>
      <w:r w:rsidRPr="001D61DD">
        <w:rPr>
          <w:rFonts w:ascii="Times New Roman" w:hAnsi="Times New Roman" w:cs="Times New Roman"/>
          <w:sz w:val="20"/>
        </w:rPr>
        <w:t>6/IV/2016.</w:t>
      </w:r>
    </w:p>
    <w:p w:rsidR="008F52B4" w:rsidRPr="001D61DD" w:rsidRDefault="008F52B4" w:rsidP="008F52B4">
      <w:pPr>
        <w:spacing w:after="0"/>
        <w:ind w:left="0" w:hanging="2468"/>
        <w:rPr>
          <w:rFonts w:ascii="Times New Roman" w:hAnsi="Times New Roman" w:cs="Times New Roman"/>
          <w:sz w:val="20"/>
        </w:rPr>
      </w:pPr>
    </w:p>
    <w:p w:rsidR="00CB26D0" w:rsidRDefault="008F52B4" w:rsidP="00E30CBF">
      <w:pPr>
        <w:pStyle w:val="ListParagraph"/>
        <w:numPr>
          <w:ilvl w:val="0"/>
          <w:numId w:val="1"/>
        </w:numPr>
        <w:spacing w:after="0" w:line="480" w:lineRule="auto"/>
        <w:rPr>
          <w:rFonts w:ascii="Times New Roman" w:hAnsi="Times New Roman" w:cs="Times New Roman"/>
          <w:b/>
          <w:sz w:val="24"/>
          <w:szCs w:val="24"/>
        </w:rPr>
      </w:pPr>
      <w:r w:rsidRPr="00E30CBF">
        <w:rPr>
          <w:rFonts w:ascii="Times New Roman" w:hAnsi="Times New Roman" w:cs="Times New Roman"/>
          <w:b/>
          <w:sz w:val="24"/>
          <w:szCs w:val="24"/>
        </w:rPr>
        <w:t>Penelitian Terdahulu</w:t>
      </w:r>
    </w:p>
    <w:p w:rsidR="00E30CBF" w:rsidRPr="00416463" w:rsidRDefault="00E30CBF" w:rsidP="00E30CBF">
      <w:pPr>
        <w:pStyle w:val="ListParagraph"/>
        <w:numPr>
          <w:ilvl w:val="1"/>
          <w:numId w:val="1"/>
        </w:numPr>
        <w:spacing w:after="0"/>
        <w:rPr>
          <w:rFonts w:ascii="Times New Roman" w:hAnsi="Times New Roman" w:cs="Times New Roman"/>
          <w:sz w:val="24"/>
          <w:szCs w:val="24"/>
        </w:rPr>
      </w:pPr>
      <w:r w:rsidRPr="00416463">
        <w:rPr>
          <w:rFonts w:ascii="Times New Roman" w:hAnsi="Times New Roman" w:cs="Times New Roman"/>
          <w:sz w:val="24"/>
          <w:szCs w:val="24"/>
        </w:rPr>
        <w:t>Lestari</w:t>
      </w:r>
      <w:r w:rsidRPr="00416463">
        <w:rPr>
          <w:rFonts w:ascii="Times New Roman" w:hAnsi="Times New Roman" w:cs="Times New Roman"/>
          <w:sz w:val="24"/>
          <w:szCs w:val="24"/>
          <w:lang w:val="id-ID"/>
        </w:rPr>
        <w:t xml:space="preserve">, </w:t>
      </w:r>
      <w:r w:rsidRPr="00416463">
        <w:rPr>
          <w:rFonts w:ascii="Times New Roman" w:hAnsi="Times New Roman" w:cs="Times New Roman"/>
          <w:sz w:val="24"/>
          <w:szCs w:val="24"/>
        </w:rPr>
        <w:t>Tesalonika</w:t>
      </w:r>
      <w:r w:rsidRPr="00416463">
        <w:rPr>
          <w:rFonts w:ascii="Times New Roman" w:hAnsi="Times New Roman" w:cs="Times New Roman"/>
          <w:sz w:val="24"/>
          <w:szCs w:val="24"/>
          <w:lang w:val="id-ID"/>
        </w:rPr>
        <w:t xml:space="preserve"> (202</w:t>
      </w:r>
      <w:r w:rsidRPr="00416463">
        <w:rPr>
          <w:rFonts w:ascii="Times New Roman" w:hAnsi="Times New Roman" w:cs="Times New Roman"/>
          <w:sz w:val="24"/>
          <w:szCs w:val="24"/>
        </w:rPr>
        <w:t>2</w:t>
      </w:r>
      <w:r w:rsidRPr="00416463">
        <w:rPr>
          <w:rFonts w:ascii="Times New Roman" w:hAnsi="Times New Roman" w:cs="Times New Roman"/>
          <w:sz w:val="24"/>
          <w:szCs w:val="24"/>
          <w:lang w:val="id-ID"/>
        </w:rPr>
        <w:t xml:space="preserve">) – Judul Penelitian adalah </w:t>
      </w:r>
      <w:r w:rsidRPr="00416463">
        <w:rPr>
          <w:rFonts w:ascii="Times New Roman" w:hAnsi="Times New Roman" w:cs="Times New Roman"/>
          <w:b/>
          <w:bCs/>
          <w:sz w:val="24"/>
          <w:szCs w:val="24"/>
          <w:lang w:val="id-ID"/>
        </w:rPr>
        <w:t xml:space="preserve">“ANALISIS </w:t>
      </w:r>
      <w:r w:rsidRPr="00416463">
        <w:rPr>
          <w:rFonts w:ascii="Times New Roman" w:hAnsi="Times New Roman" w:cs="Times New Roman"/>
          <w:b/>
          <w:bCs/>
          <w:sz w:val="24"/>
          <w:szCs w:val="24"/>
        </w:rPr>
        <w:t>TINGKAT KESEHATAN KOPERASI JASA BERKAH PESUT MAHAKAM DI TENGGARONG</w:t>
      </w:r>
      <w:r w:rsidRPr="00416463">
        <w:rPr>
          <w:rFonts w:ascii="Times New Roman" w:hAnsi="Times New Roman" w:cs="Times New Roman"/>
          <w:b/>
          <w:bCs/>
          <w:sz w:val="24"/>
          <w:szCs w:val="24"/>
          <w:lang w:val="id-ID"/>
        </w:rPr>
        <w:t>”</w:t>
      </w:r>
      <w:r w:rsidRPr="00416463">
        <w:rPr>
          <w:rFonts w:ascii="Times New Roman" w:hAnsi="Times New Roman" w:cs="Times New Roman"/>
          <w:sz w:val="24"/>
          <w:szCs w:val="24"/>
          <w:lang w:val="id-ID"/>
        </w:rPr>
        <w:t xml:space="preserve">. </w:t>
      </w:r>
      <w:r w:rsidRPr="00416463">
        <w:rPr>
          <w:rFonts w:ascii="Times New Roman" w:hAnsi="Times New Roman" w:cs="Times New Roman"/>
          <w:sz w:val="24"/>
          <w:szCs w:val="24"/>
        </w:rPr>
        <w:t>Tujuan dalam penelitian ini adalah untuk mengetahui tingkat Kesehatan Koperasi Simpan Pinjam Jasa Berkah Pesut Mahakam di Tenggarong di tinjau berdasarkan aspek permodalan, aspek kualitas aktiva produktif, dan aspek likuiditas. Hasil kesimpulan aspek permodalan pada Koperasi Simpan Pinjam Jasa Berkah Pesut Mahakam mengalami penurunan. Hal ini disebakan adanya penurunan aktiva total tahun 2020 dan diikuti dengan peningkatan rasio modal sendiri terhadap pinjaman yang beresiko. Pada aspek Kualitas Aktiva Produktif menunjukkan adanya peningkatan pada rasio volume pinjaman pada anggota dan rasio cadangan resiko, begitu pula pada rasio resiko peminjaman bermasalah terpantau cukup baik. Hal ini terjadi dikarenakan peningkatan pada volume pinjaman yang diberikan untuk anggota dan cukup stabilnya cadangan resiko koperasi dan dari aspek likuiditas mengalami peningkatan sehingga koperasi Jasa Berkah Pesut Mahakam di Tenggarong masih mampu memaksimalkan kas yang dimiliki untuk menanggung kewajiban lancer yang ada pada koperasi ini serta pada rasio volume pinjaman terhadap dana yang diterima mengalami peningkatan.</w:t>
      </w:r>
    </w:p>
    <w:p w:rsidR="00E30CBF" w:rsidRPr="00416463" w:rsidRDefault="00E30CBF" w:rsidP="00E30CBF">
      <w:pPr>
        <w:pStyle w:val="ListParagraph"/>
        <w:numPr>
          <w:ilvl w:val="1"/>
          <w:numId w:val="1"/>
        </w:numPr>
        <w:spacing w:after="0"/>
        <w:rPr>
          <w:rFonts w:ascii="Times New Roman" w:hAnsi="Times New Roman" w:cs="Times New Roman"/>
          <w:sz w:val="24"/>
          <w:szCs w:val="24"/>
        </w:rPr>
      </w:pPr>
      <w:r w:rsidRPr="00416463">
        <w:rPr>
          <w:rFonts w:ascii="Times New Roman" w:hAnsi="Times New Roman" w:cs="Times New Roman"/>
          <w:sz w:val="24"/>
          <w:szCs w:val="24"/>
        </w:rPr>
        <w:t>NurHabib Tambunan</w:t>
      </w:r>
      <w:r w:rsidRPr="00416463">
        <w:rPr>
          <w:rFonts w:ascii="Times New Roman" w:hAnsi="Times New Roman" w:cs="Times New Roman"/>
          <w:sz w:val="24"/>
          <w:szCs w:val="24"/>
          <w:lang w:val="id-ID"/>
        </w:rPr>
        <w:t xml:space="preserve">, </w:t>
      </w:r>
      <w:r w:rsidRPr="00416463">
        <w:rPr>
          <w:rFonts w:ascii="Times New Roman" w:hAnsi="Times New Roman" w:cs="Times New Roman"/>
          <w:sz w:val="24"/>
          <w:szCs w:val="24"/>
        </w:rPr>
        <w:t>Muhammad</w:t>
      </w:r>
      <w:r w:rsidRPr="00416463">
        <w:rPr>
          <w:rFonts w:ascii="Times New Roman" w:hAnsi="Times New Roman" w:cs="Times New Roman"/>
          <w:sz w:val="24"/>
          <w:szCs w:val="24"/>
          <w:lang w:val="id-ID"/>
        </w:rPr>
        <w:t xml:space="preserve"> (2021) – Judul Penelitian adalah “</w:t>
      </w:r>
      <w:r w:rsidRPr="00416463">
        <w:rPr>
          <w:rFonts w:ascii="Times New Roman" w:hAnsi="Times New Roman" w:cs="Times New Roman"/>
          <w:b/>
          <w:bCs/>
          <w:sz w:val="24"/>
          <w:szCs w:val="24"/>
        </w:rPr>
        <w:t xml:space="preserve">ANALISIS PENILAIAN TINGKAT KESEHATA. KOPERASI SIMPAN PINJAM DAN PEMBIYAAN SYARIAH (KSPPS) BMT USAHA BERSAMA AMANAH” </w:t>
      </w:r>
      <w:r w:rsidRPr="00416463">
        <w:rPr>
          <w:rFonts w:ascii="Times New Roman" w:hAnsi="Times New Roman" w:cs="Times New Roman"/>
          <w:sz w:val="24"/>
          <w:szCs w:val="24"/>
        </w:rPr>
        <w:t>berdasarkan hasil analisis penilaian tingkat kesehatan yang telah dilakukan</w:t>
      </w:r>
      <w:r w:rsidRPr="00416463">
        <w:rPr>
          <w:rFonts w:ascii="Times New Roman" w:hAnsi="Times New Roman" w:cs="Times New Roman"/>
          <w:spacing w:val="-57"/>
          <w:sz w:val="24"/>
          <w:szCs w:val="24"/>
        </w:rPr>
        <w:t xml:space="preserve"> </w:t>
      </w:r>
      <w:r w:rsidRPr="00416463">
        <w:rPr>
          <w:rFonts w:ascii="Times New Roman" w:hAnsi="Times New Roman" w:cs="Times New Roman"/>
          <w:sz w:val="24"/>
          <w:szCs w:val="24"/>
        </w:rPr>
        <w:t>maka didapatkan hasil kesimpulan dengan menggunakan laporan keuangan Tahun</w:t>
      </w:r>
      <w:r w:rsidRPr="00416463">
        <w:rPr>
          <w:rFonts w:ascii="Times New Roman" w:hAnsi="Times New Roman" w:cs="Times New Roman"/>
          <w:spacing w:val="-57"/>
          <w:sz w:val="24"/>
          <w:szCs w:val="24"/>
        </w:rPr>
        <w:t xml:space="preserve"> </w:t>
      </w:r>
      <w:r w:rsidRPr="00416463">
        <w:rPr>
          <w:rFonts w:ascii="Times New Roman" w:hAnsi="Times New Roman" w:cs="Times New Roman"/>
          <w:sz w:val="24"/>
          <w:szCs w:val="24"/>
        </w:rPr>
        <w:t>2019 BMT UB Amanah, dengan skor akhir sebesar 85</w:t>
      </w:r>
      <w:proofErr w:type="gramStart"/>
      <w:r w:rsidRPr="00416463">
        <w:rPr>
          <w:rFonts w:ascii="Times New Roman" w:hAnsi="Times New Roman" w:cs="Times New Roman"/>
          <w:sz w:val="24"/>
          <w:szCs w:val="24"/>
        </w:rPr>
        <w:t>,75</w:t>
      </w:r>
      <w:proofErr w:type="gramEnd"/>
      <w:r w:rsidRPr="00416463">
        <w:rPr>
          <w:rFonts w:ascii="Times New Roman" w:hAnsi="Times New Roman" w:cs="Times New Roman"/>
          <w:sz w:val="24"/>
          <w:szCs w:val="24"/>
        </w:rPr>
        <w:t>%, dalam predikat sehat,</w:t>
      </w:r>
      <w:r w:rsidRPr="00416463">
        <w:rPr>
          <w:rFonts w:ascii="Times New Roman" w:hAnsi="Times New Roman" w:cs="Times New Roman"/>
          <w:spacing w:val="-57"/>
          <w:sz w:val="24"/>
          <w:szCs w:val="24"/>
        </w:rPr>
        <w:t xml:space="preserve"> </w:t>
      </w:r>
      <w:r w:rsidRPr="00416463">
        <w:rPr>
          <w:rFonts w:ascii="Times New Roman" w:hAnsi="Times New Roman" w:cs="Times New Roman"/>
          <w:sz w:val="24"/>
          <w:szCs w:val="24"/>
        </w:rPr>
        <w:t>total</w:t>
      </w:r>
      <w:r w:rsidRPr="00416463">
        <w:rPr>
          <w:rFonts w:ascii="Times New Roman" w:hAnsi="Times New Roman" w:cs="Times New Roman"/>
          <w:spacing w:val="-1"/>
          <w:sz w:val="24"/>
          <w:szCs w:val="24"/>
        </w:rPr>
        <w:t xml:space="preserve"> </w:t>
      </w:r>
      <w:r w:rsidRPr="00416463">
        <w:rPr>
          <w:rFonts w:ascii="Times New Roman" w:hAnsi="Times New Roman" w:cs="Times New Roman"/>
          <w:sz w:val="24"/>
          <w:szCs w:val="24"/>
        </w:rPr>
        <w:t>skor akhir didapatkan  dari 7 aspek</w:t>
      </w:r>
      <w:r w:rsidRPr="00416463">
        <w:rPr>
          <w:rFonts w:ascii="Times New Roman" w:hAnsi="Times New Roman" w:cs="Times New Roman"/>
          <w:spacing w:val="-1"/>
          <w:sz w:val="24"/>
          <w:szCs w:val="24"/>
        </w:rPr>
        <w:t xml:space="preserve"> </w:t>
      </w:r>
      <w:r w:rsidRPr="00416463">
        <w:rPr>
          <w:rFonts w:ascii="Times New Roman" w:hAnsi="Times New Roman" w:cs="Times New Roman"/>
          <w:sz w:val="24"/>
          <w:szCs w:val="24"/>
        </w:rPr>
        <w:t>sebagai berikut: (1)</w:t>
      </w:r>
      <w:r>
        <w:rPr>
          <w:rFonts w:ascii="Times New Roman" w:hAnsi="Times New Roman" w:cs="Times New Roman"/>
          <w:sz w:val="24"/>
          <w:szCs w:val="24"/>
        </w:rPr>
        <w:t xml:space="preserve"> </w:t>
      </w:r>
      <w:r w:rsidRPr="00416463">
        <w:rPr>
          <w:rFonts w:ascii="Times New Roman" w:hAnsi="Times New Roman" w:cs="Times New Roman"/>
          <w:sz w:val="24"/>
          <w:szCs w:val="24"/>
        </w:rPr>
        <w:t>Aspek</w:t>
      </w:r>
      <w:r w:rsidRPr="00416463">
        <w:rPr>
          <w:rFonts w:ascii="Times New Roman" w:hAnsi="Times New Roman" w:cs="Times New Roman"/>
          <w:spacing w:val="15"/>
          <w:sz w:val="24"/>
          <w:szCs w:val="24"/>
        </w:rPr>
        <w:t xml:space="preserve"> </w:t>
      </w:r>
      <w:r w:rsidRPr="00416463">
        <w:rPr>
          <w:rFonts w:ascii="Times New Roman" w:hAnsi="Times New Roman" w:cs="Times New Roman"/>
          <w:sz w:val="24"/>
          <w:szCs w:val="24"/>
        </w:rPr>
        <w:t>permodalan</w:t>
      </w:r>
      <w:r w:rsidRPr="00416463">
        <w:rPr>
          <w:rFonts w:ascii="Times New Roman" w:hAnsi="Times New Roman" w:cs="Times New Roman"/>
          <w:spacing w:val="14"/>
          <w:sz w:val="24"/>
          <w:szCs w:val="24"/>
        </w:rPr>
        <w:t xml:space="preserve"> </w:t>
      </w:r>
      <w:r w:rsidRPr="00416463">
        <w:rPr>
          <w:rFonts w:ascii="Times New Roman" w:hAnsi="Times New Roman" w:cs="Times New Roman"/>
          <w:sz w:val="24"/>
          <w:szCs w:val="24"/>
        </w:rPr>
        <w:t>BMT</w:t>
      </w:r>
      <w:r w:rsidRPr="00416463">
        <w:rPr>
          <w:rFonts w:ascii="Times New Roman" w:hAnsi="Times New Roman" w:cs="Times New Roman"/>
          <w:spacing w:val="14"/>
          <w:sz w:val="24"/>
          <w:szCs w:val="24"/>
        </w:rPr>
        <w:t xml:space="preserve"> </w:t>
      </w:r>
      <w:r w:rsidRPr="00416463">
        <w:rPr>
          <w:rFonts w:ascii="Times New Roman" w:hAnsi="Times New Roman" w:cs="Times New Roman"/>
          <w:sz w:val="24"/>
          <w:szCs w:val="24"/>
        </w:rPr>
        <w:t>UB</w:t>
      </w:r>
      <w:r w:rsidRPr="00416463">
        <w:rPr>
          <w:rFonts w:ascii="Times New Roman" w:hAnsi="Times New Roman" w:cs="Times New Roman"/>
          <w:spacing w:val="14"/>
          <w:sz w:val="24"/>
          <w:szCs w:val="24"/>
        </w:rPr>
        <w:t xml:space="preserve"> </w:t>
      </w:r>
      <w:r w:rsidRPr="00416463">
        <w:rPr>
          <w:rFonts w:ascii="Times New Roman" w:hAnsi="Times New Roman" w:cs="Times New Roman"/>
          <w:sz w:val="24"/>
          <w:szCs w:val="24"/>
        </w:rPr>
        <w:t>Amanah</w:t>
      </w:r>
      <w:r w:rsidRPr="00416463">
        <w:rPr>
          <w:rFonts w:ascii="Times New Roman" w:hAnsi="Times New Roman" w:cs="Times New Roman"/>
          <w:spacing w:val="16"/>
          <w:sz w:val="24"/>
          <w:szCs w:val="24"/>
        </w:rPr>
        <w:t xml:space="preserve"> </w:t>
      </w:r>
      <w:r w:rsidRPr="00416463">
        <w:rPr>
          <w:rFonts w:ascii="Times New Roman" w:hAnsi="Times New Roman" w:cs="Times New Roman"/>
          <w:sz w:val="24"/>
          <w:szCs w:val="24"/>
        </w:rPr>
        <w:t>Tahun</w:t>
      </w:r>
      <w:r w:rsidRPr="00416463">
        <w:rPr>
          <w:rFonts w:ascii="Times New Roman" w:hAnsi="Times New Roman" w:cs="Times New Roman"/>
          <w:spacing w:val="14"/>
          <w:sz w:val="24"/>
          <w:szCs w:val="24"/>
        </w:rPr>
        <w:t xml:space="preserve"> </w:t>
      </w:r>
      <w:r w:rsidRPr="00416463">
        <w:rPr>
          <w:rFonts w:ascii="Times New Roman" w:hAnsi="Times New Roman" w:cs="Times New Roman"/>
          <w:sz w:val="24"/>
          <w:szCs w:val="24"/>
        </w:rPr>
        <w:t>2019</w:t>
      </w:r>
      <w:r w:rsidRPr="00416463">
        <w:rPr>
          <w:rFonts w:ascii="Times New Roman" w:hAnsi="Times New Roman" w:cs="Times New Roman"/>
          <w:spacing w:val="15"/>
          <w:sz w:val="24"/>
          <w:szCs w:val="24"/>
        </w:rPr>
        <w:t xml:space="preserve"> </w:t>
      </w:r>
      <w:r w:rsidRPr="00416463">
        <w:rPr>
          <w:rFonts w:ascii="Times New Roman" w:hAnsi="Times New Roman" w:cs="Times New Roman"/>
          <w:sz w:val="24"/>
          <w:szCs w:val="24"/>
        </w:rPr>
        <w:t>mendapatkan</w:t>
      </w:r>
      <w:r w:rsidRPr="00416463">
        <w:rPr>
          <w:rFonts w:ascii="Times New Roman" w:hAnsi="Times New Roman" w:cs="Times New Roman"/>
          <w:spacing w:val="15"/>
          <w:sz w:val="24"/>
          <w:szCs w:val="24"/>
        </w:rPr>
        <w:t xml:space="preserve"> </w:t>
      </w:r>
      <w:r w:rsidRPr="00416463">
        <w:rPr>
          <w:rFonts w:ascii="Times New Roman" w:hAnsi="Times New Roman" w:cs="Times New Roman"/>
          <w:sz w:val="24"/>
          <w:szCs w:val="24"/>
        </w:rPr>
        <w:t>skor</w:t>
      </w:r>
      <w:r w:rsidRPr="00416463">
        <w:rPr>
          <w:rFonts w:ascii="Times New Roman" w:hAnsi="Times New Roman" w:cs="Times New Roman"/>
          <w:spacing w:val="-57"/>
          <w:sz w:val="24"/>
          <w:szCs w:val="24"/>
        </w:rPr>
        <w:t xml:space="preserve"> </w:t>
      </w:r>
      <w:r w:rsidRPr="00416463">
        <w:rPr>
          <w:rFonts w:ascii="Times New Roman" w:hAnsi="Times New Roman" w:cs="Times New Roman"/>
          <w:sz w:val="24"/>
          <w:szCs w:val="24"/>
        </w:rPr>
        <w:t>10,5,</w:t>
      </w:r>
      <w:r w:rsidRPr="00416463">
        <w:rPr>
          <w:rFonts w:ascii="Times New Roman" w:hAnsi="Times New Roman" w:cs="Times New Roman"/>
          <w:spacing w:val="-1"/>
          <w:sz w:val="24"/>
          <w:szCs w:val="24"/>
        </w:rPr>
        <w:t xml:space="preserve"> </w:t>
      </w:r>
      <w:r w:rsidRPr="00416463">
        <w:rPr>
          <w:rFonts w:ascii="Times New Roman" w:hAnsi="Times New Roman" w:cs="Times New Roman"/>
          <w:sz w:val="24"/>
          <w:szCs w:val="24"/>
        </w:rPr>
        <w:t>dengan skor maksimal sebesar 15%. (2)</w:t>
      </w:r>
      <w:r>
        <w:rPr>
          <w:rFonts w:ascii="Times New Roman" w:hAnsi="Times New Roman" w:cs="Times New Roman"/>
          <w:sz w:val="24"/>
          <w:szCs w:val="24"/>
        </w:rPr>
        <w:t xml:space="preserve"> </w:t>
      </w:r>
      <w:r w:rsidRPr="00416463">
        <w:rPr>
          <w:rFonts w:ascii="Times New Roman" w:hAnsi="Times New Roman" w:cs="Times New Roman"/>
          <w:sz w:val="24"/>
          <w:szCs w:val="24"/>
        </w:rPr>
        <w:t>Aspek</w:t>
      </w:r>
      <w:r w:rsidRPr="00416463">
        <w:rPr>
          <w:rFonts w:ascii="Times New Roman" w:hAnsi="Times New Roman" w:cs="Times New Roman"/>
          <w:spacing w:val="29"/>
          <w:sz w:val="24"/>
          <w:szCs w:val="24"/>
        </w:rPr>
        <w:t xml:space="preserve"> </w:t>
      </w:r>
      <w:r w:rsidRPr="00416463">
        <w:rPr>
          <w:rFonts w:ascii="Times New Roman" w:hAnsi="Times New Roman" w:cs="Times New Roman"/>
          <w:sz w:val="24"/>
          <w:szCs w:val="24"/>
        </w:rPr>
        <w:t>kualitas</w:t>
      </w:r>
      <w:r w:rsidRPr="00416463">
        <w:rPr>
          <w:rFonts w:ascii="Times New Roman" w:hAnsi="Times New Roman" w:cs="Times New Roman"/>
          <w:spacing w:val="29"/>
          <w:sz w:val="24"/>
          <w:szCs w:val="24"/>
        </w:rPr>
        <w:t xml:space="preserve"> </w:t>
      </w:r>
      <w:r w:rsidRPr="00416463">
        <w:rPr>
          <w:rFonts w:ascii="Times New Roman" w:hAnsi="Times New Roman" w:cs="Times New Roman"/>
          <w:sz w:val="24"/>
          <w:szCs w:val="24"/>
        </w:rPr>
        <w:t>aktiva</w:t>
      </w:r>
      <w:r w:rsidRPr="00416463">
        <w:rPr>
          <w:rFonts w:ascii="Times New Roman" w:hAnsi="Times New Roman" w:cs="Times New Roman"/>
          <w:spacing w:val="29"/>
          <w:sz w:val="24"/>
          <w:szCs w:val="24"/>
        </w:rPr>
        <w:t xml:space="preserve"> </w:t>
      </w:r>
      <w:r w:rsidRPr="00416463">
        <w:rPr>
          <w:rFonts w:ascii="Times New Roman" w:hAnsi="Times New Roman" w:cs="Times New Roman"/>
          <w:sz w:val="24"/>
          <w:szCs w:val="24"/>
        </w:rPr>
        <w:t>produktif</w:t>
      </w:r>
      <w:r w:rsidRPr="00416463">
        <w:rPr>
          <w:rFonts w:ascii="Times New Roman" w:hAnsi="Times New Roman" w:cs="Times New Roman"/>
          <w:spacing w:val="29"/>
          <w:sz w:val="24"/>
          <w:szCs w:val="24"/>
        </w:rPr>
        <w:t xml:space="preserve"> </w:t>
      </w:r>
      <w:r w:rsidRPr="00416463">
        <w:rPr>
          <w:rFonts w:ascii="Times New Roman" w:hAnsi="Times New Roman" w:cs="Times New Roman"/>
          <w:sz w:val="24"/>
          <w:szCs w:val="24"/>
        </w:rPr>
        <w:t>BMT</w:t>
      </w:r>
      <w:r w:rsidRPr="00416463">
        <w:rPr>
          <w:rFonts w:ascii="Times New Roman" w:hAnsi="Times New Roman" w:cs="Times New Roman"/>
          <w:spacing w:val="29"/>
          <w:sz w:val="24"/>
          <w:szCs w:val="24"/>
        </w:rPr>
        <w:t xml:space="preserve"> </w:t>
      </w:r>
      <w:r w:rsidRPr="00416463">
        <w:rPr>
          <w:rFonts w:ascii="Times New Roman" w:hAnsi="Times New Roman" w:cs="Times New Roman"/>
          <w:sz w:val="24"/>
          <w:szCs w:val="24"/>
        </w:rPr>
        <w:t>UB</w:t>
      </w:r>
      <w:r w:rsidRPr="00416463">
        <w:rPr>
          <w:rFonts w:ascii="Times New Roman" w:hAnsi="Times New Roman" w:cs="Times New Roman"/>
          <w:spacing w:val="30"/>
          <w:sz w:val="24"/>
          <w:szCs w:val="24"/>
        </w:rPr>
        <w:t xml:space="preserve"> </w:t>
      </w:r>
      <w:r w:rsidRPr="00416463">
        <w:rPr>
          <w:rFonts w:ascii="Times New Roman" w:hAnsi="Times New Roman" w:cs="Times New Roman"/>
          <w:sz w:val="24"/>
          <w:szCs w:val="24"/>
        </w:rPr>
        <w:t>Amanah</w:t>
      </w:r>
      <w:r w:rsidRPr="00416463">
        <w:rPr>
          <w:rFonts w:ascii="Times New Roman" w:hAnsi="Times New Roman" w:cs="Times New Roman"/>
          <w:spacing w:val="29"/>
          <w:sz w:val="24"/>
          <w:szCs w:val="24"/>
        </w:rPr>
        <w:t xml:space="preserve"> </w:t>
      </w:r>
      <w:r w:rsidRPr="00416463">
        <w:rPr>
          <w:rFonts w:ascii="Times New Roman" w:hAnsi="Times New Roman" w:cs="Times New Roman"/>
          <w:sz w:val="24"/>
          <w:szCs w:val="24"/>
        </w:rPr>
        <w:t>Tahun</w:t>
      </w:r>
      <w:r w:rsidRPr="00416463">
        <w:rPr>
          <w:rFonts w:ascii="Times New Roman" w:hAnsi="Times New Roman" w:cs="Times New Roman"/>
          <w:spacing w:val="29"/>
          <w:sz w:val="24"/>
          <w:szCs w:val="24"/>
        </w:rPr>
        <w:t xml:space="preserve"> </w:t>
      </w:r>
      <w:r w:rsidRPr="00416463">
        <w:rPr>
          <w:rFonts w:ascii="Times New Roman" w:hAnsi="Times New Roman" w:cs="Times New Roman"/>
          <w:sz w:val="24"/>
          <w:szCs w:val="24"/>
        </w:rPr>
        <w:t>2019 mempunyai</w:t>
      </w:r>
      <w:r w:rsidRPr="00416463">
        <w:rPr>
          <w:rFonts w:ascii="Times New Roman" w:hAnsi="Times New Roman" w:cs="Times New Roman"/>
          <w:spacing w:val="-1"/>
          <w:sz w:val="24"/>
          <w:szCs w:val="24"/>
        </w:rPr>
        <w:t xml:space="preserve"> </w:t>
      </w:r>
      <w:r w:rsidRPr="00416463">
        <w:rPr>
          <w:rFonts w:ascii="Times New Roman" w:hAnsi="Times New Roman" w:cs="Times New Roman"/>
          <w:sz w:val="24"/>
          <w:szCs w:val="24"/>
        </w:rPr>
        <w:t>skor 24%,</w:t>
      </w:r>
      <w:r w:rsidRPr="00416463">
        <w:rPr>
          <w:rFonts w:ascii="Times New Roman" w:hAnsi="Times New Roman" w:cs="Times New Roman"/>
          <w:spacing w:val="-1"/>
          <w:sz w:val="24"/>
          <w:szCs w:val="24"/>
        </w:rPr>
        <w:t xml:space="preserve"> </w:t>
      </w:r>
      <w:r w:rsidRPr="00416463">
        <w:rPr>
          <w:rFonts w:ascii="Times New Roman" w:hAnsi="Times New Roman" w:cs="Times New Roman"/>
          <w:sz w:val="24"/>
          <w:szCs w:val="24"/>
        </w:rPr>
        <w:t>dimana</w:t>
      </w:r>
      <w:r w:rsidRPr="00416463">
        <w:rPr>
          <w:rFonts w:ascii="Times New Roman" w:hAnsi="Times New Roman" w:cs="Times New Roman"/>
          <w:spacing w:val="-1"/>
          <w:sz w:val="24"/>
          <w:szCs w:val="24"/>
        </w:rPr>
        <w:t xml:space="preserve"> </w:t>
      </w:r>
      <w:r w:rsidRPr="00416463">
        <w:rPr>
          <w:rFonts w:ascii="Times New Roman" w:hAnsi="Times New Roman" w:cs="Times New Roman"/>
          <w:sz w:val="24"/>
          <w:szCs w:val="24"/>
        </w:rPr>
        <w:t>skor</w:t>
      </w:r>
      <w:r w:rsidRPr="00416463">
        <w:rPr>
          <w:rFonts w:ascii="Times New Roman" w:hAnsi="Times New Roman" w:cs="Times New Roman"/>
          <w:spacing w:val="-1"/>
          <w:sz w:val="24"/>
          <w:szCs w:val="24"/>
        </w:rPr>
        <w:t xml:space="preserve"> </w:t>
      </w:r>
      <w:r w:rsidRPr="00416463">
        <w:rPr>
          <w:rFonts w:ascii="Times New Roman" w:hAnsi="Times New Roman" w:cs="Times New Roman"/>
          <w:sz w:val="24"/>
          <w:szCs w:val="24"/>
        </w:rPr>
        <w:t>maksimalnya</w:t>
      </w:r>
      <w:r w:rsidRPr="00416463">
        <w:rPr>
          <w:rFonts w:ascii="Times New Roman" w:hAnsi="Times New Roman" w:cs="Times New Roman"/>
          <w:spacing w:val="1"/>
          <w:sz w:val="24"/>
          <w:szCs w:val="24"/>
        </w:rPr>
        <w:t xml:space="preserve"> </w:t>
      </w:r>
      <w:r w:rsidRPr="00416463">
        <w:rPr>
          <w:rFonts w:ascii="Times New Roman" w:hAnsi="Times New Roman" w:cs="Times New Roman"/>
          <w:sz w:val="24"/>
          <w:szCs w:val="24"/>
        </w:rPr>
        <w:t xml:space="preserve">sebesar </w:t>
      </w:r>
      <w:r w:rsidRPr="00416463">
        <w:rPr>
          <w:rFonts w:ascii="Times New Roman" w:hAnsi="Times New Roman" w:cs="Times New Roman"/>
          <w:sz w:val="24"/>
          <w:szCs w:val="24"/>
        </w:rPr>
        <w:lastRenderedPageBreak/>
        <w:t>25%. (3)</w:t>
      </w:r>
      <w:r>
        <w:rPr>
          <w:rFonts w:ascii="Times New Roman" w:hAnsi="Times New Roman" w:cs="Times New Roman"/>
          <w:sz w:val="24"/>
          <w:szCs w:val="24"/>
        </w:rPr>
        <w:t xml:space="preserve"> </w:t>
      </w:r>
      <w:r w:rsidRPr="00416463">
        <w:rPr>
          <w:rFonts w:ascii="Times New Roman" w:hAnsi="Times New Roman" w:cs="Times New Roman"/>
          <w:sz w:val="24"/>
          <w:szCs w:val="24"/>
        </w:rPr>
        <w:t>Aspek</w:t>
      </w:r>
      <w:r w:rsidRPr="00416463">
        <w:rPr>
          <w:rFonts w:ascii="Times New Roman" w:hAnsi="Times New Roman" w:cs="Times New Roman"/>
          <w:spacing w:val="4"/>
          <w:sz w:val="24"/>
          <w:szCs w:val="24"/>
        </w:rPr>
        <w:t xml:space="preserve"> </w:t>
      </w:r>
      <w:r w:rsidRPr="00416463">
        <w:rPr>
          <w:rFonts w:ascii="Times New Roman" w:hAnsi="Times New Roman" w:cs="Times New Roman"/>
          <w:sz w:val="24"/>
          <w:szCs w:val="24"/>
        </w:rPr>
        <w:t>likuiditas</w:t>
      </w:r>
      <w:r w:rsidRPr="00416463">
        <w:rPr>
          <w:rFonts w:ascii="Times New Roman" w:hAnsi="Times New Roman" w:cs="Times New Roman"/>
          <w:spacing w:val="4"/>
          <w:sz w:val="24"/>
          <w:szCs w:val="24"/>
        </w:rPr>
        <w:t xml:space="preserve"> </w:t>
      </w:r>
      <w:r w:rsidRPr="00416463">
        <w:rPr>
          <w:rFonts w:ascii="Times New Roman" w:hAnsi="Times New Roman" w:cs="Times New Roman"/>
          <w:sz w:val="24"/>
          <w:szCs w:val="24"/>
        </w:rPr>
        <w:t>BMT</w:t>
      </w:r>
      <w:r w:rsidRPr="00416463">
        <w:rPr>
          <w:rFonts w:ascii="Times New Roman" w:hAnsi="Times New Roman" w:cs="Times New Roman"/>
          <w:spacing w:val="58"/>
          <w:sz w:val="24"/>
          <w:szCs w:val="24"/>
        </w:rPr>
        <w:t xml:space="preserve"> </w:t>
      </w:r>
      <w:r w:rsidRPr="00416463">
        <w:rPr>
          <w:rFonts w:ascii="Times New Roman" w:hAnsi="Times New Roman" w:cs="Times New Roman"/>
          <w:sz w:val="24"/>
          <w:szCs w:val="24"/>
        </w:rPr>
        <w:t>UB</w:t>
      </w:r>
      <w:r w:rsidRPr="00416463">
        <w:rPr>
          <w:rFonts w:ascii="Times New Roman" w:hAnsi="Times New Roman" w:cs="Times New Roman"/>
          <w:spacing w:val="4"/>
          <w:sz w:val="24"/>
          <w:szCs w:val="24"/>
        </w:rPr>
        <w:t xml:space="preserve"> </w:t>
      </w:r>
      <w:r w:rsidRPr="00416463">
        <w:rPr>
          <w:rFonts w:ascii="Times New Roman" w:hAnsi="Times New Roman" w:cs="Times New Roman"/>
          <w:sz w:val="24"/>
          <w:szCs w:val="24"/>
        </w:rPr>
        <w:t>Amanah</w:t>
      </w:r>
      <w:r w:rsidRPr="00416463">
        <w:rPr>
          <w:rFonts w:ascii="Times New Roman" w:hAnsi="Times New Roman" w:cs="Times New Roman"/>
          <w:spacing w:val="4"/>
          <w:sz w:val="24"/>
          <w:szCs w:val="24"/>
        </w:rPr>
        <w:t xml:space="preserve"> </w:t>
      </w:r>
      <w:r w:rsidRPr="00416463">
        <w:rPr>
          <w:rFonts w:ascii="Times New Roman" w:hAnsi="Times New Roman" w:cs="Times New Roman"/>
          <w:sz w:val="24"/>
          <w:szCs w:val="24"/>
        </w:rPr>
        <w:t>Tahun</w:t>
      </w:r>
      <w:r w:rsidRPr="00416463">
        <w:rPr>
          <w:rFonts w:ascii="Times New Roman" w:hAnsi="Times New Roman" w:cs="Times New Roman"/>
          <w:spacing w:val="4"/>
          <w:sz w:val="24"/>
          <w:szCs w:val="24"/>
        </w:rPr>
        <w:t xml:space="preserve"> </w:t>
      </w:r>
      <w:r w:rsidRPr="00416463">
        <w:rPr>
          <w:rFonts w:ascii="Times New Roman" w:hAnsi="Times New Roman" w:cs="Times New Roman"/>
          <w:sz w:val="24"/>
          <w:szCs w:val="24"/>
        </w:rPr>
        <w:t>2019</w:t>
      </w:r>
      <w:r w:rsidRPr="00416463">
        <w:rPr>
          <w:rFonts w:ascii="Times New Roman" w:hAnsi="Times New Roman" w:cs="Times New Roman"/>
          <w:spacing w:val="4"/>
          <w:sz w:val="24"/>
          <w:szCs w:val="24"/>
        </w:rPr>
        <w:t xml:space="preserve"> </w:t>
      </w:r>
      <w:r w:rsidRPr="00416463">
        <w:rPr>
          <w:rFonts w:ascii="Times New Roman" w:hAnsi="Times New Roman" w:cs="Times New Roman"/>
          <w:sz w:val="24"/>
          <w:szCs w:val="24"/>
        </w:rPr>
        <w:t>mempunyai</w:t>
      </w:r>
      <w:r w:rsidRPr="00416463">
        <w:rPr>
          <w:rFonts w:ascii="Times New Roman" w:hAnsi="Times New Roman" w:cs="Times New Roman"/>
          <w:spacing w:val="5"/>
          <w:sz w:val="24"/>
          <w:szCs w:val="24"/>
        </w:rPr>
        <w:t xml:space="preserve"> </w:t>
      </w:r>
      <w:r w:rsidRPr="00416463">
        <w:rPr>
          <w:rFonts w:ascii="Times New Roman" w:hAnsi="Times New Roman" w:cs="Times New Roman"/>
          <w:sz w:val="24"/>
          <w:szCs w:val="24"/>
        </w:rPr>
        <w:t>skor</w:t>
      </w:r>
      <w:r w:rsidRPr="00416463">
        <w:rPr>
          <w:rFonts w:ascii="Times New Roman" w:hAnsi="Times New Roman" w:cs="Times New Roman"/>
          <w:spacing w:val="-57"/>
          <w:sz w:val="24"/>
          <w:szCs w:val="24"/>
        </w:rPr>
        <w:t xml:space="preserve"> </w:t>
      </w:r>
      <w:r w:rsidRPr="00416463">
        <w:rPr>
          <w:rFonts w:ascii="Times New Roman" w:hAnsi="Times New Roman" w:cs="Times New Roman"/>
          <w:sz w:val="24"/>
          <w:szCs w:val="24"/>
        </w:rPr>
        <w:t>10%. (4)</w:t>
      </w:r>
      <w:r>
        <w:rPr>
          <w:rFonts w:ascii="Times New Roman" w:hAnsi="Times New Roman" w:cs="Times New Roman"/>
          <w:sz w:val="24"/>
          <w:szCs w:val="24"/>
        </w:rPr>
        <w:t xml:space="preserve"> </w:t>
      </w:r>
      <w:r w:rsidRPr="00416463">
        <w:rPr>
          <w:rFonts w:ascii="Times New Roman" w:hAnsi="Times New Roman" w:cs="Times New Roman"/>
          <w:sz w:val="24"/>
          <w:szCs w:val="24"/>
        </w:rPr>
        <w:t>Aspek</w:t>
      </w:r>
      <w:r w:rsidRPr="00416463">
        <w:rPr>
          <w:rFonts w:ascii="Times New Roman" w:hAnsi="Times New Roman" w:cs="Times New Roman"/>
          <w:spacing w:val="25"/>
          <w:sz w:val="24"/>
          <w:szCs w:val="24"/>
        </w:rPr>
        <w:t xml:space="preserve"> </w:t>
      </w:r>
      <w:r w:rsidRPr="00416463">
        <w:rPr>
          <w:rFonts w:ascii="Times New Roman" w:hAnsi="Times New Roman" w:cs="Times New Roman"/>
          <w:sz w:val="24"/>
          <w:szCs w:val="24"/>
        </w:rPr>
        <w:t>manajemen</w:t>
      </w:r>
      <w:r w:rsidRPr="00416463">
        <w:rPr>
          <w:rFonts w:ascii="Times New Roman" w:hAnsi="Times New Roman" w:cs="Times New Roman"/>
          <w:spacing w:val="28"/>
          <w:sz w:val="24"/>
          <w:szCs w:val="24"/>
        </w:rPr>
        <w:t xml:space="preserve"> </w:t>
      </w:r>
      <w:r w:rsidRPr="00416463">
        <w:rPr>
          <w:rFonts w:ascii="Times New Roman" w:hAnsi="Times New Roman" w:cs="Times New Roman"/>
          <w:sz w:val="24"/>
          <w:szCs w:val="24"/>
        </w:rPr>
        <w:t>BMT</w:t>
      </w:r>
      <w:r w:rsidRPr="00416463">
        <w:rPr>
          <w:rFonts w:ascii="Times New Roman" w:hAnsi="Times New Roman" w:cs="Times New Roman"/>
          <w:spacing w:val="26"/>
          <w:sz w:val="24"/>
          <w:szCs w:val="24"/>
        </w:rPr>
        <w:t xml:space="preserve"> </w:t>
      </w:r>
      <w:r w:rsidRPr="00416463">
        <w:rPr>
          <w:rFonts w:ascii="Times New Roman" w:hAnsi="Times New Roman" w:cs="Times New Roman"/>
          <w:sz w:val="24"/>
          <w:szCs w:val="24"/>
        </w:rPr>
        <w:t>UB</w:t>
      </w:r>
      <w:r w:rsidRPr="00416463">
        <w:rPr>
          <w:rFonts w:ascii="Times New Roman" w:hAnsi="Times New Roman" w:cs="Times New Roman"/>
          <w:spacing w:val="26"/>
          <w:sz w:val="24"/>
          <w:szCs w:val="24"/>
        </w:rPr>
        <w:t xml:space="preserve"> </w:t>
      </w:r>
      <w:r w:rsidRPr="00416463">
        <w:rPr>
          <w:rFonts w:ascii="Times New Roman" w:hAnsi="Times New Roman" w:cs="Times New Roman"/>
          <w:sz w:val="24"/>
          <w:szCs w:val="24"/>
        </w:rPr>
        <w:t>Amanah</w:t>
      </w:r>
      <w:r w:rsidRPr="00416463">
        <w:rPr>
          <w:rFonts w:ascii="Times New Roman" w:hAnsi="Times New Roman" w:cs="Times New Roman"/>
          <w:spacing w:val="27"/>
          <w:sz w:val="24"/>
          <w:szCs w:val="24"/>
        </w:rPr>
        <w:t xml:space="preserve"> </w:t>
      </w:r>
      <w:r w:rsidRPr="00416463">
        <w:rPr>
          <w:rFonts w:ascii="Times New Roman" w:hAnsi="Times New Roman" w:cs="Times New Roman"/>
          <w:sz w:val="24"/>
          <w:szCs w:val="24"/>
        </w:rPr>
        <w:t>Tahun</w:t>
      </w:r>
      <w:r w:rsidRPr="00416463">
        <w:rPr>
          <w:rFonts w:ascii="Times New Roman" w:hAnsi="Times New Roman" w:cs="Times New Roman"/>
          <w:spacing w:val="29"/>
          <w:sz w:val="24"/>
          <w:szCs w:val="24"/>
        </w:rPr>
        <w:t xml:space="preserve"> </w:t>
      </w:r>
      <w:r w:rsidRPr="00416463">
        <w:rPr>
          <w:rFonts w:ascii="Times New Roman" w:hAnsi="Times New Roman" w:cs="Times New Roman"/>
          <w:sz w:val="24"/>
          <w:szCs w:val="24"/>
        </w:rPr>
        <w:t>2019</w:t>
      </w:r>
      <w:r w:rsidRPr="00416463">
        <w:rPr>
          <w:rFonts w:ascii="Times New Roman" w:hAnsi="Times New Roman" w:cs="Times New Roman"/>
          <w:spacing w:val="27"/>
          <w:sz w:val="24"/>
          <w:szCs w:val="24"/>
        </w:rPr>
        <w:t xml:space="preserve"> </w:t>
      </w:r>
      <w:r w:rsidRPr="00416463">
        <w:rPr>
          <w:rFonts w:ascii="Times New Roman" w:hAnsi="Times New Roman" w:cs="Times New Roman"/>
          <w:sz w:val="24"/>
          <w:szCs w:val="24"/>
        </w:rPr>
        <w:t>memperoleh</w:t>
      </w:r>
      <w:r w:rsidRPr="00416463">
        <w:rPr>
          <w:rFonts w:ascii="Times New Roman" w:hAnsi="Times New Roman" w:cs="Times New Roman"/>
          <w:spacing w:val="26"/>
          <w:sz w:val="24"/>
          <w:szCs w:val="24"/>
        </w:rPr>
        <w:t xml:space="preserve"> </w:t>
      </w:r>
      <w:r w:rsidRPr="00416463">
        <w:rPr>
          <w:rFonts w:ascii="Times New Roman" w:hAnsi="Times New Roman" w:cs="Times New Roman"/>
          <w:sz w:val="24"/>
          <w:szCs w:val="24"/>
        </w:rPr>
        <w:t>skor</w:t>
      </w:r>
      <w:r w:rsidRPr="00416463">
        <w:rPr>
          <w:rFonts w:ascii="Times New Roman" w:hAnsi="Times New Roman" w:cs="Times New Roman"/>
          <w:spacing w:val="-57"/>
          <w:sz w:val="24"/>
          <w:szCs w:val="24"/>
        </w:rPr>
        <w:t xml:space="preserve"> </w:t>
      </w:r>
      <w:r w:rsidRPr="00416463">
        <w:rPr>
          <w:rFonts w:ascii="Times New Roman" w:hAnsi="Times New Roman" w:cs="Times New Roman"/>
          <w:sz w:val="24"/>
          <w:szCs w:val="24"/>
        </w:rPr>
        <w:t>sebesar</w:t>
      </w:r>
      <w:r w:rsidRPr="00416463">
        <w:rPr>
          <w:rFonts w:ascii="Times New Roman" w:hAnsi="Times New Roman" w:cs="Times New Roman"/>
          <w:spacing w:val="-1"/>
          <w:sz w:val="24"/>
          <w:szCs w:val="24"/>
        </w:rPr>
        <w:t xml:space="preserve"> </w:t>
      </w:r>
      <w:r w:rsidRPr="00416463">
        <w:rPr>
          <w:rFonts w:ascii="Times New Roman" w:hAnsi="Times New Roman" w:cs="Times New Roman"/>
          <w:sz w:val="24"/>
          <w:szCs w:val="24"/>
        </w:rPr>
        <w:t>13</w:t>
      </w:r>
      <w:proofErr w:type="gramStart"/>
      <w:r w:rsidRPr="00416463">
        <w:rPr>
          <w:rFonts w:ascii="Times New Roman" w:hAnsi="Times New Roman" w:cs="Times New Roman"/>
          <w:sz w:val="24"/>
          <w:szCs w:val="24"/>
        </w:rPr>
        <w:t>,5</w:t>
      </w:r>
      <w:proofErr w:type="gramEnd"/>
      <w:r w:rsidRPr="00416463">
        <w:rPr>
          <w:rFonts w:ascii="Times New Roman" w:hAnsi="Times New Roman" w:cs="Times New Roman"/>
          <w:sz w:val="24"/>
          <w:szCs w:val="24"/>
        </w:rPr>
        <w:t>, dimana</w:t>
      </w:r>
      <w:r w:rsidRPr="00416463">
        <w:rPr>
          <w:rFonts w:ascii="Times New Roman" w:hAnsi="Times New Roman" w:cs="Times New Roman"/>
          <w:spacing w:val="-1"/>
          <w:sz w:val="24"/>
          <w:szCs w:val="24"/>
        </w:rPr>
        <w:t xml:space="preserve"> </w:t>
      </w:r>
      <w:r w:rsidRPr="00416463">
        <w:rPr>
          <w:rFonts w:ascii="Times New Roman" w:hAnsi="Times New Roman" w:cs="Times New Roman"/>
          <w:sz w:val="24"/>
          <w:szCs w:val="24"/>
        </w:rPr>
        <w:t>skor maksimalnya</w:t>
      </w:r>
      <w:r w:rsidRPr="00416463">
        <w:rPr>
          <w:rFonts w:ascii="Times New Roman" w:hAnsi="Times New Roman" w:cs="Times New Roman"/>
          <w:spacing w:val="1"/>
          <w:sz w:val="24"/>
          <w:szCs w:val="24"/>
        </w:rPr>
        <w:t xml:space="preserve"> </w:t>
      </w:r>
      <w:r w:rsidRPr="00416463">
        <w:rPr>
          <w:rFonts w:ascii="Times New Roman" w:hAnsi="Times New Roman" w:cs="Times New Roman"/>
          <w:sz w:val="24"/>
          <w:szCs w:val="24"/>
        </w:rPr>
        <w:t>adalah 15%. (5)</w:t>
      </w:r>
      <w:r>
        <w:rPr>
          <w:rFonts w:ascii="Times New Roman" w:hAnsi="Times New Roman" w:cs="Times New Roman"/>
          <w:sz w:val="24"/>
          <w:szCs w:val="24"/>
        </w:rPr>
        <w:t xml:space="preserve"> </w:t>
      </w:r>
      <w:r w:rsidRPr="00416463">
        <w:rPr>
          <w:rFonts w:ascii="Times New Roman" w:hAnsi="Times New Roman" w:cs="Times New Roman"/>
          <w:sz w:val="24"/>
          <w:szCs w:val="24"/>
        </w:rPr>
        <w:t>Aspek</w:t>
      </w:r>
      <w:r w:rsidRPr="00416463">
        <w:rPr>
          <w:rFonts w:ascii="Times New Roman" w:hAnsi="Times New Roman" w:cs="Times New Roman"/>
          <w:spacing w:val="1"/>
          <w:sz w:val="24"/>
          <w:szCs w:val="24"/>
        </w:rPr>
        <w:t xml:space="preserve"> </w:t>
      </w:r>
      <w:r w:rsidRPr="00416463">
        <w:rPr>
          <w:rFonts w:ascii="Times New Roman" w:hAnsi="Times New Roman" w:cs="Times New Roman"/>
          <w:sz w:val="24"/>
          <w:szCs w:val="24"/>
        </w:rPr>
        <w:t>efesiensi</w:t>
      </w:r>
      <w:r w:rsidRPr="00416463">
        <w:rPr>
          <w:rFonts w:ascii="Times New Roman" w:hAnsi="Times New Roman" w:cs="Times New Roman"/>
          <w:spacing w:val="1"/>
          <w:sz w:val="24"/>
          <w:szCs w:val="24"/>
        </w:rPr>
        <w:t xml:space="preserve"> </w:t>
      </w:r>
      <w:r w:rsidRPr="00416463">
        <w:rPr>
          <w:rFonts w:ascii="Times New Roman" w:hAnsi="Times New Roman" w:cs="Times New Roman"/>
          <w:sz w:val="24"/>
          <w:szCs w:val="24"/>
        </w:rPr>
        <w:t>BMT</w:t>
      </w:r>
      <w:r w:rsidRPr="00416463">
        <w:rPr>
          <w:rFonts w:ascii="Times New Roman" w:hAnsi="Times New Roman" w:cs="Times New Roman"/>
          <w:spacing w:val="1"/>
          <w:sz w:val="24"/>
          <w:szCs w:val="24"/>
        </w:rPr>
        <w:t xml:space="preserve"> </w:t>
      </w:r>
      <w:r w:rsidRPr="00416463">
        <w:rPr>
          <w:rFonts w:ascii="Times New Roman" w:hAnsi="Times New Roman" w:cs="Times New Roman"/>
          <w:sz w:val="24"/>
          <w:szCs w:val="24"/>
        </w:rPr>
        <w:t>UB</w:t>
      </w:r>
      <w:r w:rsidRPr="00416463">
        <w:rPr>
          <w:rFonts w:ascii="Times New Roman" w:hAnsi="Times New Roman" w:cs="Times New Roman"/>
          <w:spacing w:val="1"/>
          <w:sz w:val="24"/>
          <w:szCs w:val="24"/>
        </w:rPr>
        <w:t xml:space="preserve"> </w:t>
      </w:r>
      <w:r w:rsidRPr="00416463">
        <w:rPr>
          <w:rFonts w:ascii="Times New Roman" w:hAnsi="Times New Roman" w:cs="Times New Roman"/>
          <w:sz w:val="24"/>
          <w:szCs w:val="24"/>
        </w:rPr>
        <w:t>Amanah</w:t>
      </w:r>
      <w:r w:rsidRPr="00416463">
        <w:rPr>
          <w:rFonts w:ascii="Times New Roman" w:hAnsi="Times New Roman" w:cs="Times New Roman"/>
          <w:spacing w:val="1"/>
          <w:sz w:val="24"/>
          <w:szCs w:val="24"/>
        </w:rPr>
        <w:t xml:space="preserve"> </w:t>
      </w:r>
      <w:r w:rsidRPr="00416463">
        <w:rPr>
          <w:rFonts w:ascii="Times New Roman" w:hAnsi="Times New Roman" w:cs="Times New Roman"/>
          <w:sz w:val="24"/>
          <w:szCs w:val="24"/>
        </w:rPr>
        <w:t>Tahun</w:t>
      </w:r>
      <w:r w:rsidRPr="00416463">
        <w:rPr>
          <w:rFonts w:ascii="Times New Roman" w:hAnsi="Times New Roman" w:cs="Times New Roman"/>
          <w:spacing w:val="1"/>
          <w:sz w:val="24"/>
          <w:szCs w:val="24"/>
        </w:rPr>
        <w:t xml:space="preserve"> </w:t>
      </w:r>
      <w:r w:rsidRPr="00416463">
        <w:rPr>
          <w:rFonts w:ascii="Times New Roman" w:hAnsi="Times New Roman" w:cs="Times New Roman"/>
          <w:sz w:val="24"/>
          <w:szCs w:val="24"/>
        </w:rPr>
        <w:t>2019</w:t>
      </w:r>
      <w:r w:rsidRPr="00416463">
        <w:rPr>
          <w:rFonts w:ascii="Times New Roman" w:hAnsi="Times New Roman" w:cs="Times New Roman"/>
          <w:spacing w:val="1"/>
          <w:sz w:val="24"/>
          <w:szCs w:val="24"/>
        </w:rPr>
        <w:t xml:space="preserve"> </w:t>
      </w:r>
      <w:r w:rsidRPr="00416463">
        <w:rPr>
          <w:rFonts w:ascii="Times New Roman" w:hAnsi="Times New Roman" w:cs="Times New Roman"/>
          <w:sz w:val="24"/>
          <w:szCs w:val="24"/>
        </w:rPr>
        <w:t>memperoleh</w:t>
      </w:r>
      <w:r w:rsidRPr="00416463">
        <w:rPr>
          <w:rFonts w:ascii="Times New Roman" w:hAnsi="Times New Roman" w:cs="Times New Roman"/>
          <w:spacing w:val="1"/>
          <w:sz w:val="24"/>
          <w:szCs w:val="24"/>
        </w:rPr>
        <w:t xml:space="preserve"> </w:t>
      </w:r>
      <w:r w:rsidRPr="00416463">
        <w:rPr>
          <w:rFonts w:ascii="Times New Roman" w:hAnsi="Times New Roman" w:cs="Times New Roman"/>
          <w:sz w:val="24"/>
          <w:szCs w:val="24"/>
        </w:rPr>
        <w:t>skor</w:t>
      </w:r>
      <w:r w:rsidRPr="00416463">
        <w:rPr>
          <w:rFonts w:ascii="Times New Roman" w:hAnsi="Times New Roman" w:cs="Times New Roman"/>
          <w:spacing w:val="-57"/>
          <w:sz w:val="24"/>
          <w:szCs w:val="24"/>
        </w:rPr>
        <w:t xml:space="preserve"> </w:t>
      </w:r>
      <w:r w:rsidRPr="00416463">
        <w:rPr>
          <w:rFonts w:ascii="Times New Roman" w:hAnsi="Times New Roman" w:cs="Times New Roman"/>
          <w:sz w:val="24"/>
          <w:szCs w:val="24"/>
        </w:rPr>
        <w:t>maksimal</w:t>
      </w:r>
      <w:r w:rsidRPr="00416463">
        <w:rPr>
          <w:rFonts w:ascii="Times New Roman" w:hAnsi="Times New Roman" w:cs="Times New Roman"/>
          <w:spacing w:val="-1"/>
          <w:sz w:val="24"/>
          <w:szCs w:val="24"/>
        </w:rPr>
        <w:t xml:space="preserve"> </w:t>
      </w:r>
      <w:r w:rsidRPr="00416463">
        <w:rPr>
          <w:rFonts w:ascii="Times New Roman" w:hAnsi="Times New Roman" w:cs="Times New Roman"/>
          <w:sz w:val="24"/>
          <w:szCs w:val="24"/>
        </w:rPr>
        <w:t>sebesar 10%. (6)</w:t>
      </w:r>
      <w:r>
        <w:rPr>
          <w:rFonts w:ascii="Times New Roman" w:hAnsi="Times New Roman" w:cs="Times New Roman"/>
          <w:sz w:val="24"/>
          <w:szCs w:val="24"/>
        </w:rPr>
        <w:t xml:space="preserve"> </w:t>
      </w:r>
      <w:r w:rsidRPr="00416463">
        <w:rPr>
          <w:rFonts w:ascii="Times New Roman" w:hAnsi="Times New Roman" w:cs="Times New Roman"/>
          <w:sz w:val="24"/>
          <w:szCs w:val="24"/>
        </w:rPr>
        <w:t>Aspek</w:t>
      </w:r>
      <w:r w:rsidRPr="00416463">
        <w:rPr>
          <w:rFonts w:ascii="Times New Roman" w:hAnsi="Times New Roman" w:cs="Times New Roman"/>
          <w:spacing w:val="15"/>
          <w:sz w:val="24"/>
          <w:szCs w:val="24"/>
        </w:rPr>
        <w:t xml:space="preserve"> </w:t>
      </w:r>
      <w:r w:rsidRPr="00416463">
        <w:rPr>
          <w:rFonts w:ascii="Times New Roman" w:hAnsi="Times New Roman" w:cs="Times New Roman"/>
          <w:sz w:val="24"/>
          <w:szCs w:val="24"/>
        </w:rPr>
        <w:t>kemandirian</w:t>
      </w:r>
      <w:r w:rsidRPr="00416463">
        <w:rPr>
          <w:rFonts w:ascii="Times New Roman" w:hAnsi="Times New Roman" w:cs="Times New Roman"/>
          <w:spacing w:val="15"/>
          <w:sz w:val="24"/>
          <w:szCs w:val="24"/>
        </w:rPr>
        <w:t xml:space="preserve"> </w:t>
      </w:r>
      <w:r w:rsidRPr="00416463">
        <w:rPr>
          <w:rFonts w:ascii="Times New Roman" w:hAnsi="Times New Roman" w:cs="Times New Roman"/>
          <w:sz w:val="24"/>
          <w:szCs w:val="24"/>
        </w:rPr>
        <w:t>dan</w:t>
      </w:r>
      <w:r w:rsidRPr="00416463">
        <w:rPr>
          <w:rFonts w:ascii="Times New Roman" w:hAnsi="Times New Roman" w:cs="Times New Roman"/>
          <w:spacing w:val="17"/>
          <w:sz w:val="24"/>
          <w:szCs w:val="24"/>
        </w:rPr>
        <w:t xml:space="preserve"> </w:t>
      </w:r>
      <w:r w:rsidRPr="00416463">
        <w:rPr>
          <w:rFonts w:ascii="Times New Roman" w:hAnsi="Times New Roman" w:cs="Times New Roman"/>
          <w:sz w:val="24"/>
          <w:szCs w:val="24"/>
        </w:rPr>
        <w:t>pertumbuhan</w:t>
      </w:r>
      <w:r w:rsidRPr="00416463">
        <w:rPr>
          <w:rFonts w:ascii="Times New Roman" w:hAnsi="Times New Roman" w:cs="Times New Roman"/>
          <w:spacing w:val="15"/>
          <w:sz w:val="24"/>
          <w:szCs w:val="24"/>
        </w:rPr>
        <w:t xml:space="preserve"> </w:t>
      </w:r>
      <w:r w:rsidRPr="00416463">
        <w:rPr>
          <w:rFonts w:ascii="Times New Roman" w:hAnsi="Times New Roman" w:cs="Times New Roman"/>
          <w:sz w:val="24"/>
          <w:szCs w:val="24"/>
        </w:rPr>
        <w:t>BMT</w:t>
      </w:r>
      <w:r w:rsidRPr="00416463">
        <w:rPr>
          <w:rFonts w:ascii="Times New Roman" w:hAnsi="Times New Roman" w:cs="Times New Roman"/>
          <w:spacing w:val="15"/>
          <w:sz w:val="24"/>
          <w:szCs w:val="24"/>
        </w:rPr>
        <w:t xml:space="preserve"> </w:t>
      </w:r>
      <w:r w:rsidRPr="00416463">
        <w:rPr>
          <w:rFonts w:ascii="Times New Roman" w:hAnsi="Times New Roman" w:cs="Times New Roman"/>
          <w:sz w:val="24"/>
          <w:szCs w:val="24"/>
        </w:rPr>
        <w:t>UB</w:t>
      </w:r>
      <w:r w:rsidRPr="00416463">
        <w:rPr>
          <w:rFonts w:ascii="Times New Roman" w:hAnsi="Times New Roman" w:cs="Times New Roman"/>
          <w:spacing w:val="18"/>
          <w:sz w:val="24"/>
          <w:szCs w:val="24"/>
        </w:rPr>
        <w:t xml:space="preserve"> </w:t>
      </w:r>
      <w:r w:rsidRPr="00416463">
        <w:rPr>
          <w:rFonts w:ascii="Times New Roman" w:hAnsi="Times New Roman" w:cs="Times New Roman"/>
          <w:sz w:val="24"/>
          <w:szCs w:val="24"/>
        </w:rPr>
        <w:t>Amanah</w:t>
      </w:r>
      <w:r w:rsidRPr="00416463">
        <w:rPr>
          <w:rFonts w:ascii="Times New Roman" w:hAnsi="Times New Roman" w:cs="Times New Roman"/>
          <w:spacing w:val="15"/>
          <w:sz w:val="24"/>
          <w:szCs w:val="24"/>
        </w:rPr>
        <w:t xml:space="preserve"> </w:t>
      </w:r>
      <w:r w:rsidRPr="00416463">
        <w:rPr>
          <w:rFonts w:ascii="Times New Roman" w:hAnsi="Times New Roman" w:cs="Times New Roman"/>
          <w:sz w:val="24"/>
          <w:szCs w:val="24"/>
        </w:rPr>
        <w:t>Tahun</w:t>
      </w:r>
      <w:r w:rsidRPr="00416463">
        <w:rPr>
          <w:rFonts w:ascii="Times New Roman" w:hAnsi="Times New Roman" w:cs="Times New Roman"/>
          <w:spacing w:val="15"/>
          <w:sz w:val="24"/>
          <w:szCs w:val="24"/>
        </w:rPr>
        <w:t xml:space="preserve"> </w:t>
      </w:r>
      <w:r w:rsidRPr="00416463">
        <w:rPr>
          <w:rFonts w:ascii="Times New Roman" w:hAnsi="Times New Roman" w:cs="Times New Roman"/>
          <w:sz w:val="24"/>
          <w:szCs w:val="24"/>
        </w:rPr>
        <w:t>2019</w:t>
      </w:r>
      <w:r w:rsidRPr="00416463">
        <w:rPr>
          <w:rFonts w:ascii="Times New Roman" w:hAnsi="Times New Roman" w:cs="Times New Roman"/>
          <w:spacing w:val="-57"/>
          <w:sz w:val="24"/>
          <w:szCs w:val="24"/>
        </w:rPr>
        <w:t xml:space="preserve"> </w:t>
      </w:r>
      <w:r w:rsidRPr="00416463">
        <w:rPr>
          <w:rFonts w:ascii="Times New Roman" w:hAnsi="Times New Roman" w:cs="Times New Roman"/>
          <w:sz w:val="24"/>
          <w:szCs w:val="24"/>
        </w:rPr>
        <w:t>mempunyai</w:t>
      </w:r>
      <w:r w:rsidRPr="00416463">
        <w:rPr>
          <w:rFonts w:ascii="Times New Roman" w:hAnsi="Times New Roman" w:cs="Times New Roman"/>
          <w:spacing w:val="-1"/>
          <w:sz w:val="24"/>
          <w:szCs w:val="24"/>
        </w:rPr>
        <w:t xml:space="preserve"> </w:t>
      </w:r>
      <w:r w:rsidRPr="00416463">
        <w:rPr>
          <w:rFonts w:ascii="Times New Roman" w:hAnsi="Times New Roman" w:cs="Times New Roman"/>
          <w:sz w:val="24"/>
          <w:szCs w:val="24"/>
        </w:rPr>
        <w:t>skor 7</w:t>
      </w:r>
      <w:proofErr w:type="gramStart"/>
      <w:r w:rsidRPr="00416463">
        <w:rPr>
          <w:rFonts w:ascii="Times New Roman" w:hAnsi="Times New Roman" w:cs="Times New Roman"/>
          <w:sz w:val="24"/>
          <w:szCs w:val="24"/>
        </w:rPr>
        <w:t>,75</w:t>
      </w:r>
      <w:proofErr w:type="gramEnd"/>
      <w:r w:rsidRPr="00416463">
        <w:rPr>
          <w:rFonts w:ascii="Times New Roman" w:hAnsi="Times New Roman" w:cs="Times New Roman"/>
          <w:sz w:val="24"/>
          <w:szCs w:val="24"/>
        </w:rPr>
        <w:t>%,</w:t>
      </w:r>
      <w:r w:rsidRPr="00416463">
        <w:rPr>
          <w:rFonts w:ascii="Times New Roman" w:hAnsi="Times New Roman" w:cs="Times New Roman"/>
          <w:spacing w:val="1"/>
          <w:sz w:val="24"/>
          <w:szCs w:val="24"/>
        </w:rPr>
        <w:t xml:space="preserve"> </w:t>
      </w:r>
      <w:r w:rsidRPr="00416463">
        <w:rPr>
          <w:rFonts w:ascii="Times New Roman" w:hAnsi="Times New Roman" w:cs="Times New Roman"/>
          <w:sz w:val="24"/>
          <w:szCs w:val="24"/>
        </w:rPr>
        <w:t>dimana</w:t>
      </w:r>
      <w:r w:rsidRPr="00416463">
        <w:rPr>
          <w:rFonts w:ascii="Times New Roman" w:hAnsi="Times New Roman" w:cs="Times New Roman"/>
          <w:spacing w:val="-1"/>
          <w:sz w:val="24"/>
          <w:szCs w:val="24"/>
        </w:rPr>
        <w:t xml:space="preserve"> </w:t>
      </w:r>
      <w:r w:rsidRPr="00416463">
        <w:rPr>
          <w:rFonts w:ascii="Times New Roman" w:hAnsi="Times New Roman" w:cs="Times New Roman"/>
          <w:sz w:val="24"/>
          <w:szCs w:val="24"/>
        </w:rPr>
        <w:t>skor</w:t>
      </w:r>
      <w:r w:rsidRPr="00416463">
        <w:rPr>
          <w:rFonts w:ascii="Times New Roman" w:hAnsi="Times New Roman" w:cs="Times New Roman"/>
          <w:spacing w:val="-1"/>
          <w:sz w:val="24"/>
          <w:szCs w:val="24"/>
        </w:rPr>
        <w:t xml:space="preserve"> </w:t>
      </w:r>
      <w:r w:rsidRPr="00416463">
        <w:rPr>
          <w:rFonts w:ascii="Times New Roman" w:hAnsi="Times New Roman" w:cs="Times New Roman"/>
          <w:sz w:val="24"/>
          <w:szCs w:val="24"/>
        </w:rPr>
        <w:t>maksimalnya sebesar</w:t>
      </w:r>
      <w:r w:rsidRPr="00416463">
        <w:rPr>
          <w:rFonts w:ascii="Times New Roman" w:hAnsi="Times New Roman" w:cs="Times New Roman"/>
          <w:spacing w:val="-1"/>
          <w:sz w:val="24"/>
          <w:szCs w:val="24"/>
        </w:rPr>
        <w:t xml:space="preserve"> </w:t>
      </w:r>
      <w:r w:rsidRPr="00416463">
        <w:rPr>
          <w:rFonts w:ascii="Times New Roman" w:hAnsi="Times New Roman" w:cs="Times New Roman"/>
          <w:sz w:val="24"/>
          <w:szCs w:val="24"/>
        </w:rPr>
        <w:t>10%. (7)</w:t>
      </w:r>
      <w:r>
        <w:rPr>
          <w:rFonts w:ascii="Times New Roman" w:hAnsi="Times New Roman" w:cs="Times New Roman"/>
          <w:sz w:val="24"/>
          <w:szCs w:val="24"/>
        </w:rPr>
        <w:t xml:space="preserve"> </w:t>
      </w:r>
      <w:proofErr w:type="gramStart"/>
      <w:r w:rsidRPr="00416463">
        <w:rPr>
          <w:rFonts w:ascii="Times New Roman" w:hAnsi="Times New Roman" w:cs="Times New Roman"/>
          <w:sz w:val="24"/>
          <w:szCs w:val="24"/>
        </w:rPr>
        <w:t>aspek</w:t>
      </w:r>
      <w:proofErr w:type="gramEnd"/>
      <w:r w:rsidRPr="00416463">
        <w:rPr>
          <w:rFonts w:ascii="Times New Roman" w:hAnsi="Times New Roman" w:cs="Times New Roman"/>
          <w:spacing w:val="22"/>
          <w:sz w:val="24"/>
          <w:szCs w:val="24"/>
        </w:rPr>
        <w:t xml:space="preserve"> </w:t>
      </w:r>
      <w:r w:rsidRPr="00416463">
        <w:rPr>
          <w:rFonts w:ascii="Times New Roman" w:hAnsi="Times New Roman" w:cs="Times New Roman"/>
          <w:sz w:val="24"/>
          <w:szCs w:val="24"/>
        </w:rPr>
        <w:t>jati</w:t>
      </w:r>
      <w:r w:rsidRPr="00416463">
        <w:rPr>
          <w:rFonts w:ascii="Times New Roman" w:hAnsi="Times New Roman" w:cs="Times New Roman"/>
          <w:spacing w:val="23"/>
          <w:sz w:val="24"/>
          <w:szCs w:val="24"/>
        </w:rPr>
        <w:t xml:space="preserve"> </w:t>
      </w:r>
      <w:r w:rsidRPr="00416463">
        <w:rPr>
          <w:rFonts w:ascii="Times New Roman" w:hAnsi="Times New Roman" w:cs="Times New Roman"/>
          <w:sz w:val="24"/>
          <w:szCs w:val="24"/>
        </w:rPr>
        <w:t>diri</w:t>
      </w:r>
      <w:r w:rsidRPr="00416463">
        <w:rPr>
          <w:rFonts w:ascii="Times New Roman" w:hAnsi="Times New Roman" w:cs="Times New Roman"/>
          <w:spacing w:val="24"/>
          <w:sz w:val="24"/>
          <w:szCs w:val="24"/>
        </w:rPr>
        <w:t xml:space="preserve"> </w:t>
      </w:r>
      <w:r w:rsidRPr="00416463">
        <w:rPr>
          <w:rFonts w:ascii="Times New Roman" w:hAnsi="Times New Roman" w:cs="Times New Roman"/>
          <w:sz w:val="24"/>
          <w:szCs w:val="24"/>
        </w:rPr>
        <w:t>koperasi</w:t>
      </w:r>
      <w:r w:rsidRPr="00416463">
        <w:rPr>
          <w:rFonts w:ascii="Times New Roman" w:hAnsi="Times New Roman" w:cs="Times New Roman"/>
          <w:spacing w:val="49"/>
          <w:sz w:val="24"/>
          <w:szCs w:val="24"/>
        </w:rPr>
        <w:t xml:space="preserve"> </w:t>
      </w:r>
      <w:r w:rsidRPr="00416463">
        <w:rPr>
          <w:rFonts w:ascii="Times New Roman" w:hAnsi="Times New Roman" w:cs="Times New Roman"/>
          <w:sz w:val="24"/>
          <w:szCs w:val="24"/>
        </w:rPr>
        <w:t>BMT</w:t>
      </w:r>
      <w:r w:rsidRPr="00416463">
        <w:rPr>
          <w:rFonts w:ascii="Times New Roman" w:hAnsi="Times New Roman" w:cs="Times New Roman"/>
          <w:spacing w:val="22"/>
          <w:sz w:val="24"/>
          <w:szCs w:val="24"/>
        </w:rPr>
        <w:t xml:space="preserve"> </w:t>
      </w:r>
      <w:r w:rsidRPr="00416463">
        <w:rPr>
          <w:rFonts w:ascii="Times New Roman" w:hAnsi="Times New Roman" w:cs="Times New Roman"/>
          <w:sz w:val="24"/>
          <w:szCs w:val="24"/>
        </w:rPr>
        <w:t>UB</w:t>
      </w:r>
      <w:r w:rsidRPr="00416463">
        <w:rPr>
          <w:rFonts w:ascii="Times New Roman" w:hAnsi="Times New Roman" w:cs="Times New Roman"/>
          <w:spacing w:val="23"/>
          <w:sz w:val="24"/>
          <w:szCs w:val="24"/>
        </w:rPr>
        <w:t xml:space="preserve"> </w:t>
      </w:r>
      <w:r w:rsidRPr="00416463">
        <w:rPr>
          <w:rFonts w:ascii="Times New Roman" w:hAnsi="Times New Roman" w:cs="Times New Roman"/>
          <w:sz w:val="24"/>
          <w:szCs w:val="24"/>
        </w:rPr>
        <w:t>Amanah</w:t>
      </w:r>
      <w:r w:rsidRPr="00416463">
        <w:rPr>
          <w:rFonts w:ascii="Times New Roman" w:hAnsi="Times New Roman" w:cs="Times New Roman"/>
          <w:spacing w:val="23"/>
          <w:sz w:val="24"/>
          <w:szCs w:val="24"/>
        </w:rPr>
        <w:t xml:space="preserve"> </w:t>
      </w:r>
      <w:r w:rsidRPr="00416463">
        <w:rPr>
          <w:rFonts w:ascii="Times New Roman" w:hAnsi="Times New Roman" w:cs="Times New Roman"/>
          <w:sz w:val="24"/>
          <w:szCs w:val="24"/>
        </w:rPr>
        <w:t>Tahun</w:t>
      </w:r>
      <w:r w:rsidRPr="00416463">
        <w:rPr>
          <w:rFonts w:ascii="Times New Roman" w:hAnsi="Times New Roman" w:cs="Times New Roman"/>
          <w:spacing w:val="22"/>
          <w:sz w:val="24"/>
          <w:szCs w:val="24"/>
        </w:rPr>
        <w:t xml:space="preserve"> </w:t>
      </w:r>
      <w:r w:rsidRPr="00416463">
        <w:rPr>
          <w:rFonts w:ascii="Times New Roman" w:hAnsi="Times New Roman" w:cs="Times New Roman"/>
          <w:sz w:val="24"/>
          <w:szCs w:val="24"/>
        </w:rPr>
        <w:t>2019</w:t>
      </w:r>
      <w:r w:rsidRPr="00416463">
        <w:rPr>
          <w:rFonts w:ascii="Times New Roman" w:hAnsi="Times New Roman" w:cs="Times New Roman"/>
          <w:spacing w:val="23"/>
          <w:sz w:val="24"/>
          <w:szCs w:val="24"/>
        </w:rPr>
        <w:t xml:space="preserve"> </w:t>
      </w:r>
      <w:r w:rsidRPr="00416463">
        <w:rPr>
          <w:rFonts w:ascii="Times New Roman" w:hAnsi="Times New Roman" w:cs="Times New Roman"/>
          <w:sz w:val="24"/>
          <w:szCs w:val="24"/>
        </w:rPr>
        <w:t>memperoleh</w:t>
      </w:r>
      <w:r w:rsidRPr="00416463">
        <w:rPr>
          <w:rFonts w:ascii="Times New Roman" w:hAnsi="Times New Roman" w:cs="Times New Roman"/>
          <w:spacing w:val="-57"/>
          <w:sz w:val="24"/>
          <w:szCs w:val="24"/>
        </w:rPr>
        <w:t xml:space="preserve"> </w:t>
      </w:r>
      <w:r w:rsidRPr="00416463">
        <w:rPr>
          <w:rFonts w:ascii="Times New Roman" w:hAnsi="Times New Roman" w:cs="Times New Roman"/>
          <w:sz w:val="24"/>
          <w:szCs w:val="24"/>
        </w:rPr>
        <w:t>skor</w:t>
      </w:r>
      <w:r w:rsidRPr="00416463">
        <w:rPr>
          <w:rFonts w:ascii="Times New Roman" w:hAnsi="Times New Roman" w:cs="Times New Roman"/>
          <w:spacing w:val="-1"/>
          <w:sz w:val="24"/>
          <w:szCs w:val="24"/>
        </w:rPr>
        <w:t xml:space="preserve"> </w:t>
      </w:r>
      <w:r w:rsidRPr="00416463">
        <w:rPr>
          <w:rFonts w:ascii="Times New Roman" w:hAnsi="Times New Roman" w:cs="Times New Roman"/>
          <w:sz w:val="24"/>
          <w:szCs w:val="24"/>
        </w:rPr>
        <w:t>maksimal sebesar 10%.</w:t>
      </w:r>
    </w:p>
    <w:p w:rsidR="00E30CBF" w:rsidRPr="00E30CBF" w:rsidRDefault="00E30CBF" w:rsidP="00E30CBF">
      <w:pPr>
        <w:pStyle w:val="ListParagraph"/>
        <w:numPr>
          <w:ilvl w:val="1"/>
          <w:numId w:val="1"/>
        </w:numPr>
        <w:spacing w:after="0"/>
        <w:rPr>
          <w:rFonts w:ascii="Times New Roman" w:hAnsi="Times New Roman" w:cs="Times New Roman"/>
          <w:sz w:val="24"/>
          <w:szCs w:val="24"/>
        </w:rPr>
      </w:pPr>
      <w:r w:rsidRPr="00416463">
        <w:rPr>
          <w:rFonts w:ascii="Times New Roman" w:hAnsi="Times New Roman" w:cs="Times New Roman"/>
          <w:sz w:val="24"/>
          <w:szCs w:val="24"/>
        </w:rPr>
        <w:t>Febriyanti, Ardilla</w:t>
      </w:r>
      <w:r w:rsidRPr="00416463">
        <w:rPr>
          <w:rFonts w:ascii="Times New Roman" w:hAnsi="Times New Roman" w:cs="Times New Roman"/>
          <w:sz w:val="24"/>
          <w:szCs w:val="24"/>
          <w:lang w:val="id-ID"/>
        </w:rPr>
        <w:t xml:space="preserve"> (201</w:t>
      </w:r>
      <w:r w:rsidRPr="00416463">
        <w:rPr>
          <w:rFonts w:ascii="Times New Roman" w:hAnsi="Times New Roman" w:cs="Times New Roman"/>
          <w:sz w:val="24"/>
          <w:szCs w:val="24"/>
        </w:rPr>
        <w:t>7</w:t>
      </w:r>
      <w:r w:rsidRPr="00416463">
        <w:rPr>
          <w:rFonts w:ascii="Times New Roman" w:hAnsi="Times New Roman" w:cs="Times New Roman"/>
          <w:sz w:val="24"/>
          <w:szCs w:val="24"/>
          <w:lang w:val="id-ID"/>
        </w:rPr>
        <w:t xml:space="preserve">) – Judul Penelitian adalah </w:t>
      </w:r>
      <w:r w:rsidRPr="00416463">
        <w:rPr>
          <w:rFonts w:ascii="Times New Roman" w:hAnsi="Times New Roman" w:cs="Times New Roman"/>
          <w:b/>
          <w:bCs/>
          <w:sz w:val="24"/>
          <w:szCs w:val="24"/>
          <w:lang w:val="id-ID"/>
        </w:rPr>
        <w:t xml:space="preserve">“ANALISIS </w:t>
      </w:r>
      <w:r w:rsidRPr="00416463">
        <w:rPr>
          <w:rFonts w:ascii="Times New Roman" w:hAnsi="Times New Roman" w:cs="Times New Roman"/>
          <w:b/>
          <w:bCs/>
          <w:sz w:val="24"/>
          <w:szCs w:val="24"/>
        </w:rPr>
        <w:t>TINGKAT KESEHATAN KEUANGAN PADA KOPERASI SIMPAN PINJAM BMT AMANAH WARGA ETAM DI TENGGARONG</w:t>
      </w:r>
      <w:r w:rsidRPr="00416463">
        <w:rPr>
          <w:rFonts w:ascii="Times New Roman" w:hAnsi="Times New Roman" w:cs="Times New Roman"/>
          <w:b/>
          <w:bCs/>
          <w:sz w:val="24"/>
          <w:szCs w:val="24"/>
          <w:lang w:val="id-ID"/>
        </w:rPr>
        <w:t>”</w:t>
      </w:r>
      <w:r w:rsidRPr="00416463">
        <w:rPr>
          <w:rFonts w:ascii="Times New Roman" w:hAnsi="Times New Roman" w:cs="Times New Roman"/>
          <w:sz w:val="24"/>
          <w:szCs w:val="24"/>
          <w:lang w:val="id-ID"/>
        </w:rPr>
        <w:t xml:space="preserve">. </w:t>
      </w:r>
      <w:r w:rsidRPr="00416463">
        <w:rPr>
          <w:rFonts w:ascii="Times New Roman" w:hAnsi="Times New Roman" w:cs="Times New Roman"/>
          <w:sz w:val="24"/>
          <w:szCs w:val="24"/>
        </w:rPr>
        <w:t xml:space="preserve">Tujuan dalam penelitian ini adalah untuk mengetahui tingkat Kesehatan Koperasi Smpan Pinjam BMT Amanah Warga Etam di Tenggarong di tinjau berdasarkan aspek permodalan, aspek kualitas aktiva produktif, aspek efesiensi, aspek likuiditas, aspek kemandirian, dan pertumbuhan. Hasil kesimpulan aspek permodalan pada Koperasi Simpan Pinjam BMT Amanah mengalami penurunan. Pada aspek Kualitas Aktiva Produktif menunjukkan adanya peningkatan yang signifikan baik itu pada rasio pinjaman pada anggota, rasio resiko pinjaman bermasalah, maupun rasio cadangan resikonya. Pada aspek Efesiensi Koperasi mengalami peningkatan. Pada aspek likuiditas mengalami penurunan, tetapi koperasi masih mampu memaksimalkan kas yang dimiliki untuk menanggung kewajiban lancer yang ada pada koperasi ini. </w:t>
      </w:r>
    </w:p>
    <w:p w:rsidR="00CB26D0" w:rsidRDefault="008F52B4">
      <w:pPr>
        <w:pStyle w:val="ListParagraph"/>
        <w:numPr>
          <w:ilvl w:val="0"/>
          <w:numId w:val="1"/>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Variabel Penelitian</w:t>
      </w:r>
    </w:p>
    <w:p w:rsidR="00E30CBF" w:rsidRPr="00416463" w:rsidRDefault="00E30CBF" w:rsidP="00E30CBF">
      <w:pPr>
        <w:pStyle w:val="ListParagraph"/>
        <w:spacing w:after="0"/>
        <w:rPr>
          <w:rFonts w:ascii="Times New Roman" w:hAnsi="Times New Roman" w:cs="Times New Roman"/>
          <w:sz w:val="24"/>
          <w:szCs w:val="24"/>
        </w:rPr>
      </w:pPr>
      <w:r>
        <w:rPr>
          <w:rFonts w:ascii="Times New Roman" w:hAnsi="Times New Roman" w:cs="Times New Roman"/>
          <w:sz w:val="24"/>
          <w:szCs w:val="24"/>
        </w:rPr>
        <w:t>Permodalan</w:t>
      </w:r>
    </w:p>
    <w:p w:rsidR="00E30CBF" w:rsidRDefault="00E30CBF" w:rsidP="00E30CBF">
      <w:pPr>
        <w:pStyle w:val="ListParagraph"/>
        <w:spacing w:after="0"/>
        <w:rPr>
          <w:rFonts w:ascii="Times New Roman" w:hAnsi="Times New Roman" w:cs="Times New Roman"/>
          <w:sz w:val="24"/>
          <w:szCs w:val="24"/>
        </w:rPr>
      </w:pPr>
      <w:r>
        <w:rPr>
          <w:rFonts w:ascii="Times New Roman" w:hAnsi="Times New Roman" w:cs="Times New Roman"/>
          <w:sz w:val="24"/>
          <w:szCs w:val="24"/>
        </w:rPr>
        <w:t>Kualitas Aktiva Produktif</w:t>
      </w:r>
    </w:p>
    <w:p w:rsidR="00E30CBF" w:rsidRPr="00E30CBF" w:rsidRDefault="00E30CBF" w:rsidP="00E30CBF">
      <w:pPr>
        <w:pStyle w:val="ListParagraph"/>
        <w:spacing w:after="0"/>
        <w:rPr>
          <w:rFonts w:ascii="Times New Roman" w:hAnsi="Times New Roman" w:cs="Times New Roman"/>
          <w:sz w:val="24"/>
          <w:szCs w:val="24"/>
        </w:rPr>
      </w:pPr>
      <w:r w:rsidRPr="00E30CBF">
        <w:rPr>
          <w:rFonts w:ascii="Times New Roman" w:hAnsi="Times New Roman" w:cs="Times New Roman"/>
          <w:sz w:val="24"/>
          <w:szCs w:val="24"/>
        </w:rPr>
        <w:t>Penilaian Manajemen</w:t>
      </w:r>
    </w:p>
    <w:p w:rsidR="00E30CBF" w:rsidRPr="00416463" w:rsidRDefault="00E30CBF" w:rsidP="00E30CBF">
      <w:pPr>
        <w:pStyle w:val="ListParagraph"/>
        <w:spacing w:after="0"/>
        <w:rPr>
          <w:rFonts w:ascii="Times New Roman" w:hAnsi="Times New Roman" w:cs="Times New Roman"/>
          <w:sz w:val="24"/>
          <w:szCs w:val="24"/>
        </w:rPr>
      </w:pPr>
      <w:r>
        <w:rPr>
          <w:rFonts w:ascii="Times New Roman" w:hAnsi="Times New Roman" w:cs="Times New Roman"/>
          <w:sz w:val="24"/>
          <w:szCs w:val="24"/>
        </w:rPr>
        <w:t>Penilaian Efesiensi</w:t>
      </w:r>
    </w:p>
    <w:p w:rsidR="00E30CBF" w:rsidRPr="00416463" w:rsidRDefault="00E30CBF" w:rsidP="00E30CBF">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Likuiditas </w:t>
      </w:r>
    </w:p>
    <w:p w:rsidR="00E30CBF" w:rsidRPr="00416463" w:rsidRDefault="00E30CBF" w:rsidP="00E30CBF">
      <w:pPr>
        <w:pStyle w:val="ListParagraph"/>
        <w:spacing w:after="0"/>
        <w:rPr>
          <w:rFonts w:ascii="Times New Roman" w:hAnsi="Times New Roman" w:cs="Times New Roman"/>
          <w:sz w:val="24"/>
          <w:szCs w:val="24"/>
        </w:rPr>
      </w:pPr>
      <w:r>
        <w:rPr>
          <w:rFonts w:ascii="Times New Roman" w:hAnsi="Times New Roman" w:cs="Times New Roman"/>
          <w:sz w:val="24"/>
          <w:szCs w:val="24"/>
        </w:rPr>
        <w:t>Kemandirian dan Pertumbuhan</w:t>
      </w:r>
    </w:p>
    <w:p w:rsidR="00E30CBF" w:rsidRPr="00416463" w:rsidRDefault="00E30CBF" w:rsidP="00E30CBF">
      <w:pPr>
        <w:pStyle w:val="ListParagraph"/>
        <w:spacing w:after="0"/>
        <w:rPr>
          <w:rFonts w:ascii="Times New Roman" w:hAnsi="Times New Roman" w:cs="Times New Roman"/>
          <w:sz w:val="24"/>
          <w:szCs w:val="24"/>
        </w:rPr>
      </w:pPr>
      <w:r>
        <w:rPr>
          <w:rFonts w:ascii="Times New Roman" w:hAnsi="Times New Roman" w:cs="Times New Roman"/>
          <w:sz w:val="24"/>
          <w:szCs w:val="24"/>
        </w:rPr>
        <w:t>Jati Diri Koperasi</w:t>
      </w:r>
    </w:p>
    <w:p w:rsidR="00E30CBF" w:rsidRDefault="00E30CBF" w:rsidP="00E30CBF">
      <w:pPr>
        <w:pStyle w:val="ListParagraph"/>
        <w:spacing w:after="0" w:line="480" w:lineRule="auto"/>
        <w:ind w:left="426"/>
        <w:rPr>
          <w:rFonts w:ascii="Times New Roman" w:hAnsi="Times New Roman" w:cs="Times New Roman"/>
          <w:b/>
          <w:sz w:val="24"/>
          <w:szCs w:val="24"/>
        </w:rPr>
      </w:pPr>
    </w:p>
    <w:p w:rsidR="00CB26D0" w:rsidRDefault="008F52B4" w:rsidP="00343341">
      <w:pPr>
        <w:pStyle w:val="ListParagraph"/>
        <w:numPr>
          <w:ilvl w:val="0"/>
          <w:numId w:val="2"/>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lang w:val="id-ID"/>
        </w:rPr>
        <w:t>A</w:t>
      </w:r>
      <w:r>
        <w:rPr>
          <w:rFonts w:ascii="Times New Roman" w:hAnsi="Times New Roman" w:cs="Times New Roman"/>
          <w:b/>
          <w:sz w:val="24"/>
          <w:szCs w:val="24"/>
        </w:rPr>
        <w:t xml:space="preserve">lat /model </w:t>
      </w:r>
      <w:r>
        <w:rPr>
          <w:rFonts w:ascii="Times New Roman" w:hAnsi="Times New Roman" w:cs="Times New Roman"/>
          <w:b/>
          <w:sz w:val="24"/>
          <w:szCs w:val="24"/>
          <w:lang w:val="id-ID"/>
        </w:rPr>
        <w:t>A</w:t>
      </w:r>
      <w:r>
        <w:rPr>
          <w:rFonts w:ascii="Times New Roman" w:hAnsi="Times New Roman" w:cs="Times New Roman"/>
          <w:b/>
          <w:sz w:val="24"/>
          <w:szCs w:val="24"/>
        </w:rPr>
        <w:t>nalisis</w:t>
      </w:r>
    </w:p>
    <w:p w:rsidR="00FE7EAD" w:rsidRPr="00FE7EAD" w:rsidRDefault="00FE7EAD" w:rsidP="00343341">
      <w:pPr>
        <w:pStyle w:val="ListParagraph"/>
        <w:numPr>
          <w:ilvl w:val="0"/>
          <w:numId w:val="28"/>
        </w:numPr>
        <w:spacing w:after="0"/>
        <w:rPr>
          <w:rFonts w:ascii="Times New Roman" w:hAnsi="Times New Roman" w:cs="Times New Roman"/>
          <w:sz w:val="24"/>
          <w:szCs w:val="24"/>
          <w:lang w:val="id-ID"/>
        </w:rPr>
      </w:pPr>
      <w:r w:rsidRPr="00FE7EAD">
        <w:rPr>
          <w:rFonts w:ascii="Times New Roman" w:hAnsi="Times New Roman" w:cs="Times New Roman"/>
          <w:sz w:val="24"/>
          <w:szCs w:val="24"/>
          <w:lang w:val="id-ID"/>
        </w:rPr>
        <w:t>Uji Nomalistik,dilakukan bertujuan untuk mengetahui apakah data dari</w:t>
      </w:r>
    </w:p>
    <w:p w:rsidR="00FE7EAD" w:rsidRPr="00FE7EAD" w:rsidRDefault="00FE7EAD" w:rsidP="00FE7EAD">
      <w:pPr>
        <w:pStyle w:val="ListParagraph"/>
        <w:spacing w:after="0"/>
        <w:rPr>
          <w:rFonts w:ascii="Times New Roman" w:hAnsi="Times New Roman" w:cs="Times New Roman"/>
          <w:sz w:val="24"/>
          <w:szCs w:val="24"/>
          <w:lang w:val="id-ID"/>
        </w:rPr>
      </w:pPr>
      <w:r w:rsidRPr="00FE7EAD">
        <w:rPr>
          <w:rFonts w:ascii="Times New Roman" w:hAnsi="Times New Roman" w:cs="Times New Roman"/>
          <w:sz w:val="24"/>
          <w:szCs w:val="24"/>
          <w:lang w:val="id-ID"/>
        </w:rPr>
        <w:t>variabel penelitian terdistribusi secara normal atau tidak.</w:t>
      </w:r>
    </w:p>
    <w:p w:rsidR="00FE7EAD" w:rsidRPr="00FE7EAD" w:rsidRDefault="00FE7EAD" w:rsidP="00343341">
      <w:pPr>
        <w:pStyle w:val="ListParagraph"/>
        <w:numPr>
          <w:ilvl w:val="0"/>
          <w:numId w:val="28"/>
        </w:numPr>
        <w:spacing w:after="0"/>
        <w:rPr>
          <w:rFonts w:ascii="Times New Roman" w:hAnsi="Times New Roman" w:cs="Times New Roman"/>
          <w:sz w:val="24"/>
          <w:szCs w:val="24"/>
          <w:lang w:val="id-ID"/>
        </w:rPr>
      </w:pPr>
      <w:r w:rsidRPr="00FE7EAD">
        <w:rPr>
          <w:rFonts w:ascii="Times New Roman" w:hAnsi="Times New Roman" w:cs="Times New Roman"/>
          <w:sz w:val="24"/>
          <w:szCs w:val="24"/>
          <w:lang w:val="id-ID"/>
        </w:rPr>
        <w:t xml:space="preserve">Variabel pada penelitian ini adalah kinerja keuangan </w:t>
      </w:r>
      <w:r w:rsidRPr="00FE7EAD">
        <w:rPr>
          <w:rFonts w:ascii="Times New Roman" w:hAnsi="Times New Roman" w:cs="Times New Roman"/>
          <w:sz w:val="24"/>
          <w:szCs w:val="24"/>
        </w:rPr>
        <w:t>koperasi</w:t>
      </w:r>
      <w:r w:rsidRPr="00FE7EAD">
        <w:rPr>
          <w:rFonts w:ascii="Times New Roman" w:hAnsi="Times New Roman" w:cs="Times New Roman"/>
          <w:sz w:val="24"/>
          <w:szCs w:val="24"/>
          <w:lang w:val="id-ID"/>
        </w:rPr>
        <w:t xml:space="preserve"> yang</w:t>
      </w:r>
      <w:r w:rsidRPr="00FE7EAD">
        <w:rPr>
          <w:rFonts w:ascii="Times New Roman" w:hAnsi="Times New Roman" w:cs="Times New Roman"/>
          <w:sz w:val="24"/>
          <w:szCs w:val="24"/>
        </w:rPr>
        <w:t xml:space="preserve"> </w:t>
      </w:r>
      <w:r w:rsidRPr="00FE7EAD">
        <w:rPr>
          <w:rFonts w:ascii="Times New Roman" w:hAnsi="Times New Roman" w:cs="Times New Roman"/>
          <w:sz w:val="24"/>
          <w:szCs w:val="24"/>
          <w:lang w:val="id-ID"/>
        </w:rPr>
        <w:t xml:space="preserve">menggunakan laba bersih sebagai proksi dan nilai </w:t>
      </w:r>
      <w:r w:rsidRPr="00FE7EAD">
        <w:rPr>
          <w:rFonts w:ascii="Times New Roman" w:hAnsi="Times New Roman" w:cs="Times New Roman"/>
          <w:sz w:val="24"/>
          <w:szCs w:val="24"/>
        </w:rPr>
        <w:t>koperasi</w:t>
      </w:r>
      <w:r w:rsidRPr="00FE7EAD">
        <w:rPr>
          <w:rFonts w:ascii="Times New Roman" w:hAnsi="Times New Roman" w:cs="Times New Roman"/>
          <w:sz w:val="24"/>
          <w:szCs w:val="24"/>
          <w:lang w:val="id-ID"/>
        </w:rPr>
        <w:t>.</w:t>
      </w:r>
    </w:p>
    <w:p w:rsidR="00FE7EAD" w:rsidRDefault="00FE7EAD" w:rsidP="00FE7EAD">
      <w:pPr>
        <w:pStyle w:val="ListParagraph"/>
        <w:spacing w:after="0" w:line="480" w:lineRule="auto"/>
        <w:ind w:left="426"/>
        <w:rPr>
          <w:rFonts w:ascii="Times New Roman" w:hAnsi="Times New Roman" w:cs="Times New Roman"/>
          <w:b/>
          <w:sz w:val="24"/>
          <w:szCs w:val="24"/>
        </w:rPr>
      </w:pPr>
    </w:p>
    <w:p w:rsidR="00FE7EAD" w:rsidRDefault="00FE7EAD" w:rsidP="00FE7EAD">
      <w:pPr>
        <w:pStyle w:val="ListParagraph"/>
        <w:spacing w:after="0" w:line="480" w:lineRule="auto"/>
        <w:ind w:left="426"/>
        <w:rPr>
          <w:rFonts w:ascii="Times New Roman" w:hAnsi="Times New Roman" w:cs="Times New Roman"/>
          <w:b/>
          <w:sz w:val="24"/>
          <w:szCs w:val="24"/>
        </w:rPr>
      </w:pPr>
    </w:p>
    <w:p w:rsidR="00FE7EAD" w:rsidRDefault="00FE7EAD" w:rsidP="00FE7EAD">
      <w:pPr>
        <w:pStyle w:val="ListParagraph"/>
        <w:spacing w:after="0" w:line="480" w:lineRule="auto"/>
        <w:ind w:left="426"/>
        <w:rPr>
          <w:rFonts w:ascii="Times New Roman" w:hAnsi="Times New Roman" w:cs="Times New Roman"/>
          <w:b/>
          <w:sz w:val="24"/>
          <w:szCs w:val="24"/>
        </w:rPr>
      </w:pPr>
    </w:p>
    <w:p w:rsidR="00FE7EAD" w:rsidRDefault="00FE7EAD" w:rsidP="00FE7EAD">
      <w:pPr>
        <w:pStyle w:val="ListParagraph"/>
        <w:spacing w:after="0" w:line="480" w:lineRule="auto"/>
        <w:ind w:left="426"/>
        <w:rPr>
          <w:rFonts w:ascii="Times New Roman" w:hAnsi="Times New Roman" w:cs="Times New Roman"/>
          <w:b/>
          <w:sz w:val="24"/>
          <w:szCs w:val="24"/>
        </w:rPr>
      </w:pPr>
    </w:p>
    <w:p w:rsidR="00FE7EAD" w:rsidRDefault="00FE7EAD" w:rsidP="00FE7EAD">
      <w:pPr>
        <w:pStyle w:val="ListParagraph"/>
        <w:spacing w:after="0" w:line="480" w:lineRule="auto"/>
        <w:ind w:left="426"/>
        <w:rPr>
          <w:rFonts w:ascii="Times New Roman" w:hAnsi="Times New Roman" w:cs="Times New Roman"/>
          <w:b/>
          <w:sz w:val="24"/>
          <w:szCs w:val="24"/>
        </w:rPr>
      </w:pPr>
    </w:p>
    <w:p w:rsidR="00CB26D0" w:rsidRDefault="008F52B4">
      <w:pPr>
        <w:spacing w:after="0" w:line="480" w:lineRule="auto"/>
        <w:ind w:left="0"/>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DAFTAR PUSTAKA</w:t>
      </w:r>
    </w:p>
    <w:p w:rsidR="00CB26D0" w:rsidRDefault="008F52B4">
      <w:pPr>
        <w:widowControl w:val="0"/>
        <w:autoSpaceDE w:val="0"/>
        <w:autoSpaceDN w:val="0"/>
        <w:adjustRightInd w:val="0"/>
        <w:spacing w:after="0"/>
        <w:ind w:left="480" w:hanging="480"/>
        <w:rPr>
          <w:rFonts w:ascii="Times New Roman" w:hAnsi="Times New Roman" w:cs="Times New Roman"/>
          <w:noProof/>
          <w:sz w:val="24"/>
          <w:szCs w:val="24"/>
        </w:rPr>
      </w:pPr>
      <w:r>
        <w:rPr>
          <w:rFonts w:ascii="Times New Roman" w:hAnsi="Times New Roman" w:cs="Times New Roman"/>
          <w:b/>
          <w:bCs/>
          <w:sz w:val="24"/>
          <w:szCs w:val="24"/>
          <w:lang w:val="id-ID"/>
        </w:rPr>
        <w:fldChar w:fldCharType="begin"/>
      </w:r>
      <w:r>
        <w:rPr>
          <w:rFonts w:ascii="Times New Roman" w:hAnsi="Times New Roman" w:cs="Times New Roman"/>
          <w:b/>
          <w:bCs/>
          <w:sz w:val="24"/>
          <w:szCs w:val="24"/>
          <w:lang w:val="id-ID"/>
        </w:rPr>
        <w:instrText xml:space="preserve">ADDIN Mendeley Bibliography CSL_BIBLIOGRAPHY </w:instrText>
      </w:r>
      <w:r>
        <w:rPr>
          <w:rFonts w:ascii="Times New Roman" w:hAnsi="Times New Roman" w:cs="Times New Roman"/>
          <w:b/>
          <w:bCs/>
          <w:sz w:val="24"/>
          <w:szCs w:val="24"/>
          <w:lang w:val="id-ID"/>
        </w:rPr>
        <w:fldChar w:fldCharType="separate"/>
      </w:r>
      <w:r>
        <w:rPr>
          <w:rFonts w:ascii="Times New Roman" w:hAnsi="Times New Roman" w:cs="Times New Roman"/>
          <w:noProof/>
          <w:sz w:val="24"/>
          <w:szCs w:val="24"/>
        </w:rPr>
        <w:t xml:space="preserve">Ekowati, V. M., Sabran, Supriyanto, A. S., Pratiwi, V. U., &amp; Masyhuri. (2021). Assessing the impact of empowerment on achieving employee performance mediating role of information communication technology. </w:t>
      </w:r>
      <w:r>
        <w:rPr>
          <w:rFonts w:ascii="Times New Roman" w:hAnsi="Times New Roman" w:cs="Times New Roman"/>
          <w:i/>
          <w:iCs/>
          <w:noProof/>
          <w:sz w:val="24"/>
          <w:szCs w:val="24"/>
        </w:rPr>
        <w:t>Quality - Access to Success</w:t>
      </w:r>
      <w:r>
        <w:rPr>
          <w:rFonts w:ascii="Times New Roman" w:hAnsi="Times New Roman" w:cs="Times New Roman"/>
          <w:noProof/>
          <w:sz w:val="24"/>
          <w:szCs w:val="24"/>
        </w:rPr>
        <w:t xml:space="preserve">, </w:t>
      </w:r>
      <w:r>
        <w:rPr>
          <w:rFonts w:ascii="Times New Roman" w:hAnsi="Times New Roman" w:cs="Times New Roman"/>
          <w:i/>
          <w:iCs/>
          <w:noProof/>
          <w:sz w:val="24"/>
          <w:szCs w:val="24"/>
        </w:rPr>
        <w:t>22</w:t>
      </w:r>
      <w:r>
        <w:rPr>
          <w:rFonts w:ascii="Times New Roman" w:hAnsi="Times New Roman" w:cs="Times New Roman"/>
          <w:noProof/>
          <w:sz w:val="24"/>
          <w:szCs w:val="24"/>
        </w:rPr>
        <w:t>(184), 211–216. https://doi.org/10.47750/QAS/22.184.27</w:t>
      </w:r>
    </w:p>
    <w:p w:rsidR="00CB26D0" w:rsidRDefault="008F52B4">
      <w:pPr>
        <w:widowControl w:val="0"/>
        <w:autoSpaceDE w:val="0"/>
        <w:autoSpaceDN w:val="0"/>
        <w:adjustRightInd w:val="0"/>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Iskandar, I., Hutagalung, D. J., &amp; Adawiyah, R. (2019). The Effect of Job Satisfaction and Organizational Commitment Towards Organizational Citizenship Behavior (OCB): A Case Study on Employee of Local Water Company “Tirta Mahakam” Kutai Kartanegara Indonesia. </w:t>
      </w:r>
      <w:r>
        <w:rPr>
          <w:rFonts w:ascii="Times New Roman" w:hAnsi="Times New Roman" w:cs="Times New Roman"/>
          <w:i/>
          <w:iCs/>
          <w:noProof/>
          <w:sz w:val="24"/>
          <w:szCs w:val="24"/>
        </w:rPr>
        <w:t>Jurnal Ekonomi Bisnis Dan Kewirausahaan</w:t>
      </w:r>
      <w:r>
        <w:rPr>
          <w:rFonts w:ascii="Times New Roman" w:hAnsi="Times New Roman" w:cs="Times New Roman"/>
          <w:noProof/>
          <w:sz w:val="24"/>
          <w:szCs w:val="24"/>
        </w:rPr>
        <w:t xml:space="preserve">, </w:t>
      </w:r>
      <w:r>
        <w:rPr>
          <w:rFonts w:ascii="Times New Roman" w:hAnsi="Times New Roman" w:cs="Times New Roman"/>
          <w:i/>
          <w:iCs/>
          <w:noProof/>
          <w:sz w:val="24"/>
          <w:szCs w:val="24"/>
        </w:rPr>
        <w:t>8</w:t>
      </w:r>
      <w:r>
        <w:rPr>
          <w:rFonts w:ascii="Times New Roman" w:hAnsi="Times New Roman" w:cs="Times New Roman"/>
          <w:noProof/>
          <w:sz w:val="24"/>
          <w:szCs w:val="24"/>
        </w:rPr>
        <w:t>(3), 236. https://doi.org/10.26418/jebik.v8i3.35001</w:t>
      </w:r>
    </w:p>
    <w:p w:rsidR="00CB26D0" w:rsidRDefault="008F52B4">
      <w:pPr>
        <w:widowControl w:val="0"/>
        <w:autoSpaceDE w:val="0"/>
        <w:autoSpaceDN w:val="0"/>
        <w:adjustRightInd w:val="0"/>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Sabran, Ekowati, V. M., &amp; Supriyanto, A. S. (2022). The Interactive Effects of Leadership Styles on Counterproductive Work Behavior: An Examination Through Multiple Theoretical Lenses. </w:t>
      </w:r>
      <w:r>
        <w:rPr>
          <w:rFonts w:ascii="Times New Roman" w:hAnsi="Times New Roman" w:cs="Times New Roman"/>
          <w:i/>
          <w:iCs/>
          <w:noProof/>
          <w:sz w:val="24"/>
          <w:szCs w:val="24"/>
        </w:rPr>
        <w:t>Quality - Access to Success</w:t>
      </w:r>
      <w:r>
        <w:rPr>
          <w:rFonts w:ascii="Times New Roman" w:hAnsi="Times New Roman" w:cs="Times New Roman"/>
          <w:noProof/>
          <w:sz w:val="24"/>
          <w:szCs w:val="24"/>
        </w:rPr>
        <w:t xml:space="preserve">, </w:t>
      </w:r>
      <w:r>
        <w:rPr>
          <w:rFonts w:ascii="Times New Roman" w:hAnsi="Times New Roman" w:cs="Times New Roman"/>
          <w:i/>
          <w:iCs/>
          <w:noProof/>
          <w:sz w:val="24"/>
          <w:szCs w:val="24"/>
        </w:rPr>
        <w:t>23</w:t>
      </w:r>
      <w:r>
        <w:rPr>
          <w:rFonts w:ascii="Times New Roman" w:hAnsi="Times New Roman" w:cs="Times New Roman"/>
          <w:noProof/>
          <w:sz w:val="24"/>
          <w:szCs w:val="24"/>
        </w:rPr>
        <w:t>(188), 145–153. https://doi.org/10.47750/QAS/23.188.21</w:t>
      </w:r>
    </w:p>
    <w:p w:rsidR="00CB26D0" w:rsidRDefault="008F52B4">
      <w:pPr>
        <w:widowControl w:val="0"/>
        <w:autoSpaceDE w:val="0"/>
        <w:autoSpaceDN w:val="0"/>
        <w:adjustRightInd w:val="0"/>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Sari, N. A., &amp; Adawiyah, R. (2019). Economics Development Analysis Journal The Impact of 900VA Electricity Tariff Adjustment on Household Consumption. </w:t>
      </w:r>
      <w:r>
        <w:rPr>
          <w:rFonts w:ascii="Times New Roman" w:hAnsi="Times New Roman" w:cs="Times New Roman"/>
          <w:i/>
          <w:iCs/>
          <w:noProof/>
          <w:sz w:val="24"/>
          <w:szCs w:val="24"/>
        </w:rPr>
        <w:t>Economics Development Analysis Journal</w:t>
      </w:r>
      <w:r>
        <w:rPr>
          <w:rFonts w:ascii="Times New Roman" w:hAnsi="Times New Roman" w:cs="Times New Roman"/>
          <w:noProof/>
          <w:sz w:val="24"/>
          <w:szCs w:val="24"/>
        </w:rPr>
        <w:t xml:space="preserve">, </w:t>
      </w:r>
      <w:r>
        <w:rPr>
          <w:rFonts w:ascii="Times New Roman" w:hAnsi="Times New Roman" w:cs="Times New Roman"/>
          <w:i/>
          <w:iCs/>
          <w:noProof/>
          <w:sz w:val="24"/>
          <w:szCs w:val="24"/>
        </w:rPr>
        <w:t>8</w:t>
      </w:r>
      <w:r>
        <w:rPr>
          <w:rFonts w:ascii="Times New Roman" w:hAnsi="Times New Roman" w:cs="Times New Roman"/>
          <w:noProof/>
          <w:sz w:val="24"/>
          <w:szCs w:val="24"/>
        </w:rPr>
        <w:t>(2), 200–214. http://journal.unnes.ac.id/sju/index.php/edaj</w:t>
      </w:r>
    </w:p>
    <w:p w:rsidR="00CB26D0" w:rsidRDefault="008F52B4">
      <w:pPr>
        <w:widowControl w:val="0"/>
        <w:autoSpaceDE w:val="0"/>
        <w:autoSpaceDN w:val="0"/>
        <w:adjustRightInd w:val="0"/>
        <w:spacing w:after="0"/>
        <w:ind w:left="480" w:hanging="480"/>
        <w:rPr>
          <w:rFonts w:ascii="Times New Roman" w:hAnsi="Times New Roman" w:cs="Times New Roman"/>
          <w:noProof/>
          <w:sz w:val="24"/>
        </w:rPr>
      </w:pPr>
      <w:r>
        <w:rPr>
          <w:rFonts w:ascii="Times New Roman" w:hAnsi="Times New Roman" w:cs="Times New Roman"/>
          <w:noProof/>
          <w:sz w:val="24"/>
          <w:szCs w:val="24"/>
        </w:rPr>
        <w:t xml:space="preserve">Soegiarto, E., Palinggi, Y., Reza, F., &amp; Purwanti, S. (2022). Human Capital, Difussion Model, And Endogenous Growth: Evidence From Arellano-Bond Specification. </w:t>
      </w:r>
      <w:r>
        <w:rPr>
          <w:rFonts w:ascii="Times New Roman" w:hAnsi="Times New Roman" w:cs="Times New Roman"/>
          <w:i/>
          <w:iCs/>
          <w:noProof/>
          <w:sz w:val="24"/>
          <w:szCs w:val="24"/>
        </w:rPr>
        <w:t>Webology (ISSN: 1735-188X)</w:t>
      </w:r>
      <w:r>
        <w:rPr>
          <w:rFonts w:ascii="Times New Roman" w:hAnsi="Times New Roman" w:cs="Times New Roman"/>
          <w:noProof/>
          <w:sz w:val="24"/>
          <w:szCs w:val="24"/>
        </w:rPr>
        <w:t xml:space="preserve">, </w:t>
      </w:r>
      <w:r>
        <w:rPr>
          <w:rFonts w:ascii="Times New Roman" w:hAnsi="Times New Roman" w:cs="Times New Roman"/>
          <w:i/>
          <w:iCs/>
          <w:noProof/>
          <w:sz w:val="24"/>
          <w:szCs w:val="24"/>
        </w:rPr>
        <w:t>19</w:t>
      </w:r>
      <w:r>
        <w:rPr>
          <w:rFonts w:ascii="Times New Roman" w:hAnsi="Times New Roman" w:cs="Times New Roman"/>
          <w:noProof/>
          <w:sz w:val="24"/>
          <w:szCs w:val="24"/>
        </w:rPr>
        <w:t>(2), 6265–6278.</w:t>
      </w:r>
    </w:p>
    <w:p w:rsidR="00CB26D0" w:rsidRDefault="008F52B4">
      <w:pPr>
        <w:spacing w:after="0"/>
        <w:ind w:left="0"/>
        <w:rPr>
          <w:rFonts w:ascii="Times New Roman" w:hAnsi="Times New Roman" w:cs="Times New Roman"/>
          <w:b/>
          <w:bCs/>
          <w:sz w:val="24"/>
          <w:szCs w:val="24"/>
          <w:lang w:val="id-ID"/>
        </w:rPr>
      </w:pPr>
      <w:r>
        <w:rPr>
          <w:rFonts w:ascii="Times New Roman" w:hAnsi="Times New Roman" w:cs="Times New Roman"/>
          <w:b/>
          <w:bCs/>
          <w:sz w:val="24"/>
          <w:szCs w:val="24"/>
          <w:lang w:val="id-ID"/>
        </w:rPr>
        <w:fldChar w:fldCharType="end"/>
      </w:r>
    </w:p>
    <w:p w:rsidR="00CB26D0" w:rsidRDefault="008F52B4">
      <w:pPr>
        <w:pStyle w:val="ListParagraph"/>
        <w:spacing w:after="0" w:line="480" w:lineRule="auto"/>
        <w:ind w:left="4395"/>
        <w:jc w:val="center"/>
        <w:rPr>
          <w:rFonts w:ascii="Times New Roman" w:hAnsi="Times New Roman" w:cs="Times New Roman"/>
          <w:sz w:val="24"/>
          <w:szCs w:val="24"/>
        </w:rPr>
      </w:pPr>
      <w:r>
        <w:rPr>
          <w:rFonts w:ascii="Times New Roman" w:hAnsi="Times New Roman" w:cs="Times New Roman"/>
          <w:sz w:val="24"/>
          <w:szCs w:val="24"/>
        </w:rPr>
        <w:t>Tenggarong, 13 September 2022</w:t>
      </w:r>
    </w:p>
    <w:p w:rsidR="00CB26D0" w:rsidRDefault="00CB26D0">
      <w:pPr>
        <w:pStyle w:val="ListParagraph"/>
        <w:spacing w:after="0"/>
        <w:ind w:left="4395"/>
        <w:jc w:val="center"/>
        <w:rPr>
          <w:rFonts w:ascii="Times New Roman" w:hAnsi="Times New Roman" w:cs="Times New Roman"/>
          <w:sz w:val="24"/>
          <w:szCs w:val="24"/>
          <w:lang w:val="id-ID"/>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4257"/>
      </w:tblGrid>
      <w:tr w:rsidR="00CB26D0">
        <w:tc>
          <w:tcPr>
            <w:tcW w:w="4107" w:type="dxa"/>
            <w:tcBorders>
              <w:top w:val="nil"/>
              <w:left w:val="nil"/>
              <w:bottom w:val="nil"/>
              <w:right w:val="nil"/>
            </w:tcBorders>
          </w:tcPr>
          <w:p w:rsidR="00CB26D0" w:rsidRDefault="008F52B4">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Diketahui,</w:t>
            </w:r>
          </w:p>
          <w:p w:rsidR="00CB26D0" w:rsidRDefault="008F52B4">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Dosen Wali</w:t>
            </w:r>
          </w:p>
          <w:p w:rsidR="00CB26D0" w:rsidRDefault="00CB26D0">
            <w:pPr>
              <w:pStyle w:val="ListParagraph"/>
              <w:ind w:left="0"/>
              <w:jc w:val="center"/>
              <w:rPr>
                <w:rFonts w:ascii="Times New Roman" w:hAnsi="Times New Roman" w:cs="Times New Roman"/>
                <w:sz w:val="24"/>
                <w:szCs w:val="24"/>
                <w:lang w:val="id-ID"/>
              </w:rPr>
            </w:pPr>
          </w:p>
          <w:p w:rsidR="00CB26D0" w:rsidRDefault="00CB26D0">
            <w:pPr>
              <w:pStyle w:val="ListParagraph"/>
              <w:ind w:left="0"/>
              <w:jc w:val="center"/>
              <w:rPr>
                <w:rFonts w:ascii="Times New Roman" w:hAnsi="Times New Roman" w:cs="Times New Roman"/>
                <w:sz w:val="24"/>
                <w:szCs w:val="24"/>
                <w:lang w:val="id-ID"/>
              </w:rPr>
            </w:pPr>
          </w:p>
          <w:p w:rsidR="00CB26D0" w:rsidRDefault="00CB26D0">
            <w:pPr>
              <w:pStyle w:val="ListParagraph"/>
              <w:ind w:left="0"/>
              <w:jc w:val="center"/>
              <w:rPr>
                <w:rFonts w:ascii="Times New Roman" w:hAnsi="Times New Roman" w:cs="Times New Roman"/>
                <w:sz w:val="24"/>
                <w:szCs w:val="24"/>
                <w:lang w:val="id-ID"/>
              </w:rPr>
            </w:pPr>
          </w:p>
          <w:p w:rsidR="00FE7EAD" w:rsidRPr="0053073A" w:rsidRDefault="00FE7EAD" w:rsidP="00FE7EAD">
            <w:pPr>
              <w:contextualSpacing/>
              <w:jc w:val="left"/>
              <w:rPr>
                <w:rFonts w:ascii="Times New Roman" w:hAnsi="Times New Roman"/>
                <w:sz w:val="24"/>
                <w:szCs w:val="24"/>
                <w:u w:val="single"/>
              </w:rPr>
            </w:pPr>
            <w:r>
              <w:rPr>
                <w:rFonts w:ascii="Times New Roman" w:hAnsi="Times New Roman"/>
                <w:sz w:val="24"/>
                <w:szCs w:val="24"/>
                <w:u w:val="single"/>
              </w:rPr>
              <w:t>Dr. Sabran, S.E.,M.Si</w:t>
            </w:r>
          </w:p>
          <w:p w:rsidR="00CB26D0" w:rsidRDefault="00FE7EAD" w:rsidP="00FE7EAD">
            <w:pPr>
              <w:pStyle w:val="ListParagraph"/>
              <w:ind w:left="0"/>
              <w:jc w:val="center"/>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lang w:val="id-ID"/>
              </w:rPr>
              <w:t>NI</w:t>
            </w:r>
            <w:r>
              <w:rPr>
                <w:rFonts w:ascii="Times New Roman" w:hAnsi="Times New Roman" w:cs="Times New Roman"/>
                <w:sz w:val="24"/>
                <w:szCs w:val="24"/>
              </w:rPr>
              <w:t>P 19720818 200112 004</w:t>
            </w:r>
          </w:p>
        </w:tc>
        <w:tc>
          <w:tcPr>
            <w:tcW w:w="4257" w:type="dxa"/>
            <w:tcBorders>
              <w:top w:val="nil"/>
              <w:left w:val="nil"/>
              <w:bottom w:val="nil"/>
              <w:right w:val="nil"/>
            </w:tcBorders>
          </w:tcPr>
          <w:p w:rsidR="00CB26D0" w:rsidRDefault="008F52B4">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Pemohon,</w:t>
            </w:r>
          </w:p>
          <w:p w:rsidR="00CB26D0" w:rsidRDefault="00CB26D0">
            <w:pPr>
              <w:pStyle w:val="ListParagraph"/>
              <w:ind w:left="0"/>
              <w:jc w:val="center"/>
              <w:rPr>
                <w:rFonts w:ascii="Times New Roman" w:hAnsi="Times New Roman" w:cs="Times New Roman"/>
                <w:sz w:val="24"/>
                <w:szCs w:val="24"/>
                <w:lang w:val="id-ID"/>
              </w:rPr>
            </w:pPr>
          </w:p>
          <w:p w:rsidR="00CB26D0" w:rsidRDefault="00CB26D0">
            <w:pPr>
              <w:pStyle w:val="ListParagraph"/>
              <w:ind w:left="0"/>
              <w:jc w:val="center"/>
              <w:rPr>
                <w:rFonts w:ascii="Times New Roman" w:hAnsi="Times New Roman" w:cs="Times New Roman"/>
                <w:sz w:val="24"/>
                <w:szCs w:val="24"/>
                <w:lang w:val="id-ID"/>
              </w:rPr>
            </w:pPr>
          </w:p>
          <w:p w:rsidR="00CB26D0" w:rsidRDefault="00CB26D0">
            <w:pPr>
              <w:pStyle w:val="ListParagraph"/>
              <w:ind w:left="0"/>
              <w:jc w:val="center"/>
              <w:rPr>
                <w:rFonts w:ascii="Times New Roman" w:hAnsi="Times New Roman" w:cs="Times New Roman"/>
                <w:sz w:val="24"/>
                <w:szCs w:val="24"/>
                <w:lang w:val="id-ID"/>
              </w:rPr>
            </w:pPr>
          </w:p>
          <w:p w:rsidR="00CB26D0" w:rsidRDefault="00CB26D0">
            <w:pPr>
              <w:pStyle w:val="ListParagraph"/>
              <w:ind w:left="0"/>
              <w:jc w:val="center"/>
              <w:rPr>
                <w:rFonts w:ascii="Times New Roman" w:hAnsi="Times New Roman" w:cs="Times New Roman"/>
                <w:sz w:val="24"/>
                <w:szCs w:val="24"/>
                <w:lang w:val="id-ID"/>
              </w:rPr>
            </w:pPr>
          </w:p>
          <w:p w:rsidR="00CB26D0" w:rsidRPr="00FE7EAD" w:rsidRDefault="00FE7EAD">
            <w:pPr>
              <w:pStyle w:val="ListParagraph"/>
              <w:ind w:left="0"/>
              <w:jc w:val="center"/>
              <w:rPr>
                <w:rFonts w:ascii="Times New Roman" w:hAnsi="Times New Roman" w:cs="Times New Roman"/>
                <w:sz w:val="24"/>
                <w:szCs w:val="24"/>
                <w:u w:val="single"/>
              </w:rPr>
            </w:pPr>
            <w:r>
              <w:rPr>
                <w:rFonts w:ascii="Times New Roman" w:hAnsi="Times New Roman" w:cs="Times New Roman"/>
                <w:sz w:val="24"/>
                <w:szCs w:val="24"/>
                <w:u w:val="single"/>
              </w:rPr>
              <w:t>Nur Helena Tommy</w:t>
            </w:r>
          </w:p>
          <w:p w:rsidR="00CB26D0" w:rsidRPr="00FE7EAD" w:rsidRDefault="00FE7EAD">
            <w:pPr>
              <w:pStyle w:val="ListParagraph"/>
              <w:ind w:left="0"/>
              <w:jc w:val="center"/>
              <w:rPr>
                <w:rFonts w:ascii="Times New Roman" w:hAnsi="Times New Roman" w:cs="Times New Roman"/>
                <w:sz w:val="24"/>
                <w:szCs w:val="24"/>
              </w:rPr>
            </w:pPr>
            <w:r w:rsidRPr="00FE7EAD">
              <w:rPr>
                <w:rFonts w:ascii="Times New Roman" w:hAnsi="Times New Roman" w:cs="Times New Roman"/>
                <w:sz w:val="24"/>
                <w:szCs w:val="24"/>
                <w:lang w:val="id-ID"/>
              </w:rPr>
              <w:t>NPM : 1902148</w:t>
            </w:r>
            <w:r w:rsidRPr="00FE7EAD">
              <w:rPr>
                <w:rFonts w:ascii="Times New Roman" w:hAnsi="Times New Roman" w:cs="Times New Roman"/>
                <w:sz w:val="24"/>
                <w:szCs w:val="24"/>
              </w:rPr>
              <w:t>04</w:t>
            </w:r>
          </w:p>
          <w:p w:rsidR="00CB26D0" w:rsidRDefault="00CB26D0">
            <w:pPr>
              <w:pStyle w:val="ListParagraph"/>
              <w:ind w:left="0"/>
              <w:jc w:val="center"/>
              <w:rPr>
                <w:rFonts w:ascii="Times New Roman" w:hAnsi="Times New Roman" w:cs="Times New Roman"/>
                <w:sz w:val="24"/>
                <w:szCs w:val="24"/>
                <w:lang w:val="id-ID"/>
              </w:rPr>
            </w:pPr>
          </w:p>
        </w:tc>
      </w:tr>
      <w:tr w:rsidR="00CB26D0">
        <w:tc>
          <w:tcPr>
            <w:tcW w:w="8364" w:type="dxa"/>
            <w:gridSpan w:val="2"/>
            <w:tcBorders>
              <w:top w:val="nil"/>
              <w:left w:val="nil"/>
              <w:bottom w:val="nil"/>
              <w:right w:val="nil"/>
            </w:tcBorders>
          </w:tcPr>
          <w:p w:rsidR="00CB26D0" w:rsidRDefault="00CB26D0">
            <w:pPr>
              <w:pStyle w:val="ListParagraph"/>
              <w:ind w:left="0"/>
              <w:jc w:val="center"/>
              <w:rPr>
                <w:rFonts w:ascii="Times New Roman" w:hAnsi="Times New Roman" w:cs="Times New Roman"/>
                <w:sz w:val="24"/>
                <w:szCs w:val="24"/>
                <w:lang w:val="id-ID"/>
              </w:rPr>
            </w:pPr>
          </w:p>
          <w:p w:rsidR="00CB26D0" w:rsidRDefault="008F52B4">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Disetujui,</w:t>
            </w:r>
          </w:p>
          <w:p w:rsidR="00CB26D0" w:rsidRDefault="008F52B4">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Prodi Manajemen</w:t>
            </w:r>
          </w:p>
          <w:p w:rsidR="00CB26D0" w:rsidRDefault="00CB26D0">
            <w:pPr>
              <w:pStyle w:val="ListParagraph"/>
              <w:ind w:left="0"/>
              <w:jc w:val="center"/>
              <w:rPr>
                <w:rFonts w:ascii="Times New Roman" w:hAnsi="Times New Roman" w:cs="Times New Roman"/>
                <w:sz w:val="24"/>
                <w:szCs w:val="24"/>
                <w:lang w:val="id-ID"/>
              </w:rPr>
            </w:pPr>
          </w:p>
          <w:p w:rsidR="00CB26D0" w:rsidRDefault="00CB26D0">
            <w:pPr>
              <w:pStyle w:val="NoSpacing"/>
              <w:jc w:val="center"/>
              <w:rPr>
                <w:rFonts w:ascii="Times New Roman" w:hAnsi="Times New Roman"/>
                <w:sz w:val="24"/>
                <w:szCs w:val="24"/>
              </w:rPr>
            </w:pPr>
          </w:p>
          <w:p w:rsidR="00CB26D0" w:rsidRDefault="00CB26D0">
            <w:pPr>
              <w:pStyle w:val="NoSpacing"/>
              <w:tabs>
                <w:tab w:val="left" w:pos="2444"/>
              </w:tabs>
              <w:jc w:val="center"/>
              <w:rPr>
                <w:rFonts w:ascii="Times New Roman" w:hAnsi="Times New Roman"/>
                <w:sz w:val="24"/>
                <w:szCs w:val="24"/>
              </w:rPr>
            </w:pPr>
          </w:p>
          <w:p w:rsidR="00CB26D0" w:rsidRDefault="008F52B4">
            <w:pPr>
              <w:pStyle w:val="NoSpacing"/>
              <w:tabs>
                <w:tab w:val="left" w:pos="885"/>
              </w:tabs>
              <w:ind w:left="0"/>
              <w:jc w:val="center"/>
              <w:rPr>
                <w:rFonts w:ascii="Times New Roman" w:hAnsi="Times New Roman"/>
                <w:b/>
                <w:sz w:val="24"/>
                <w:szCs w:val="24"/>
                <w:u w:val="single"/>
              </w:rPr>
            </w:pPr>
            <w:r>
              <w:rPr>
                <w:rFonts w:ascii="Times New Roman" w:hAnsi="Times New Roman"/>
                <w:b/>
                <w:sz w:val="24"/>
                <w:szCs w:val="24"/>
                <w:u w:val="single"/>
              </w:rPr>
              <w:t>ALI AKBAR, SE.,M.Si</w:t>
            </w:r>
          </w:p>
          <w:p w:rsidR="00CB26D0" w:rsidRDefault="008F52B4">
            <w:pPr>
              <w:pStyle w:val="ListParagraph"/>
              <w:ind w:left="0"/>
              <w:jc w:val="center"/>
              <w:rPr>
                <w:rFonts w:ascii="Times New Roman" w:hAnsi="Times New Roman" w:cs="Times New Roman"/>
                <w:sz w:val="24"/>
                <w:szCs w:val="24"/>
              </w:rPr>
            </w:pPr>
            <w:r>
              <w:rPr>
                <w:rFonts w:ascii="Times New Roman" w:hAnsi="Times New Roman"/>
                <w:b/>
                <w:sz w:val="24"/>
                <w:szCs w:val="24"/>
              </w:rPr>
              <w:t>NIK. 11027 1015 101177</w:t>
            </w:r>
          </w:p>
        </w:tc>
      </w:tr>
    </w:tbl>
    <w:p w:rsidR="00CB26D0" w:rsidRDefault="00CB26D0">
      <w:pPr>
        <w:pStyle w:val="ListParagraph"/>
        <w:tabs>
          <w:tab w:val="left" w:pos="284"/>
        </w:tabs>
        <w:spacing w:after="0"/>
        <w:ind w:left="0"/>
        <w:rPr>
          <w:rFonts w:ascii="Times New Roman" w:hAnsi="Times New Roman" w:cs="Times New Roman"/>
          <w:sz w:val="24"/>
          <w:szCs w:val="24"/>
        </w:rPr>
      </w:pPr>
    </w:p>
    <w:p w:rsidR="00FE7EAD" w:rsidRDefault="00FE7EAD">
      <w:pPr>
        <w:pStyle w:val="ListParagraph"/>
        <w:tabs>
          <w:tab w:val="left" w:pos="284"/>
        </w:tabs>
        <w:spacing w:after="0"/>
        <w:ind w:left="0"/>
        <w:rPr>
          <w:rFonts w:ascii="Times New Roman" w:hAnsi="Times New Roman" w:cs="Times New Roman"/>
          <w:sz w:val="24"/>
          <w:szCs w:val="24"/>
        </w:rPr>
      </w:pPr>
    </w:p>
    <w:p w:rsidR="00FE7EAD" w:rsidRDefault="00FE7EAD">
      <w:pPr>
        <w:pStyle w:val="ListParagraph"/>
        <w:tabs>
          <w:tab w:val="left" w:pos="284"/>
        </w:tabs>
        <w:spacing w:after="0"/>
        <w:ind w:left="0"/>
        <w:rPr>
          <w:rFonts w:ascii="Times New Roman" w:hAnsi="Times New Roman" w:cs="Times New Roman"/>
          <w:sz w:val="24"/>
          <w:szCs w:val="24"/>
        </w:rPr>
      </w:pPr>
    </w:p>
    <w:p w:rsidR="00FE7EAD" w:rsidRDefault="00FE7EAD">
      <w:pPr>
        <w:pStyle w:val="ListParagraph"/>
        <w:tabs>
          <w:tab w:val="left" w:pos="284"/>
        </w:tabs>
        <w:spacing w:after="0"/>
        <w:ind w:left="0"/>
        <w:rPr>
          <w:rFonts w:ascii="Times New Roman" w:hAnsi="Times New Roman" w:cs="Times New Roman"/>
          <w:sz w:val="24"/>
          <w:szCs w:val="24"/>
        </w:rPr>
      </w:pPr>
    </w:p>
    <w:p w:rsidR="00FE7EAD" w:rsidRDefault="00FE7EAD">
      <w:pPr>
        <w:pStyle w:val="ListParagraph"/>
        <w:tabs>
          <w:tab w:val="left" w:pos="284"/>
        </w:tabs>
        <w:spacing w:after="0"/>
        <w:ind w:left="0"/>
        <w:rPr>
          <w:rFonts w:ascii="Times New Roman" w:hAnsi="Times New Roman" w:cs="Times New Roman"/>
          <w:sz w:val="24"/>
          <w:szCs w:val="24"/>
        </w:rPr>
      </w:pPr>
    </w:p>
    <w:p w:rsidR="00FE7EAD" w:rsidRDefault="00FE7EAD">
      <w:pPr>
        <w:pStyle w:val="ListParagraph"/>
        <w:tabs>
          <w:tab w:val="left" w:pos="284"/>
        </w:tabs>
        <w:spacing w:after="0"/>
        <w:ind w:left="0"/>
        <w:rPr>
          <w:rFonts w:ascii="Times New Roman" w:hAnsi="Times New Roman" w:cs="Times New Roman"/>
          <w:sz w:val="24"/>
          <w:szCs w:val="24"/>
        </w:rPr>
      </w:pPr>
      <w:bookmarkStart w:id="0" w:name="_GoBack"/>
      <w:bookmarkEnd w:id="0"/>
    </w:p>
    <w:p w:rsidR="00CB26D0" w:rsidRDefault="008F52B4">
      <w:pPr>
        <w:pStyle w:val="ListParagraph"/>
        <w:tabs>
          <w:tab w:val="left" w:pos="284"/>
        </w:tabs>
        <w:spacing w:after="0"/>
        <w:ind w:left="0"/>
        <w:rPr>
          <w:rFonts w:ascii="Times New Roman" w:hAnsi="Times New Roman" w:cs="Times New Roman"/>
          <w:sz w:val="24"/>
          <w:szCs w:val="24"/>
        </w:rPr>
      </w:pPr>
      <w:r>
        <w:rPr>
          <w:rFonts w:ascii="Times New Roman" w:hAnsi="Times New Roman" w:cs="Times New Roman"/>
          <w:sz w:val="24"/>
          <w:szCs w:val="24"/>
        </w:rPr>
        <w:lastRenderedPageBreak/>
        <w:t>DOSEN PEMBIMBING:</w:t>
      </w:r>
    </w:p>
    <w:tbl>
      <w:tblPr>
        <w:tblStyle w:val="TableGrid"/>
        <w:tblW w:w="0" w:type="auto"/>
        <w:tblLook w:val="04A0" w:firstRow="1" w:lastRow="0" w:firstColumn="1" w:lastColumn="0" w:noHBand="0" w:noVBand="1"/>
      </w:tblPr>
      <w:tblGrid>
        <w:gridCol w:w="5778"/>
        <w:gridCol w:w="1985"/>
      </w:tblGrid>
      <w:tr w:rsidR="00CB26D0">
        <w:trPr>
          <w:trHeight w:val="397"/>
        </w:trPr>
        <w:tc>
          <w:tcPr>
            <w:tcW w:w="5778" w:type="dxa"/>
            <w:tcBorders>
              <w:top w:val="single" w:sz="4" w:space="0" w:color="000000"/>
              <w:left w:val="single" w:sz="4" w:space="0" w:color="000000"/>
              <w:bottom w:val="single" w:sz="4" w:space="0" w:color="000000"/>
              <w:right w:val="single" w:sz="4" w:space="0" w:color="000000"/>
            </w:tcBorders>
            <w:vAlign w:val="center"/>
            <w:hideMark/>
          </w:tcPr>
          <w:p w:rsidR="00CB26D0" w:rsidRDefault="008F52B4">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Nama Pembimbing</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B26D0" w:rsidRDefault="008F52B4">
            <w:pPr>
              <w:pStyle w:val="ListParagraph"/>
              <w:tabs>
                <w:tab w:val="left" w:pos="284"/>
              </w:tabs>
              <w:ind w:left="0"/>
              <w:jc w:val="center"/>
              <w:rPr>
                <w:rFonts w:ascii="Times New Roman" w:hAnsi="Times New Roman" w:cs="Times New Roman"/>
                <w:sz w:val="24"/>
                <w:szCs w:val="24"/>
              </w:rPr>
            </w:pPr>
            <w:r>
              <w:rPr>
                <w:rFonts w:ascii="Times New Roman" w:hAnsi="Times New Roman" w:cs="Times New Roman"/>
                <w:sz w:val="24"/>
                <w:szCs w:val="24"/>
              </w:rPr>
              <w:t>Paraf</w:t>
            </w:r>
            <w:r>
              <w:rPr>
                <w:rFonts w:ascii="Times New Roman" w:hAnsi="Times New Roman" w:cs="Times New Roman"/>
                <w:sz w:val="24"/>
                <w:szCs w:val="24"/>
                <w:lang w:val="id-ID"/>
              </w:rPr>
              <w:t xml:space="preserve"> </w:t>
            </w:r>
            <w:r>
              <w:rPr>
                <w:rFonts w:ascii="Times New Roman" w:hAnsi="Times New Roman" w:cs="Times New Roman"/>
                <w:sz w:val="24"/>
                <w:szCs w:val="24"/>
              </w:rPr>
              <w:t>Kaprodi</w:t>
            </w:r>
          </w:p>
        </w:tc>
      </w:tr>
      <w:tr w:rsidR="00CB26D0">
        <w:tc>
          <w:tcPr>
            <w:tcW w:w="5778" w:type="dxa"/>
            <w:tcBorders>
              <w:top w:val="single" w:sz="4" w:space="0" w:color="000000"/>
              <w:left w:val="single" w:sz="4" w:space="0" w:color="000000"/>
              <w:bottom w:val="single" w:sz="4" w:space="0" w:color="000000"/>
              <w:right w:val="single" w:sz="4" w:space="0" w:color="000000"/>
            </w:tcBorders>
            <w:vAlign w:val="center"/>
            <w:hideMark/>
          </w:tcPr>
          <w:p w:rsidR="00CB26D0" w:rsidRDefault="008F52B4" w:rsidP="00343341">
            <w:pPr>
              <w:pStyle w:val="ListParagraph"/>
              <w:numPr>
                <w:ilvl w:val="0"/>
                <w:numId w:val="3"/>
              </w:numPr>
              <w:tabs>
                <w:tab w:val="left" w:pos="284"/>
              </w:tabs>
              <w:spacing w:before="120" w:after="120" w:line="480" w:lineRule="auto"/>
              <w:ind w:left="284" w:hanging="284"/>
              <w:jc w:val="left"/>
              <w:rPr>
                <w:rFonts w:ascii="Times New Roman" w:hAnsi="Times New Roman" w:cs="Times New Roman"/>
                <w:sz w:val="24"/>
                <w:szCs w:val="24"/>
              </w:rPr>
            </w:pPr>
            <w:r>
              <w:rPr>
                <w:rFonts w:ascii="Times New Roman"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B26D0" w:rsidRDefault="008F52B4">
            <w:pPr>
              <w:tabs>
                <w:tab w:val="left" w:pos="284"/>
              </w:tabs>
              <w:spacing w:before="120" w:after="120" w:line="48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r w:rsidR="00CB26D0">
        <w:tc>
          <w:tcPr>
            <w:tcW w:w="5778" w:type="dxa"/>
            <w:tcBorders>
              <w:top w:val="single" w:sz="4" w:space="0" w:color="000000"/>
              <w:left w:val="single" w:sz="4" w:space="0" w:color="000000"/>
              <w:bottom w:val="single" w:sz="4" w:space="0" w:color="000000"/>
              <w:right w:val="single" w:sz="4" w:space="0" w:color="000000"/>
            </w:tcBorders>
            <w:vAlign w:val="center"/>
            <w:hideMark/>
          </w:tcPr>
          <w:p w:rsidR="00CB26D0" w:rsidRDefault="008F52B4" w:rsidP="00343341">
            <w:pPr>
              <w:pStyle w:val="ListParagraph"/>
              <w:numPr>
                <w:ilvl w:val="0"/>
                <w:numId w:val="3"/>
              </w:numPr>
              <w:tabs>
                <w:tab w:val="left" w:pos="284"/>
              </w:tabs>
              <w:spacing w:before="120" w:after="120" w:line="480" w:lineRule="auto"/>
              <w:ind w:left="284" w:hanging="284"/>
              <w:jc w:val="left"/>
              <w:rPr>
                <w:rFonts w:ascii="Times New Roman" w:hAnsi="Times New Roman" w:cs="Times New Roman"/>
                <w:sz w:val="24"/>
                <w:szCs w:val="24"/>
              </w:rPr>
            </w:pPr>
            <w:r>
              <w:rPr>
                <w:rFonts w:ascii="Times New Roman"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B26D0" w:rsidRDefault="008F52B4">
            <w:pPr>
              <w:tabs>
                <w:tab w:val="left" w:pos="284"/>
              </w:tabs>
              <w:spacing w:before="120" w:after="120" w:line="48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bl>
    <w:p w:rsidR="00CB26D0" w:rsidRDefault="00CB26D0">
      <w:pPr>
        <w:pStyle w:val="ListParagraph"/>
        <w:spacing w:after="0" w:line="480" w:lineRule="auto"/>
        <w:ind w:left="709"/>
        <w:rPr>
          <w:rFonts w:ascii="Times New Roman" w:hAnsi="Times New Roman" w:cs="Times New Roman"/>
          <w:b/>
          <w:sz w:val="24"/>
          <w:szCs w:val="24"/>
        </w:rPr>
      </w:pPr>
    </w:p>
    <w:p w:rsidR="00CB26D0" w:rsidRDefault="00CB26D0">
      <w:pPr>
        <w:pStyle w:val="ListParagraph"/>
        <w:tabs>
          <w:tab w:val="left" w:pos="284"/>
        </w:tabs>
        <w:spacing w:after="0"/>
        <w:ind w:left="0"/>
        <w:rPr>
          <w:rFonts w:ascii="Times New Roman" w:hAnsi="Times New Roman" w:cs="Times New Roman"/>
          <w:sz w:val="24"/>
          <w:szCs w:val="24"/>
        </w:rPr>
      </w:pPr>
    </w:p>
    <w:sectPr w:rsidR="00CB26D0">
      <w:footerReference w:type="default" r:id="rId10"/>
      <w:pgSz w:w="11907" w:h="16839" w:code="9"/>
      <w:pgMar w:top="1440" w:right="1800" w:bottom="1440" w:left="1800" w:header="709" w:footer="709" w:gutter="0"/>
      <w:pgNumType w:start="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341" w:rsidRDefault="00343341">
      <w:pPr>
        <w:spacing w:after="0"/>
      </w:pPr>
      <w:r>
        <w:separator/>
      </w:r>
    </w:p>
  </w:endnote>
  <w:endnote w:type="continuationSeparator" w:id="0">
    <w:p w:rsidR="00343341" w:rsidRDefault="003433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2B4" w:rsidRDefault="008F52B4">
    <w:pPr>
      <w:pStyle w:val="Footer"/>
      <w:ind w:left="0"/>
      <w:jc w:val="right"/>
      <w:rPr>
        <w:rFonts w:ascii="Times New Roman" w:hAnsi="Times New Roman" w:cs="Times New Roman"/>
        <w:i/>
        <w:sz w:val="18"/>
        <w:szCs w:val="18"/>
      </w:rPr>
    </w:pPr>
    <w:r>
      <w:rPr>
        <w:noProof/>
      </w:rPr>
      <mc:AlternateContent>
        <mc:Choice Requires="wps">
          <w:drawing>
            <wp:anchor distT="0" distB="0" distL="0" distR="0" simplePos="0" relativeHeight="2" behindDoc="0" locked="0" layoutInCell="1" allowOverlap="1">
              <wp:simplePos x="0" y="0"/>
              <wp:positionH relativeFrom="column">
                <wp:posOffset>2199640</wp:posOffset>
              </wp:positionH>
              <wp:positionV relativeFrom="paragraph">
                <wp:posOffset>635</wp:posOffset>
              </wp:positionV>
              <wp:extent cx="3063875" cy="0"/>
              <wp:effectExtent l="0" t="0" r="22225" b="19050"/>
              <wp:wrapNone/>
              <wp:docPr id="4097"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3875"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w:pict>
            <v:line id="4097" filled="f" stroked="t" from="173.2pt,0.05pt" to="414.45pt,0.05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Pr>
        <w:rFonts w:ascii="Times New Roman" w:hAnsi="Times New Roman" w:cs="Times New Roman"/>
        <w:i/>
        <w:sz w:val="18"/>
        <w:szCs w:val="18"/>
      </w:rPr>
      <w:t>Pedoman Teknis Penulisan Tugas Akhir, FEBIS UNIKARTA</w:t>
    </w:r>
    <w:proofErr w:type="gramStart"/>
    <w:r>
      <w:rPr>
        <w:rFonts w:ascii="Times New Roman" w:hAnsi="Times New Roman" w:cs="Times New Roman"/>
        <w:i/>
        <w:sz w:val="18"/>
        <w:szCs w:val="18"/>
      </w:rPr>
      <w:t>,2018</w:t>
    </w:r>
    <w:proofErr w:type="gramEnd"/>
  </w:p>
  <w:p w:rsidR="008F52B4" w:rsidRDefault="008F52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341" w:rsidRDefault="00343341">
      <w:pPr>
        <w:spacing w:after="0"/>
      </w:pPr>
      <w:r>
        <w:separator/>
      </w:r>
    </w:p>
  </w:footnote>
  <w:footnote w:type="continuationSeparator" w:id="0">
    <w:p w:rsidR="00343341" w:rsidRDefault="0034334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F6BAFCE4"/>
    <w:lvl w:ilvl="0" w:tplc="34D2E890">
      <w:start w:val="1"/>
      <w:numFmt w:val="decimal"/>
      <w:lvlText w:val="%1."/>
      <w:lvlJc w:val="left"/>
      <w:pPr>
        <w:ind w:left="1637" w:hanging="360"/>
      </w:pPr>
    </w:lvl>
    <w:lvl w:ilvl="1" w:tplc="04090019">
      <w:start w:val="1"/>
      <w:numFmt w:val="lowerLetter"/>
      <w:lvlText w:val="%2."/>
      <w:lvlJc w:val="left"/>
      <w:pPr>
        <w:ind w:left="2357" w:hanging="360"/>
      </w:pPr>
    </w:lvl>
    <w:lvl w:ilvl="2" w:tplc="0409001B">
      <w:start w:val="1"/>
      <w:numFmt w:val="lowerRoman"/>
      <w:lvlText w:val="%3."/>
      <w:lvlJc w:val="right"/>
      <w:pPr>
        <w:ind w:left="3077" w:hanging="180"/>
      </w:pPr>
    </w:lvl>
    <w:lvl w:ilvl="3" w:tplc="0409000F">
      <w:start w:val="1"/>
      <w:numFmt w:val="decimal"/>
      <w:lvlText w:val="%4."/>
      <w:lvlJc w:val="left"/>
      <w:pPr>
        <w:ind w:left="3797" w:hanging="360"/>
      </w:pPr>
    </w:lvl>
    <w:lvl w:ilvl="4" w:tplc="04090019">
      <w:start w:val="1"/>
      <w:numFmt w:val="lowerLetter"/>
      <w:lvlText w:val="%5."/>
      <w:lvlJc w:val="left"/>
      <w:pPr>
        <w:ind w:left="4517" w:hanging="360"/>
      </w:pPr>
    </w:lvl>
    <w:lvl w:ilvl="5" w:tplc="0409001B">
      <w:start w:val="1"/>
      <w:numFmt w:val="lowerRoman"/>
      <w:lvlText w:val="%6."/>
      <w:lvlJc w:val="right"/>
      <w:pPr>
        <w:ind w:left="5237" w:hanging="180"/>
      </w:pPr>
    </w:lvl>
    <w:lvl w:ilvl="6" w:tplc="0409000F">
      <w:start w:val="1"/>
      <w:numFmt w:val="decimal"/>
      <w:lvlText w:val="%7."/>
      <w:lvlJc w:val="left"/>
      <w:pPr>
        <w:ind w:left="5957" w:hanging="360"/>
      </w:pPr>
    </w:lvl>
    <w:lvl w:ilvl="7" w:tplc="04090019">
      <w:start w:val="1"/>
      <w:numFmt w:val="lowerLetter"/>
      <w:lvlText w:val="%8."/>
      <w:lvlJc w:val="left"/>
      <w:pPr>
        <w:ind w:left="6677" w:hanging="360"/>
      </w:pPr>
    </w:lvl>
    <w:lvl w:ilvl="8" w:tplc="0409001B">
      <w:start w:val="1"/>
      <w:numFmt w:val="lowerRoman"/>
      <w:lvlText w:val="%9."/>
      <w:lvlJc w:val="right"/>
      <w:pPr>
        <w:ind w:left="7397" w:hanging="180"/>
      </w:pPr>
    </w:lvl>
  </w:abstractNum>
  <w:abstractNum w:abstractNumId="1">
    <w:nsid w:val="00000014"/>
    <w:multiLevelType w:val="multilevel"/>
    <w:tmpl w:val="30349DC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0000028"/>
    <w:multiLevelType w:val="hybridMultilevel"/>
    <w:tmpl w:val="C9DE03C2"/>
    <w:lvl w:ilvl="0" w:tplc="F5CC4FE4">
      <w:start w:val="7"/>
      <w:numFmt w:val="decimal"/>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3685EAC"/>
    <w:multiLevelType w:val="hybridMultilevel"/>
    <w:tmpl w:val="26B0BC26"/>
    <w:lvl w:ilvl="0" w:tplc="D9ECB4B2">
      <w:start w:val="1"/>
      <w:numFmt w:val="decimal"/>
      <w:lvlText w:val="3.%1."/>
      <w:lvlJc w:val="left"/>
      <w:pPr>
        <w:ind w:left="1571" w:hanging="360"/>
      </w:pPr>
      <w:rPr>
        <w:rFonts w:hint="default"/>
      </w:rPr>
    </w:lvl>
    <w:lvl w:ilvl="1" w:tplc="D9ECB4B2">
      <w:start w:val="1"/>
      <w:numFmt w:val="decimal"/>
      <w:lvlText w:val="3.%2."/>
      <w:lvlJc w:val="left"/>
      <w:pPr>
        <w:ind w:left="1070" w:hanging="360"/>
      </w:pPr>
      <w:rPr>
        <w:rFonts w:hint="default"/>
      </w:rPr>
    </w:lvl>
    <w:lvl w:ilvl="2" w:tplc="F6DC094C">
      <w:start w:val="1"/>
      <w:numFmt w:val="lowerLetter"/>
      <w:lvlText w:val="%3."/>
      <w:lvlJc w:val="left"/>
      <w:pPr>
        <w:ind w:left="1920" w:hanging="360"/>
      </w:pPr>
      <w:rPr>
        <w:rFonts w:hint="default"/>
      </w:rPr>
    </w:lvl>
    <w:lvl w:ilvl="3" w:tplc="956E0E0A">
      <w:start w:val="1"/>
      <w:numFmt w:val="lowerLetter"/>
      <w:lvlText w:val="%4)"/>
      <w:lvlJc w:val="left"/>
      <w:pPr>
        <w:ind w:left="2204"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3B79DC"/>
    <w:multiLevelType w:val="hybridMultilevel"/>
    <w:tmpl w:val="39889D02"/>
    <w:lvl w:ilvl="0" w:tplc="E8F0F0FC">
      <w:start w:val="1"/>
      <w:numFmt w:val="lowerLetter"/>
      <w:lvlText w:val="%1."/>
      <w:lvlJc w:val="left"/>
      <w:pPr>
        <w:ind w:left="1920" w:hanging="360"/>
      </w:pPr>
      <w:rPr>
        <w:rFonts w:hint="default"/>
        <w:w w:val="99"/>
        <w:sz w:val="24"/>
        <w:szCs w:val="24"/>
        <w:lang w:eastAsia="en-US" w:bidi="ar-SA"/>
      </w:rPr>
    </w:lvl>
    <w:lvl w:ilvl="1" w:tplc="66D8E02C">
      <w:start w:val="1"/>
      <w:numFmt w:val="lowerLetter"/>
      <w:lvlText w:val="%2)"/>
      <w:lvlJc w:val="left"/>
      <w:pPr>
        <w:ind w:left="2290" w:hanging="284"/>
      </w:pPr>
      <w:rPr>
        <w:rFonts w:ascii="Times New Roman" w:eastAsia="Times New Roman" w:hAnsi="Times New Roman" w:cs="Times New Roman" w:hint="default"/>
        <w:spacing w:val="-1"/>
        <w:w w:val="99"/>
        <w:sz w:val="24"/>
        <w:szCs w:val="24"/>
        <w:lang w:eastAsia="en-US" w:bidi="ar-SA"/>
      </w:rPr>
    </w:lvl>
    <w:lvl w:ilvl="2" w:tplc="FBB271BE">
      <w:start w:val="1"/>
      <w:numFmt w:val="decimal"/>
      <w:lvlText w:val="(%3)"/>
      <w:lvlJc w:val="left"/>
      <w:pPr>
        <w:ind w:left="2290" w:hanging="284"/>
      </w:pPr>
      <w:rPr>
        <w:rFonts w:ascii="Times New Roman" w:eastAsia="Times New Roman" w:hAnsi="Times New Roman" w:cs="Times New Roman" w:hint="default"/>
        <w:w w:val="99"/>
        <w:sz w:val="24"/>
        <w:szCs w:val="24"/>
      </w:rPr>
    </w:lvl>
    <w:lvl w:ilvl="3" w:tplc="99421752">
      <w:numFmt w:val="bullet"/>
      <w:lvlText w:val="•"/>
      <w:lvlJc w:val="left"/>
      <w:pPr>
        <w:ind w:left="3375" w:hanging="284"/>
      </w:pPr>
      <w:rPr>
        <w:rFonts w:hint="default"/>
        <w:lang w:eastAsia="en-US" w:bidi="ar-SA"/>
      </w:rPr>
    </w:lvl>
    <w:lvl w:ilvl="4" w:tplc="02048BA4">
      <w:numFmt w:val="bullet"/>
      <w:lvlText w:val="•"/>
      <w:lvlJc w:val="left"/>
      <w:pPr>
        <w:ind w:left="4171" w:hanging="284"/>
      </w:pPr>
      <w:rPr>
        <w:rFonts w:hint="default"/>
        <w:lang w:eastAsia="en-US" w:bidi="ar-SA"/>
      </w:rPr>
    </w:lvl>
    <w:lvl w:ilvl="5" w:tplc="7B08490E">
      <w:numFmt w:val="bullet"/>
      <w:lvlText w:val="•"/>
      <w:lvlJc w:val="left"/>
      <w:pPr>
        <w:ind w:left="4967" w:hanging="284"/>
      </w:pPr>
      <w:rPr>
        <w:rFonts w:hint="default"/>
        <w:lang w:eastAsia="en-US" w:bidi="ar-SA"/>
      </w:rPr>
    </w:lvl>
    <w:lvl w:ilvl="6" w:tplc="2B9A0D52">
      <w:numFmt w:val="bullet"/>
      <w:lvlText w:val="•"/>
      <w:lvlJc w:val="left"/>
      <w:pPr>
        <w:ind w:left="5763" w:hanging="284"/>
      </w:pPr>
      <w:rPr>
        <w:rFonts w:hint="default"/>
        <w:lang w:eastAsia="en-US" w:bidi="ar-SA"/>
      </w:rPr>
    </w:lvl>
    <w:lvl w:ilvl="7" w:tplc="5672B1EC">
      <w:numFmt w:val="bullet"/>
      <w:lvlText w:val="•"/>
      <w:lvlJc w:val="left"/>
      <w:pPr>
        <w:ind w:left="6559" w:hanging="284"/>
      </w:pPr>
      <w:rPr>
        <w:rFonts w:hint="default"/>
        <w:lang w:eastAsia="en-US" w:bidi="ar-SA"/>
      </w:rPr>
    </w:lvl>
    <w:lvl w:ilvl="8" w:tplc="1B6A1384">
      <w:numFmt w:val="bullet"/>
      <w:lvlText w:val="•"/>
      <w:lvlJc w:val="left"/>
      <w:pPr>
        <w:ind w:left="7354" w:hanging="284"/>
      </w:pPr>
      <w:rPr>
        <w:rFonts w:hint="default"/>
        <w:lang w:eastAsia="en-US" w:bidi="ar-SA"/>
      </w:rPr>
    </w:lvl>
  </w:abstractNum>
  <w:abstractNum w:abstractNumId="5">
    <w:nsid w:val="112E509A"/>
    <w:multiLevelType w:val="hybridMultilevel"/>
    <w:tmpl w:val="F7482E82"/>
    <w:lvl w:ilvl="0" w:tplc="9C7CBCE4">
      <w:start w:val="1"/>
      <w:numFmt w:val="decimal"/>
      <w:lvlText w:val="%1)"/>
      <w:lvlJc w:val="left"/>
      <w:pPr>
        <w:ind w:left="2006" w:hanging="286"/>
        <w:jc w:val="right"/>
      </w:pPr>
      <w:rPr>
        <w:rFonts w:ascii="Times New Roman" w:eastAsia="Times New Roman" w:hAnsi="Times New Roman" w:cs="Times New Roman" w:hint="default"/>
        <w:w w:val="99"/>
        <w:sz w:val="24"/>
        <w:szCs w:val="24"/>
        <w:lang w:eastAsia="en-US" w:bidi="ar-SA"/>
      </w:rPr>
    </w:lvl>
    <w:lvl w:ilvl="1" w:tplc="EFCE499C">
      <w:start w:val="1"/>
      <w:numFmt w:val="lowerLetter"/>
      <w:lvlText w:val="%2)"/>
      <w:lvlJc w:val="left"/>
      <w:pPr>
        <w:ind w:left="2290" w:hanging="284"/>
        <w:jc w:val="left"/>
      </w:pPr>
      <w:rPr>
        <w:rFonts w:ascii="Times New Roman" w:eastAsia="Times New Roman" w:hAnsi="Times New Roman" w:cs="Times New Roman" w:hint="default"/>
        <w:spacing w:val="-1"/>
        <w:w w:val="99"/>
        <w:sz w:val="24"/>
        <w:szCs w:val="24"/>
        <w:lang w:eastAsia="en-US" w:bidi="ar-SA"/>
      </w:rPr>
    </w:lvl>
    <w:lvl w:ilvl="2" w:tplc="73AACC90">
      <w:numFmt w:val="bullet"/>
      <w:lvlText w:val="•"/>
      <w:lvlJc w:val="left"/>
      <w:pPr>
        <w:ind w:left="3038" w:hanging="284"/>
      </w:pPr>
      <w:rPr>
        <w:rFonts w:hint="default"/>
        <w:lang w:eastAsia="en-US" w:bidi="ar-SA"/>
      </w:rPr>
    </w:lvl>
    <w:lvl w:ilvl="3" w:tplc="455A0B6A">
      <w:numFmt w:val="bullet"/>
      <w:lvlText w:val="•"/>
      <w:lvlJc w:val="left"/>
      <w:pPr>
        <w:ind w:left="3776" w:hanging="284"/>
      </w:pPr>
      <w:rPr>
        <w:rFonts w:hint="default"/>
        <w:lang w:eastAsia="en-US" w:bidi="ar-SA"/>
      </w:rPr>
    </w:lvl>
    <w:lvl w:ilvl="4" w:tplc="3AA42872">
      <w:numFmt w:val="bullet"/>
      <w:lvlText w:val="•"/>
      <w:lvlJc w:val="left"/>
      <w:pPr>
        <w:ind w:left="4515" w:hanging="284"/>
      </w:pPr>
      <w:rPr>
        <w:rFonts w:hint="default"/>
        <w:lang w:eastAsia="en-US" w:bidi="ar-SA"/>
      </w:rPr>
    </w:lvl>
    <w:lvl w:ilvl="5" w:tplc="21FE5DA6">
      <w:numFmt w:val="bullet"/>
      <w:lvlText w:val="•"/>
      <w:lvlJc w:val="left"/>
      <w:pPr>
        <w:ind w:left="5253" w:hanging="284"/>
      </w:pPr>
      <w:rPr>
        <w:rFonts w:hint="default"/>
        <w:lang w:eastAsia="en-US" w:bidi="ar-SA"/>
      </w:rPr>
    </w:lvl>
    <w:lvl w:ilvl="6" w:tplc="112E88B4">
      <w:numFmt w:val="bullet"/>
      <w:lvlText w:val="•"/>
      <w:lvlJc w:val="left"/>
      <w:pPr>
        <w:ind w:left="5992" w:hanging="284"/>
      </w:pPr>
      <w:rPr>
        <w:rFonts w:hint="default"/>
        <w:lang w:eastAsia="en-US" w:bidi="ar-SA"/>
      </w:rPr>
    </w:lvl>
    <w:lvl w:ilvl="7" w:tplc="D7B031A8">
      <w:numFmt w:val="bullet"/>
      <w:lvlText w:val="•"/>
      <w:lvlJc w:val="left"/>
      <w:pPr>
        <w:ind w:left="6730" w:hanging="284"/>
      </w:pPr>
      <w:rPr>
        <w:rFonts w:hint="default"/>
        <w:lang w:eastAsia="en-US" w:bidi="ar-SA"/>
      </w:rPr>
    </w:lvl>
    <w:lvl w:ilvl="8" w:tplc="7A3CE68C">
      <w:numFmt w:val="bullet"/>
      <w:lvlText w:val="•"/>
      <w:lvlJc w:val="left"/>
      <w:pPr>
        <w:ind w:left="7469" w:hanging="284"/>
      </w:pPr>
      <w:rPr>
        <w:rFonts w:hint="default"/>
        <w:lang w:eastAsia="en-US" w:bidi="ar-SA"/>
      </w:rPr>
    </w:lvl>
  </w:abstractNum>
  <w:abstractNum w:abstractNumId="6">
    <w:nsid w:val="16CC43F6"/>
    <w:multiLevelType w:val="hybridMultilevel"/>
    <w:tmpl w:val="0018FB5C"/>
    <w:lvl w:ilvl="0" w:tplc="BA2805BA">
      <w:start w:val="1"/>
      <w:numFmt w:val="decimal"/>
      <w:lvlText w:val="%1)"/>
      <w:lvlJc w:val="left"/>
      <w:pPr>
        <w:ind w:left="2006" w:hanging="286"/>
        <w:jc w:val="left"/>
      </w:pPr>
      <w:rPr>
        <w:rFonts w:ascii="Times New Roman" w:eastAsia="Times New Roman" w:hAnsi="Times New Roman" w:cs="Times New Roman" w:hint="default"/>
        <w:w w:val="99"/>
        <w:sz w:val="24"/>
        <w:szCs w:val="24"/>
        <w:lang w:eastAsia="en-US" w:bidi="ar-SA"/>
      </w:rPr>
    </w:lvl>
    <w:lvl w:ilvl="1" w:tplc="05FAB906">
      <w:start w:val="1"/>
      <w:numFmt w:val="lowerLetter"/>
      <w:lvlText w:val="%2)"/>
      <w:lvlJc w:val="left"/>
      <w:pPr>
        <w:ind w:left="2270" w:hanging="284"/>
        <w:jc w:val="left"/>
      </w:pPr>
      <w:rPr>
        <w:rFonts w:ascii="Times New Roman" w:eastAsia="Times New Roman" w:hAnsi="Times New Roman" w:cs="Times New Roman" w:hint="default"/>
        <w:spacing w:val="-1"/>
        <w:w w:val="99"/>
        <w:sz w:val="24"/>
        <w:szCs w:val="24"/>
        <w:lang w:eastAsia="en-US" w:bidi="ar-SA"/>
      </w:rPr>
    </w:lvl>
    <w:lvl w:ilvl="2" w:tplc="921CB2B0">
      <w:numFmt w:val="bullet"/>
      <w:lvlText w:val="•"/>
      <w:lvlJc w:val="left"/>
      <w:pPr>
        <w:ind w:left="3038" w:hanging="284"/>
      </w:pPr>
      <w:rPr>
        <w:rFonts w:hint="default"/>
        <w:lang w:eastAsia="en-US" w:bidi="ar-SA"/>
      </w:rPr>
    </w:lvl>
    <w:lvl w:ilvl="3" w:tplc="C0866BE8">
      <w:numFmt w:val="bullet"/>
      <w:lvlText w:val="•"/>
      <w:lvlJc w:val="left"/>
      <w:pPr>
        <w:ind w:left="3776" w:hanging="284"/>
      </w:pPr>
      <w:rPr>
        <w:rFonts w:hint="default"/>
        <w:lang w:eastAsia="en-US" w:bidi="ar-SA"/>
      </w:rPr>
    </w:lvl>
    <w:lvl w:ilvl="4" w:tplc="3620F266">
      <w:numFmt w:val="bullet"/>
      <w:lvlText w:val="•"/>
      <w:lvlJc w:val="left"/>
      <w:pPr>
        <w:ind w:left="4515" w:hanging="284"/>
      </w:pPr>
      <w:rPr>
        <w:rFonts w:hint="default"/>
        <w:lang w:eastAsia="en-US" w:bidi="ar-SA"/>
      </w:rPr>
    </w:lvl>
    <w:lvl w:ilvl="5" w:tplc="EC8AF0C4">
      <w:numFmt w:val="bullet"/>
      <w:lvlText w:val="•"/>
      <w:lvlJc w:val="left"/>
      <w:pPr>
        <w:ind w:left="5253" w:hanging="284"/>
      </w:pPr>
      <w:rPr>
        <w:rFonts w:hint="default"/>
        <w:lang w:eastAsia="en-US" w:bidi="ar-SA"/>
      </w:rPr>
    </w:lvl>
    <w:lvl w:ilvl="6" w:tplc="4AA86F9A">
      <w:numFmt w:val="bullet"/>
      <w:lvlText w:val="•"/>
      <w:lvlJc w:val="left"/>
      <w:pPr>
        <w:ind w:left="5992" w:hanging="284"/>
      </w:pPr>
      <w:rPr>
        <w:rFonts w:hint="default"/>
        <w:lang w:eastAsia="en-US" w:bidi="ar-SA"/>
      </w:rPr>
    </w:lvl>
    <w:lvl w:ilvl="7" w:tplc="CE6CADC2">
      <w:numFmt w:val="bullet"/>
      <w:lvlText w:val="•"/>
      <w:lvlJc w:val="left"/>
      <w:pPr>
        <w:ind w:left="6730" w:hanging="284"/>
      </w:pPr>
      <w:rPr>
        <w:rFonts w:hint="default"/>
        <w:lang w:eastAsia="en-US" w:bidi="ar-SA"/>
      </w:rPr>
    </w:lvl>
    <w:lvl w:ilvl="8" w:tplc="6496256E">
      <w:numFmt w:val="bullet"/>
      <w:lvlText w:val="•"/>
      <w:lvlJc w:val="left"/>
      <w:pPr>
        <w:ind w:left="7469" w:hanging="284"/>
      </w:pPr>
      <w:rPr>
        <w:rFonts w:hint="default"/>
        <w:lang w:eastAsia="en-US" w:bidi="ar-SA"/>
      </w:rPr>
    </w:lvl>
  </w:abstractNum>
  <w:abstractNum w:abstractNumId="7">
    <w:nsid w:val="1BD604D2"/>
    <w:multiLevelType w:val="hybridMultilevel"/>
    <w:tmpl w:val="4E800962"/>
    <w:lvl w:ilvl="0" w:tplc="0421000F">
      <w:start w:val="1"/>
      <w:numFmt w:val="decimal"/>
      <w:lvlText w:val="%1."/>
      <w:lvlJc w:val="left"/>
      <w:pPr>
        <w:ind w:left="1790" w:hanging="360"/>
      </w:p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8">
    <w:nsid w:val="1C360AA8"/>
    <w:multiLevelType w:val="hybridMultilevel"/>
    <w:tmpl w:val="2508FF3E"/>
    <w:lvl w:ilvl="0" w:tplc="0421000F">
      <w:start w:val="1"/>
      <w:numFmt w:val="decimal"/>
      <w:lvlText w:val="%1."/>
      <w:lvlJc w:val="left"/>
      <w:pPr>
        <w:ind w:left="1790" w:hanging="360"/>
      </w:p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9">
    <w:nsid w:val="1EB077F2"/>
    <w:multiLevelType w:val="hybridMultilevel"/>
    <w:tmpl w:val="0CCAFAB0"/>
    <w:lvl w:ilvl="0" w:tplc="04210019">
      <w:start w:val="1"/>
      <w:numFmt w:val="lowerLetter"/>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0">
    <w:nsid w:val="22030169"/>
    <w:multiLevelType w:val="hybridMultilevel"/>
    <w:tmpl w:val="A002FAE4"/>
    <w:lvl w:ilvl="0" w:tplc="8ADA6400">
      <w:start w:val="1"/>
      <w:numFmt w:val="lowerLetter"/>
      <w:lvlText w:val="%1."/>
      <w:lvlJc w:val="left"/>
      <w:pPr>
        <w:ind w:left="2290" w:hanging="284"/>
        <w:jc w:val="right"/>
      </w:pPr>
      <w:rPr>
        <w:rFonts w:ascii="Times New Roman" w:eastAsia="Times New Roman" w:hAnsi="Times New Roman" w:cs="Times New Roman" w:hint="default"/>
        <w:spacing w:val="-1"/>
        <w:w w:val="100"/>
        <w:sz w:val="24"/>
        <w:szCs w:val="24"/>
        <w:lang w:eastAsia="en-US" w:bidi="ar-SA"/>
      </w:rPr>
    </w:lvl>
    <w:lvl w:ilvl="1" w:tplc="B7165B84">
      <w:start w:val="1"/>
      <w:numFmt w:val="decimal"/>
      <w:lvlText w:val="%2."/>
      <w:lvlJc w:val="left"/>
      <w:pPr>
        <w:ind w:left="2006" w:hanging="286"/>
      </w:pPr>
      <w:rPr>
        <w:rFonts w:ascii="Times New Roman" w:eastAsia="Times New Roman" w:hAnsi="Times New Roman" w:cs="Times New Roman" w:hint="default"/>
        <w:w w:val="100"/>
        <w:sz w:val="24"/>
        <w:szCs w:val="24"/>
        <w:lang w:eastAsia="en-US" w:bidi="ar-SA"/>
      </w:rPr>
    </w:lvl>
    <w:lvl w:ilvl="2" w:tplc="4CF0F332">
      <w:numFmt w:val="bullet"/>
      <w:lvlText w:val="•"/>
      <w:lvlJc w:val="left"/>
      <w:pPr>
        <w:ind w:left="3038" w:hanging="286"/>
      </w:pPr>
      <w:rPr>
        <w:rFonts w:hint="default"/>
        <w:lang w:eastAsia="en-US" w:bidi="ar-SA"/>
      </w:rPr>
    </w:lvl>
    <w:lvl w:ilvl="3" w:tplc="7494DFB2">
      <w:numFmt w:val="bullet"/>
      <w:lvlText w:val="•"/>
      <w:lvlJc w:val="left"/>
      <w:pPr>
        <w:ind w:left="3776" w:hanging="286"/>
      </w:pPr>
      <w:rPr>
        <w:rFonts w:hint="default"/>
        <w:lang w:eastAsia="en-US" w:bidi="ar-SA"/>
      </w:rPr>
    </w:lvl>
    <w:lvl w:ilvl="4" w:tplc="59683D6E">
      <w:numFmt w:val="bullet"/>
      <w:lvlText w:val="•"/>
      <w:lvlJc w:val="left"/>
      <w:pPr>
        <w:ind w:left="4515" w:hanging="286"/>
      </w:pPr>
      <w:rPr>
        <w:rFonts w:hint="default"/>
        <w:lang w:eastAsia="en-US" w:bidi="ar-SA"/>
      </w:rPr>
    </w:lvl>
    <w:lvl w:ilvl="5" w:tplc="FAC87C72">
      <w:numFmt w:val="bullet"/>
      <w:lvlText w:val="•"/>
      <w:lvlJc w:val="left"/>
      <w:pPr>
        <w:ind w:left="5253" w:hanging="286"/>
      </w:pPr>
      <w:rPr>
        <w:rFonts w:hint="default"/>
        <w:lang w:eastAsia="en-US" w:bidi="ar-SA"/>
      </w:rPr>
    </w:lvl>
    <w:lvl w:ilvl="6" w:tplc="C40473E6">
      <w:numFmt w:val="bullet"/>
      <w:lvlText w:val="•"/>
      <w:lvlJc w:val="left"/>
      <w:pPr>
        <w:ind w:left="5992" w:hanging="286"/>
      </w:pPr>
      <w:rPr>
        <w:rFonts w:hint="default"/>
        <w:lang w:eastAsia="en-US" w:bidi="ar-SA"/>
      </w:rPr>
    </w:lvl>
    <w:lvl w:ilvl="7" w:tplc="D1AE895C">
      <w:numFmt w:val="bullet"/>
      <w:lvlText w:val="•"/>
      <w:lvlJc w:val="left"/>
      <w:pPr>
        <w:ind w:left="6730" w:hanging="286"/>
      </w:pPr>
      <w:rPr>
        <w:rFonts w:hint="default"/>
        <w:lang w:eastAsia="en-US" w:bidi="ar-SA"/>
      </w:rPr>
    </w:lvl>
    <w:lvl w:ilvl="8" w:tplc="034E49CA">
      <w:numFmt w:val="bullet"/>
      <w:lvlText w:val="•"/>
      <w:lvlJc w:val="left"/>
      <w:pPr>
        <w:ind w:left="7469" w:hanging="286"/>
      </w:pPr>
      <w:rPr>
        <w:rFonts w:hint="default"/>
        <w:lang w:eastAsia="en-US" w:bidi="ar-SA"/>
      </w:rPr>
    </w:lvl>
  </w:abstractNum>
  <w:abstractNum w:abstractNumId="11">
    <w:nsid w:val="31FB25CA"/>
    <w:multiLevelType w:val="hybridMultilevel"/>
    <w:tmpl w:val="D41CF720"/>
    <w:lvl w:ilvl="0" w:tplc="FBB271BE">
      <w:start w:val="1"/>
      <w:numFmt w:val="decimal"/>
      <w:lvlText w:val="(%1)"/>
      <w:lvlJc w:val="left"/>
      <w:pPr>
        <w:ind w:left="2629" w:hanging="360"/>
      </w:pPr>
      <w:rPr>
        <w:rFonts w:ascii="Times New Roman" w:eastAsia="Times New Roman" w:hAnsi="Times New Roman" w:cs="Times New Roman" w:hint="default"/>
        <w:w w:val="99"/>
        <w:sz w:val="24"/>
        <w:szCs w:val="24"/>
      </w:r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12">
    <w:nsid w:val="36411BAE"/>
    <w:multiLevelType w:val="hybridMultilevel"/>
    <w:tmpl w:val="29B2F93E"/>
    <w:lvl w:ilvl="0" w:tplc="0421000F">
      <w:start w:val="1"/>
      <w:numFmt w:val="decimal"/>
      <w:lvlText w:val="%1."/>
      <w:lvlJc w:val="left"/>
      <w:pPr>
        <w:ind w:left="1790" w:hanging="360"/>
      </w:p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13">
    <w:nsid w:val="37FC70DB"/>
    <w:multiLevelType w:val="hybridMultilevel"/>
    <w:tmpl w:val="34FE83EA"/>
    <w:lvl w:ilvl="0" w:tplc="0421000F">
      <w:start w:val="1"/>
      <w:numFmt w:val="decimal"/>
      <w:lvlText w:val="%1."/>
      <w:lvlJc w:val="left"/>
      <w:pPr>
        <w:ind w:left="1495" w:hanging="360"/>
      </w:pPr>
    </w:lvl>
    <w:lvl w:ilvl="1" w:tplc="04210019" w:tentative="1">
      <w:start w:val="1"/>
      <w:numFmt w:val="lowerLetter"/>
      <w:lvlText w:val="%2."/>
      <w:lvlJc w:val="left"/>
      <w:pPr>
        <w:ind w:left="2215" w:hanging="360"/>
      </w:pPr>
    </w:lvl>
    <w:lvl w:ilvl="2" w:tplc="0421001B">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4">
    <w:nsid w:val="3B40481B"/>
    <w:multiLevelType w:val="hybridMultilevel"/>
    <w:tmpl w:val="B608C0A8"/>
    <w:lvl w:ilvl="0" w:tplc="78827A04">
      <w:start w:val="1"/>
      <w:numFmt w:val="decimal"/>
      <w:lvlText w:val="4.%1."/>
      <w:lvlJc w:val="left"/>
      <w:pPr>
        <w:ind w:left="1070" w:hanging="360"/>
      </w:pPr>
      <w:rPr>
        <w:rFonts w:hint="default"/>
      </w:rPr>
    </w:lvl>
    <w:lvl w:ilvl="1" w:tplc="04210019" w:tentative="1">
      <w:start w:val="1"/>
      <w:numFmt w:val="lowerLetter"/>
      <w:lvlText w:val="%2."/>
      <w:lvlJc w:val="left"/>
      <w:pPr>
        <w:ind w:left="1365" w:hanging="360"/>
      </w:pPr>
    </w:lvl>
    <w:lvl w:ilvl="2" w:tplc="0421001B" w:tentative="1">
      <w:start w:val="1"/>
      <w:numFmt w:val="lowerRoman"/>
      <w:lvlText w:val="%3."/>
      <w:lvlJc w:val="right"/>
      <w:pPr>
        <w:ind w:left="2085" w:hanging="180"/>
      </w:pPr>
    </w:lvl>
    <w:lvl w:ilvl="3" w:tplc="0421000F" w:tentative="1">
      <w:start w:val="1"/>
      <w:numFmt w:val="decimal"/>
      <w:lvlText w:val="%4."/>
      <w:lvlJc w:val="left"/>
      <w:pPr>
        <w:ind w:left="2805" w:hanging="360"/>
      </w:pPr>
    </w:lvl>
    <w:lvl w:ilvl="4" w:tplc="04210019" w:tentative="1">
      <w:start w:val="1"/>
      <w:numFmt w:val="lowerLetter"/>
      <w:lvlText w:val="%5."/>
      <w:lvlJc w:val="left"/>
      <w:pPr>
        <w:ind w:left="3525" w:hanging="360"/>
      </w:pPr>
    </w:lvl>
    <w:lvl w:ilvl="5" w:tplc="0421001B" w:tentative="1">
      <w:start w:val="1"/>
      <w:numFmt w:val="lowerRoman"/>
      <w:lvlText w:val="%6."/>
      <w:lvlJc w:val="right"/>
      <w:pPr>
        <w:ind w:left="4245" w:hanging="180"/>
      </w:pPr>
    </w:lvl>
    <w:lvl w:ilvl="6" w:tplc="0421000F" w:tentative="1">
      <w:start w:val="1"/>
      <w:numFmt w:val="decimal"/>
      <w:lvlText w:val="%7."/>
      <w:lvlJc w:val="left"/>
      <w:pPr>
        <w:ind w:left="4965" w:hanging="360"/>
      </w:pPr>
    </w:lvl>
    <w:lvl w:ilvl="7" w:tplc="04210019" w:tentative="1">
      <w:start w:val="1"/>
      <w:numFmt w:val="lowerLetter"/>
      <w:lvlText w:val="%8."/>
      <w:lvlJc w:val="left"/>
      <w:pPr>
        <w:ind w:left="5685" w:hanging="360"/>
      </w:pPr>
    </w:lvl>
    <w:lvl w:ilvl="8" w:tplc="0421001B" w:tentative="1">
      <w:start w:val="1"/>
      <w:numFmt w:val="lowerRoman"/>
      <w:lvlText w:val="%9."/>
      <w:lvlJc w:val="right"/>
      <w:pPr>
        <w:ind w:left="6405" w:hanging="180"/>
      </w:pPr>
    </w:lvl>
  </w:abstractNum>
  <w:abstractNum w:abstractNumId="15">
    <w:nsid w:val="3DB330A7"/>
    <w:multiLevelType w:val="hybridMultilevel"/>
    <w:tmpl w:val="64BE2D82"/>
    <w:lvl w:ilvl="0" w:tplc="18DE8052">
      <w:start w:val="1"/>
      <w:numFmt w:val="decimal"/>
      <w:lvlText w:val="%1)"/>
      <w:lvlJc w:val="left"/>
      <w:pPr>
        <w:ind w:left="2006" w:hanging="286"/>
      </w:pPr>
      <w:rPr>
        <w:rFonts w:hint="default"/>
        <w:w w:val="99"/>
        <w:lang w:eastAsia="en-US" w:bidi="ar-SA"/>
      </w:rPr>
    </w:lvl>
    <w:lvl w:ilvl="1" w:tplc="32F2F516">
      <w:start w:val="1"/>
      <w:numFmt w:val="lowerLetter"/>
      <w:lvlText w:val="%2)"/>
      <w:lvlJc w:val="left"/>
      <w:pPr>
        <w:ind w:left="2290" w:hanging="284"/>
      </w:pPr>
      <w:rPr>
        <w:rFonts w:ascii="Times New Roman" w:eastAsia="Times New Roman" w:hAnsi="Times New Roman" w:cs="Times New Roman" w:hint="default"/>
        <w:spacing w:val="-1"/>
        <w:w w:val="99"/>
        <w:sz w:val="24"/>
        <w:szCs w:val="24"/>
        <w:lang w:eastAsia="en-US" w:bidi="ar-SA"/>
      </w:rPr>
    </w:lvl>
    <w:lvl w:ilvl="2" w:tplc="D278C290">
      <w:numFmt w:val="bullet"/>
      <w:lvlText w:val="•"/>
      <w:lvlJc w:val="left"/>
      <w:pPr>
        <w:ind w:left="3038" w:hanging="284"/>
      </w:pPr>
      <w:rPr>
        <w:rFonts w:hint="default"/>
        <w:lang w:eastAsia="en-US" w:bidi="ar-SA"/>
      </w:rPr>
    </w:lvl>
    <w:lvl w:ilvl="3" w:tplc="A6B29C0A">
      <w:numFmt w:val="bullet"/>
      <w:lvlText w:val="•"/>
      <w:lvlJc w:val="left"/>
      <w:pPr>
        <w:ind w:left="3776" w:hanging="284"/>
      </w:pPr>
      <w:rPr>
        <w:rFonts w:hint="default"/>
        <w:lang w:eastAsia="en-US" w:bidi="ar-SA"/>
      </w:rPr>
    </w:lvl>
    <w:lvl w:ilvl="4" w:tplc="C5BC3DEE">
      <w:numFmt w:val="bullet"/>
      <w:lvlText w:val="•"/>
      <w:lvlJc w:val="left"/>
      <w:pPr>
        <w:ind w:left="4515" w:hanging="284"/>
      </w:pPr>
      <w:rPr>
        <w:rFonts w:hint="default"/>
        <w:lang w:eastAsia="en-US" w:bidi="ar-SA"/>
      </w:rPr>
    </w:lvl>
    <w:lvl w:ilvl="5" w:tplc="5BBCAC64">
      <w:numFmt w:val="bullet"/>
      <w:lvlText w:val="•"/>
      <w:lvlJc w:val="left"/>
      <w:pPr>
        <w:ind w:left="5253" w:hanging="284"/>
      </w:pPr>
      <w:rPr>
        <w:rFonts w:hint="default"/>
        <w:lang w:eastAsia="en-US" w:bidi="ar-SA"/>
      </w:rPr>
    </w:lvl>
    <w:lvl w:ilvl="6" w:tplc="F2DA57EA">
      <w:numFmt w:val="bullet"/>
      <w:lvlText w:val="•"/>
      <w:lvlJc w:val="left"/>
      <w:pPr>
        <w:ind w:left="5992" w:hanging="284"/>
      </w:pPr>
      <w:rPr>
        <w:rFonts w:hint="default"/>
        <w:lang w:eastAsia="en-US" w:bidi="ar-SA"/>
      </w:rPr>
    </w:lvl>
    <w:lvl w:ilvl="7" w:tplc="0CE2B9F0">
      <w:numFmt w:val="bullet"/>
      <w:lvlText w:val="•"/>
      <w:lvlJc w:val="left"/>
      <w:pPr>
        <w:ind w:left="6730" w:hanging="284"/>
      </w:pPr>
      <w:rPr>
        <w:rFonts w:hint="default"/>
        <w:lang w:eastAsia="en-US" w:bidi="ar-SA"/>
      </w:rPr>
    </w:lvl>
    <w:lvl w:ilvl="8" w:tplc="B8F405E2">
      <w:numFmt w:val="bullet"/>
      <w:lvlText w:val="•"/>
      <w:lvlJc w:val="left"/>
      <w:pPr>
        <w:ind w:left="7469" w:hanging="284"/>
      </w:pPr>
      <w:rPr>
        <w:rFonts w:hint="default"/>
        <w:lang w:eastAsia="en-US" w:bidi="ar-SA"/>
      </w:rPr>
    </w:lvl>
  </w:abstractNum>
  <w:abstractNum w:abstractNumId="16">
    <w:nsid w:val="43D173F5"/>
    <w:multiLevelType w:val="hybridMultilevel"/>
    <w:tmpl w:val="9CF25A7E"/>
    <w:lvl w:ilvl="0" w:tplc="0421000F">
      <w:start w:val="1"/>
      <w:numFmt w:val="decimal"/>
      <w:lvlText w:val="%1."/>
      <w:lvlJc w:val="left"/>
      <w:pPr>
        <w:ind w:left="1779" w:hanging="360"/>
      </w:p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17">
    <w:nsid w:val="451C7A63"/>
    <w:multiLevelType w:val="hybridMultilevel"/>
    <w:tmpl w:val="744C10D6"/>
    <w:lvl w:ilvl="0" w:tplc="04210017">
      <w:start w:val="1"/>
      <w:numFmt w:val="lowerLetter"/>
      <w:lvlText w:val="%1)"/>
      <w:lvlJc w:val="left"/>
      <w:pPr>
        <w:ind w:left="2346" w:hanging="360"/>
      </w:pPr>
    </w:lvl>
    <w:lvl w:ilvl="1" w:tplc="04210019" w:tentative="1">
      <w:start w:val="1"/>
      <w:numFmt w:val="lowerLetter"/>
      <w:lvlText w:val="%2."/>
      <w:lvlJc w:val="left"/>
      <w:pPr>
        <w:ind w:left="3066" w:hanging="360"/>
      </w:pPr>
    </w:lvl>
    <w:lvl w:ilvl="2" w:tplc="0421001B" w:tentative="1">
      <w:start w:val="1"/>
      <w:numFmt w:val="lowerRoman"/>
      <w:lvlText w:val="%3."/>
      <w:lvlJc w:val="right"/>
      <w:pPr>
        <w:ind w:left="3786" w:hanging="180"/>
      </w:pPr>
    </w:lvl>
    <w:lvl w:ilvl="3" w:tplc="0421000F" w:tentative="1">
      <w:start w:val="1"/>
      <w:numFmt w:val="decimal"/>
      <w:lvlText w:val="%4."/>
      <w:lvlJc w:val="left"/>
      <w:pPr>
        <w:ind w:left="4506" w:hanging="360"/>
      </w:pPr>
    </w:lvl>
    <w:lvl w:ilvl="4" w:tplc="04210019" w:tentative="1">
      <w:start w:val="1"/>
      <w:numFmt w:val="lowerLetter"/>
      <w:lvlText w:val="%5."/>
      <w:lvlJc w:val="left"/>
      <w:pPr>
        <w:ind w:left="5226" w:hanging="360"/>
      </w:pPr>
    </w:lvl>
    <w:lvl w:ilvl="5" w:tplc="0421001B" w:tentative="1">
      <w:start w:val="1"/>
      <w:numFmt w:val="lowerRoman"/>
      <w:lvlText w:val="%6."/>
      <w:lvlJc w:val="right"/>
      <w:pPr>
        <w:ind w:left="5946" w:hanging="180"/>
      </w:pPr>
    </w:lvl>
    <w:lvl w:ilvl="6" w:tplc="0421000F" w:tentative="1">
      <w:start w:val="1"/>
      <w:numFmt w:val="decimal"/>
      <w:lvlText w:val="%7."/>
      <w:lvlJc w:val="left"/>
      <w:pPr>
        <w:ind w:left="6666" w:hanging="360"/>
      </w:pPr>
    </w:lvl>
    <w:lvl w:ilvl="7" w:tplc="04210019" w:tentative="1">
      <w:start w:val="1"/>
      <w:numFmt w:val="lowerLetter"/>
      <w:lvlText w:val="%8."/>
      <w:lvlJc w:val="left"/>
      <w:pPr>
        <w:ind w:left="7386" w:hanging="360"/>
      </w:pPr>
    </w:lvl>
    <w:lvl w:ilvl="8" w:tplc="0421001B" w:tentative="1">
      <w:start w:val="1"/>
      <w:numFmt w:val="lowerRoman"/>
      <w:lvlText w:val="%9."/>
      <w:lvlJc w:val="right"/>
      <w:pPr>
        <w:ind w:left="8106" w:hanging="180"/>
      </w:pPr>
    </w:lvl>
  </w:abstractNum>
  <w:abstractNum w:abstractNumId="18">
    <w:nsid w:val="4A457B29"/>
    <w:multiLevelType w:val="hybridMultilevel"/>
    <w:tmpl w:val="C11CD60A"/>
    <w:lvl w:ilvl="0" w:tplc="42DC73D2">
      <w:start w:val="1"/>
      <w:numFmt w:val="decimal"/>
      <w:lvlText w:val="%1."/>
      <w:lvlJc w:val="left"/>
      <w:pPr>
        <w:ind w:left="1220" w:hanging="360"/>
      </w:pPr>
      <w:rPr>
        <w:rFonts w:hint="default"/>
      </w:rPr>
    </w:lvl>
    <w:lvl w:ilvl="1" w:tplc="04210019" w:tentative="1">
      <w:start w:val="1"/>
      <w:numFmt w:val="lowerLetter"/>
      <w:lvlText w:val="%2."/>
      <w:lvlJc w:val="left"/>
      <w:pPr>
        <w:ind w:left="1940" w:hanging="360"/>
      </w:pPr>
    </w:lvl>
    <w:lvl w:ilvl="2" w:tplc="0421001B" w:tentative="1">
      <w:start w:val="1"/>
      <w:numFmt w:val="lowerRoman"/>
      <w:lvlText w:val="%3."/>
      <w:lvlJc w:val="right"/>
      <w:pPr>
        <w:ind w:left="2660" w:hanging="180"/>
      </w:pPr>
    </w:lvl>
    <w:lvl w:ilvl="3" w:tplc="0421000F" w:tentative="1">
      <w:start w:val="1"/>
      <w:numFmt w:val="decimal"/>
      <w:lvlText w:val="%4."/>
      <w:lvlJc w:val="left"/>
      <w:pPr>
        <w:ind w:left="3380" w:hanging="360"/>
      </w:pPr>
    </w:lvl>
    <w:lvl w:ilvl="4" w:tplc="04210019" w:tentative="1">
      <w:start w:val="1"/>
      <w:numFmt w:val="lowerLetter"/>
      <w:lvlText w:val="%5."/>
      <w:lvlJc w:val="left"/>
      <w:pPr>
        <w:ind w:left="4100" w:hanging="360"/>
      </w:pPr>
    </w:lvl>
    <w:lvl w:ilvl="5" w:tplc="0421001B" w:tentative="1">
      <w:start w:val="1"/>
      <w:numFmt w:val="lowerRoman"/>
      <w:lvlText w:val="%6."/>
      <w:lvlJc w:val="right"/>
      <w:pPr>
        <w:ind w:left="4820" w:hanging="180"/>
      </w:pPr>
    </w:lvl>
    <w:lvl w:ilvl="6" w:tplc="0421000F" w:tentative="1">
      <w:start w:val="1"/>
      <w:numFmt w:val="decimal"/>
      <w:lvlText w:val="%7."/>
      <w:lvlJc w:val="left"/>
      <w:pPr>
        <w:ind w:left="5540" w:hanging="360"/>
      </w:pPr>
    </w:lvl>
    <w:lvl w:ilvl="7" w:tplc="04210019" w:tentative="1">
      <w:start w:val="1"/>
      <w:numFmt w:val="lowerLetter"/>
      <w:lvlText w:val="%8."/>
      <w:lvlJc w:val="left"/>
      <w:pPr>
        <w:ind w:left="6260" w:hanging="360"/>
      </w:pPr>
    </w:lvl>
    <w:lvl w:ilvl="8" w:tplc="0421001B" w:tentative="1">
      <w:start w:val="1"/>
      <w:numFmt w:val="lowerRoman"/>
      <w:lvlText w:val="%9."/>
      <w:lvlJc w:val="right"/>
      <w:pPr>
        <w:ind w:left="6980" w:hanging="180"/>
      </w:pPr>
    </w:lvl>
  </w:abstractNum>
  <w:abstractNum w:abstractNumId="19">
    <w:nsid w:val="63DC4DFA"/>
    <w:multiLevelType w:val="hybridMultilevel"/>
    <w:tmpl w:val="8402B650"/>
    <w:lvl w:ilvl="0" w:tplc="C302DC94">
      <w:start w:val="1"/>
      <w:numFmt w:val="decimal"/>
      <w:lvlText w:val="%1)"/>
      <w:lvlJc w:val="left"/>
      <w:pPr>
        <w:ind w:left="2006" w:hanging="286"/>
        <w:jc w:val="right"/>
      </w:pPr>
      <w:rPr>
        <w:rFonts w:ascii="Times New Roman" w:eastAsia="Times New Roman" w:hAnsi="Times New Roman" w:cs="Times New Roman" w:hint="default"/>
        <w:w w:val="99"/>
        <w:sz w:val="24"/>
        <w:szCs w:val="24"/>
        <w:lang w:eastAsia="en-US" w:bidi="ar-SA"/>
      </w:rPr>
    </w:lvl>
    <w:lvl w:ilvl="1" w:tplc="AF18DCBC">
      <w:start w:val="1"/>
      <w:numFmt w:val="lowerLetter"/>
      <w:lvlText w:val="%2)"/>
      <w:lvlJc w:val="left"/>
      <w:pPr>
        <w:ind w:left="2346" w:hanging="360"/>
      </w:pPr>
      <w:rPr>
        <w:rFonts w:ascii="Times New Roman" w:eastAsia="Times New Roman" w:hAnsi="Times New Roman" w:cs="Times New Roman" w:hint="default"/>
        <w:spacing w:val="-1"/>
        <w:w w:val="99"/>
        <w:sz w:val="24"/>
        <w:szCs w:val="24"/>
        <w:lang w:eastAsia="en-US" w:bidi="ar-SA"/>
      </w:rPr>
    </w:lvl>
    <w:lvl w:ilvl="2" w:tplc="4ED827E6">
      <w:numFmt w:val="bullet"/>
      <w:lvlText w:val="•"/>
      <w:lvlJc w:val="left"/>
      <w:pPr>
        <w:ind w:left="3038" w:hanging="284"/>
      </w:pPr>
      <w:rPr>
        <w:rFonts w:hint="default"/>
        <w:lang w:eastAsia="en-US" w:bidi="ar-SA"/>
      </w:rPr>
    </w:lvl>
    <w:lvl w:ilvl="3" w:tplc="193C89DC">
      <w:numFmt w:val="bullet"/>
      <w:lvlText w:val="•"/>
      <w:lvlJc w:val="left"/>
      <w:pPr>
        <w:ind w:left="3776" w:hanging="284"/>
      </w:pPr>
      <w:rPr>
        <w:rFonts w:hint="default"/>
        <w:lang w:eastAsia="en-US" w:bidi="ar-SA"/>
      </w:rPr>
    </w:lvl>
    <w:lvl w:ilvl="4" w:tplc="623297FA">
      <w:numFmt w:val="bullet"/>
      <w:lvlText w:val="•"/>
      <w:lvlJc w:val="left"/>
      <w:pPr>
        <w:ind w:left="4515" w:hanging="284"/>
      </w:pPr>
      <w:rPr>
        <w:rFonts w:hint="default"/>
        <w:lang w:eastAsia="en-US" w:bidi="ar-SA"/>
      </w:rPr>
    </w:lvl>
    <w:lvl w:ilvl="5" w:tplc="E164429E">
      <w:numFmt w:val="bullet"/>
      <w:lvlText w:val="•"/>
      <w:lvlJc w:val="left"/>
      <w:pPr>
        <w:ind w:left="5253" w:hanging="284"/>
      </w:pPr>
      <w:rPr>
        <w:rFonts w:hint="default"/>
        <w:lang w:eastAsia="en-US" w:bidi="ar-SA"/>
      </w:rPr>
    </w:lvl>
    <w:lvl w:ilvl="6" w:tplc="0540B6F4">
      <w:numFmt w:val="bullet"/>
      <w:lvlText w:val="•"/>
      <w:lvlJc w:val="left"/>
      <w:pPr>
        <w:ind w:left="5992" w:hanging="284"/>
      </w:pPr>
      <w:rPr>
        <w:rFonts w:hint="default"/>
        <w:lang w:eastAsia="en-US" w:bidi="ar-SA"/>
      </w:rPr>
    </w:lvl>
    <w:lvl w:ilvl="7" w:tplc="66CABB96">
      <w:numFmt w:val="bullet"/>
      <w:lvlText w:val="•"/>
      <w:lvlJc w:val="left"/>
      <w:pPr>
        <w:ind w:left="6730" w:hanging="284"/>
      </w:pPr>
      <w:rPr>
        <w:rFonts w:hint="default"/>
        <w:lang w:eastAsia="en-US" w:bidi="ar-SA"/>
      </w:rPr>
    </w:lvl>
    <w:lvl w:ilvl="8" w:tplc="E536041C">
      <w:numFmt w:val="bullet"/>
      <w:lvlText w:val="•"/>
      <w:lvlJc w:val="left"/>
      <w:pPr>
        <w:ind w:left="7469" w:hanging="284"/>
      </w:pPr>
      <w:rPr>
        <w:rFonts w:hint="default"/>
        <w:lang w:eastAsia="en-US" w:bidi="ar-SA"/>
      </w:rPr>
    </w:lvl>
  </w:abstractNum>
  <w:abstractNum w:abstractNumId="20">
    <w:nsid w:val="6E160347"/>
    <w:multiLevelType w:val="hybridMultilevel"/>
    <w:tmpl w:val="04245BE0"/>
    <w:lvl w:ilvl="0" w:tplc="AD0E74B0">
      <w:start w:val="1"/>
      <w:numFmt w:val="lowerLetter"/>
      <w:lvlText w:val="%1)"/>
      <w:lvlJc w:val="left"/>
      <w:pPr>
        <w:ind w:left="2346" w:hanging="360"/>
      </w:pPr>
      <w:rPr>
        <w:rFonts w:hint="default"/>
        <w:sz w:val="22"/>
      </w:rPr>
    </w:lvl>
    <w:lvl w:ilvl="1" w:tplc="04210019" w:tentative="1">
      <w:start w:val="1"/>
      <w:numFmt w:val="lowerLetter"/>
      <w:lvlText w:val="%2."/>
      <w:lvlJc w:val="left"/>
      <w:pPr>
        <w:ind w:left="3066" w:hanging="360"/>
      </w:pPr>
    </w:lvl>
    <w:lvl w:ilvl="2" w:tplc="0421001B" w:tentative="1">
      <w:start w:val="1"/>
      <w:numFmt w:val="lowerRoman"/>
      <w:lvlText w:val="%3."/>
      <w:lvlJc w:val="right"/>
      <w:pPr>
        <w:ind w:left="3786" w:hanging="180"/>
      </w:pPr>
    </w:lvl>
    <w:lvl w:ilvl="3" w:tplc="0421000F" w:tentative="1">
      <w:start w:val="1"/>
      <w:numFmt w:val="decimal"/>
      <w:lvlText w:val="%4."/>
      <w:lvlJc w:val="left"/>
      <w:pPr>
        <w:ind w:left="4506" w:hanging="360"/>
      </w:pPr>
    </w:lvl>
    <w:lvl w:ilvl="4" w:tplc="04210019" w:tentative="1">
      <w:start w:val="1"/>
      <w:numFmt w:val="lowerLetter"/>
      <w:lvlText w:val="%5."/>
      <w:lvlJc w:val="left"/>
      <w:pPr>
        <w:ind w:left="5226" w:hanging="360"/>
      </w:pPr>
    </w:lvl>
    <w:lvl w:ilvl="5" w:tplc="0421001B" w:tentative="1">
      <w:start w:val="1"/>
      <w:numFmt w:val="lowerRoman"/>
      <w:lvlText w:val="%6."/>
      <w:lvlJc w:val="right"/>
      <w:pPr>
        <w:ind w:left="5946" w:hanging="180"/>
      </w:pPr>
    </w:lvl>
    <w:lvl w:ilvl="6" w:tplc="0421000F" w:tentative="1">
      <w:start w:val="1"/>
      <w:numFmt w:val="decimal"/>
      <w:lvlText w:val="%7."/>
      <w:lvlJc w:val="left"/>
      <w:pPr>
        <w:ind w:left="6666" w:hanging="360"/>
      </w:pPr>
    </w:lvl>
    <w:lvl w:ilvl="7" w:tplc="04210019" w:tentative="1">
      <w:start w:val="1"/>
      <w:numFmt w:val="lowerLetter"/>
      <w:lvlText w:val="%8."/>
      <w:lvlJc w:val="left"/>
      <w:pPr>
        <w:ind w:left="7386" w:hanging="360"/>
      </w:pPr>
    </w:lvl>
    <w:lvl w:ilvl="8" w:tplc="0421001B" w:tentative="1">
      <w:start w:val="1"/>
      <w:numFmt w:val="lowerRoman"/>
      <w:lvlText w:val="%9."/>
      <w:lvlJc w:val="right"/>
      <w:pPr>
        <w:ind w:left="8106" w:hanging="180"/>
      </w:pPr>
    </w:lvl>
  </w:abstractNum>
  <w:abstractNum w:abstractNumId="21">
    <w:nsid w:val="723A7952"/>
    <w:multiLevelType w:val="hybridMultilevel"/>
    <w:tmpl w:val="16E6D95E"/>
    <w:lvl w:ilvl="0" w:tplc="BDEA3372">
      <w:start w:val="1"/>
      <w:numFmt w:val="decimal"/>
      <w:lvlText w:val="%1."/>
      <w:lvlJc w:val="left"/>
      <w:pPr>
        <w:ind w:left="1779" w:hanging="360"/>
      </w:pPr>
      <w:rPr>
        <w:rFonts w:hint="default"/>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22">
    <w:nsid w:val="750F213B"/>
    <w:multiLevelType w:val="hybridMultilevel"/>
    <w:tmpl w:val="2D7C7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150732"/>
    <w:multiLevelType w:val="hybridMultilevel"/>
    <w:tmpl w:val="523427EE"/>
    <w:lvl w:ilvl="0" w:tplc="92CC0922">
      <w:start w:val="1"/>
      <w:numFmt w:val="upperLetter"/>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24">
    <w:nsid w:val="7B111011"/>
    <w:multiLevelType w:val="hybridMultilevel"/>
    <w:tmpl w:val="A2925B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AF2B50"/>
    <w:multiLevelType w:val="hybridMultilevel"/>
    <w:tmpl w:val="E1DAFB34"/>
    <w:lvl w:ilvl="0" w:tplc="04210011">
      <w:start w:val="1"/>
      <w:numFmt w:val="decimal"/>
      <w:lvlText w:val="%1)"/>
      <w:lvlJc w:val="left"/>
      <w:pPr>
        <w:ind w:left="2062" w:hanging="360"/>
      </w:pPr>
      <w:rPr>
        <w:rFonts w:hint="default"/>
        <w:w w:val="99"/>
        <w:sz w:val="24"/>
        <w:szCs w:val="24"/>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26">
    <w:nsid w:val="7BE83542"/>
    <w:multiLevelType w:val="hybridMultilevel"/>
    <w:tmpl w:val="E5602CFA"/>
    <w:lvl w:ilvl="0" w:tplc="04210017">
      <w:start w:val="1"/>
      <w:numFmt w:val="lowerLetter"/>
      <w:lvlText w:val="%1)"/>
      <w:lvlJc w:val="left"/>
      <w:pPr>
        <w:ind w:left="2204" w:hanging="360"/>
      </w:p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27">
    <w:nsid w:val="7E456AF9"/>
    <w:multiLevelType w:val="hybridMultilevel"/>
    <w:tmpl w:val="4B8A3DFE"/>
    <w:lvl w:ilvl="0" w:tplc="04210017">
      <w:start w:val="1"/>
      <w:numFmt w:val="lowerLetter"/>
      <w:lvlText w:val="%1)"/>
      <w:lvlJc w:val="left"/>
      <w:pPr>
        <w:ind w:left="2204" w:hanging="360"/>
      </w:p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8"/>
  </w:num>
  <w:num w:numId="6">
    <w:abstractNumId w:val="3"/>
  </w:num>
  <w:num w:numId="7">
    <w:abstractNumId w:val="14"/>
  </w:num>
  <w:num w:numId="8">
    <w:abstractNumId w:val="23"/>
  </w:num>
  <w:num w:numId="9">
    <w:abstractNumId w:val="21"/>
  </w:num>
  <w:num w:numId="10">
    <w:abstractNumId w:val="8"/>
  </w:num>
  <w:num w:numId="11">
    <w:abstractNumId w:val="16"/>
  </w:num>
  <w:num w:numId="12">
    <w:abstractNumId w:val="12"/>
  </w:num>
  <w:num w:numId="13">
    <w:abstractNumId w:val="7"/>
  </w:num>
  <w:num w:numId="14">
    <w:abstractNumId w:val="13"/>
  </w:num>
  <w:num w:numId="15">
    <w:abstractNumId w:val="9"/>
  </w:num>
  <w:num w:numId="16">
    <w:abstractNumId w:val="27"/>
  </w:num>
  <w:num w:numId="17">
    <w:abstractNumId w:val="26"/>
  </w:num>
  <w:num w:numId="18">
    <w:abstractNumId w:val="4"/>
  </w:num>
  <w:num w:numId="19">
    <w:abstractNumId w:val="17"/>
  </w:num>
  <w:num w:numId="20">
    <w:abstractNumId w:val="11"/>
  </w:num>
  <w:num w:numId="21">
    <w:abstractNumId w:val="10"/>
  </w:num>
  <w:num w:numId="22">
    <w:abstractNumId w:val="15"/>
  </w:num>
  <w:num w:numId="23">
    <w:abstractNumId w:val="6"/>
  </w:num>
  <w:num w:numId="24">
    <w:abstractNumId w:val="25"/>
  </w:num>
  <w:num w:numId="25">
    <w:abstractNumId w:val="5"/>
  </w:num>
  <w:num w:numId="26">
    <w:abstractNumId w:val="19"/>
  </w:num>
  <w:num w:numId="27">
    <w:abstractNumId w:val="20"/>
  </w:num>
  <w:num w:numId="2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6D0"/>
    <w:rsid w:val="00343341"/>
    <w:rsid w:val="007E02AC"/>
    <w:rsid w:val="008F52B4"/>
    <w:rsid w:val="00CB26D0"/>
    <w:rsid w:val="00E30CBF"/>
    <w:rsid w:val="00FE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ind w:left="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tabs>
        <w:tab w:val="left" w:pos="1080"/>
        <w:tab w:val="left" w:pos="1260"/>
        <w:tab w:val="left" w:pos="1440"/>
        <w:tab w:val="left" w:leader="dot" w:pos="7740"/>
        <w:tab w:val="right" w:pos="8100"/>
      </w:tabs>
      <w:spacing w:after="0" w:line="360" w:lineRule="auto"/>
      <w:ind w:left="1080" w:hanging="1080"/>
      <w:jc w:val="left"/>
      <w:outlineLvl w:val="0"/>
    </w:pPr>
    <w:rPr>
      <w:rFonts w:ascii="Courier New" w:eastAsia="Times New Roman" w:hAnsi="Courier New" w:cs="Courier New"/>
      <w:b/>
      <w:bCs/>
      <w:sz w:val="24"/>
      <w:szCs w:val="24"/>
    </w:rPr>
  </w:style>
  <w:style w:type="paragraph" w:styleId="Heading2">
    <w:name w:val="heading 2"/>
    <w:basedOn w:val="Normal"/>
    <w:next w:val="Normal"/>
    <w:link w:val="Heading2Char"/>
    <w:uiPriority w:val="9"/>
    <w:unhideWhenUsed/>
    <w:qFormat/>
    <w:rsid w:val="007E02AC"/>
    <w:pPr>
      <w:keepNext/>
      <w:keepLines/>
      <w:widowControl w:val="0"/>
      <w:suppressAutoHyphens/>
      <w:overflowPunct w:val="0"/>
      <w:autoSpaceDE w:val="0"/>
      <w:autoSpaceDN w:val="0"/>
      <w:spacing w:before="200" w:after="0"/>
      <w:ind w:left="0"/>
      <w:jc w:val="left"/>
      <w:textAlignment w:val="baseline"/>
      <w:outlineLvl w:val="1"/>
    </w:pPr>
    <w:rPr>
      <w:rFonts w:asciiTheme="majorHAnsi" w:eastAsiaTheme="majorEastAsia" w:hAnsiTheme="majorHAnsi" w:cstheme="majorBidi"/>
      <w:b/>
      <w:bCs/>
      <w:color w:val="4F81BD" w:themeColor="accent1"/>
      <w:kern w:val="3"/>
      <w:sz w:val="26"/>
      <w:szCs w:val="26"/>
      <w:lang w:val="en-GB" w:eastAsia="en-GB"/>
    </w:rPr>
  </w:style>
  <w:style w:type="paragraph" w:styleId="Heading3">
    <w:name w:val="heading 3"/>
    <w:basedOn w:val="Normal"/>
    <w:next w:val="Normal"/>
    <w:link w:val="Heading3Char"/>
    <w:uiPriority w:val="9"/>
    <w:qFormat/>
    <w:pPr>
      <w:keepNext/>
      <w:keepLines/>
      <w:spacing w:before="200" w:after="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awardi"/>
    <w:basedOn w:val="Normal"/>
    <w:link w:val="ListParagraphChar"/>
    <w:uiPriority w:val="1"/>
    <w:qFormat/>
    <w:pPr>
      <w:ind w:left="720"/>
      <w:contextualSpacing/>
    </w:pPr>
  </w:style>
  <w:style w:type="table" w:styleId="TableGrid">
    <w:name w:val="Table Grid"/>
    <w:basedOn w:val="TableNormal"/>
    <w:uiPriority w:val="59"/>
    <w:pPr>
      <w:spacing w:after="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pPr>
      <w:spacing w:after="0"/>
    </w:pPr>
  </w:style>
  <w:style w:type="character" w:styleId="Hyperlink">
    <w:name w:val="Hyperlink"/>
    <w:basedOn w:val="DefaultParagraphFont"/>
    <w:uiPriority w:val="99"/>
    <w:rPr>
      <w:color w:val="0000FF"/>
      <w:u w:val="single"/>
    </w:rPr>
  </w:style>
  <w:style w:type="paragraph" w:customStyle="1" w:styleId="Default">
    <w:name w:val="Default"/>
    <w:pPr>
      <w:autoSpaceDE w:val="0"/>
      <w:autoSpaceDN w:val="0"/>
      <w:adjustRightInd w:val="0"/>
      <w:spacing w:after="0"/>
    </w:pPr>
    <w:rPr>
      <w:rFonts w:ascii="Bookman Old Style" w:hAnsi="Bookman Old Style" w:cs="Bookman Old Style"/>
      <w:color w:val="000000"/>
      <w:sz w:val="24"/>
      <w:szCs w:val="24"/>
    </w:rPr>
  </w:style>
  <w:style w:type="paragraph" w:styleId="Header">
    <w:name w:val="header"/>
    <w:basedOn w:val="Normal"/>
    <w:link w:val="HeaderChar"/>
    <w:uiPriority w:val="99"/>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1Char">
    <w:name w:val="Heading 1 Char"/>
    <w:basedOn w:val="DefaultParagraphFont"/>
    <w:link w:val="Heading1"/>
    <w:rPr>
      <w:rFonts w:ascii="Courier New" w:eastAsia="Times New Roman" w:hAnsi="Courier New" w:cs="Courier New"/>
      <w:b/>
      <w:bCs/>
      <w:sz w:val="24"/>
      <w:szCs w:val="24"/>
    </w:rPr>
  </w:style>
  <w:style w:type="paragraph" w:styleId="Title">
    <w:name w:val="Title"/>
    <w:basedOn w:val="Normal"/>
    <w:link w:val="TitleChar"/>
    <w:qFormat/>
    <w:pPr>
      <w:spacing w:after="0"/>
      <w:ind w:left="0"/>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Pr>
      <w:rFonts w:ascii="Times New Roman" w:eastAsia="Times New Roman" w:hAnsi="Times New Roman" w:cs="Times New Roman"/>
      <w:b/>
      <w:bCs/>
      <w:sz w:val="28"/>
      <w:szCs w:val="24"/>
    </w:rPr>
  </w:style>
  <w:style w:type="paragraph" w:styleId="BodyTextIndent3">
    <w:name w:val="Body Text Indent 3"/>
    <w:basedOn w:val="Normal"/>
    <w:link w:val="BodyTextIndent3Char"/>
    <w:pPr>
      <w:spacing w:after="0"/>
      <w:ind w:left="1620" w:hanging="1620"/>
    </w:pPr>
    <w:rPr>
      <w:rFonts w:ascii="Times New Roman" w:eastAsia="Times New Roman" w:hAnsi="Times New Roman" w:cs="Times New Roman"/>
      <w:sz w:val="24"/>
      <w:szCs w:val="24"/>
      <w:lang w:val="en-GB"/>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24"/>
      <w:szCs w:val="24"/>
      <w:lang w:val="en-GB"/>
    </w:rPr>
  </w:style>
  <w:style w:type="paragraph" w:styleId="BodyText">
    <w:name w:val="Body Text"/>
    <w:basedOn w:val="Normal"/>
    <w:link w:val="BodyTextChar"/>
    <w:pPr>
      <w:spacing w:after="0"/>
      <w:ind w:left="0"/>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Pr>
      <w:rFonts w:ascii="Cambria" w:eastAsia="SimSun" w:hAnsi="Cambria" w:cs="SimSun"/>
      <w:b/>
      <w:bCs/>
      <w:color w:val="4F81BD"/>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tyle>
  <w:style w:type="paragraph" w:customStyle="1" w:styleId="ListParagraph1">
    <w:name w:val="List Paragraph1"/>
    <w:basedOn w:val="Normal"/>
    <w:uiPriority w:val="34"/>
    <w:qFormat/>
    <w:pPr>
      <w:spacing w:after="160" w:line="259" w:lineRule="auto"/>
      <w:ind w:left="720"/>
      <w:contextualSpacing/>
      <w:jc w:val="left"/>
    </w:pPr>
  </w:style>
  <w:style w:type="character" w:customStyle="1" w:styleId="Heading2Char">
    <w:name w:val="Heading 2 Char"/>
    <w:basedOn w:val="DefaultParagraphFont"/>
    <w:link w:val="Heading2"/>
    <w:uiPriority w:val="9"/>
    <w:rsid w:val="007E02AC"/>
    <w:rPr>
      <w:rFonts w:asciiTheme="majorHAnsi" w:eastAsiaTheme="majorEastAsia" w:hAnsiTheme="majorHAnsi" w:cstheme="majorBidi"/>
      <w:b/>
      <w:bCs/>
      <w:color w:val="4F81BD" w:themeColor="accent1"/>
      <w:kern w:val="3"/>
      <w:sz w:val="26"/>
      <w:szCs w:val="26"/>
      <w:lang w:val="en-GB" w:eastAsia="en-GB"/>
    </w:rPr>
  </w:style>
  <w:style w:type="character" w:customStyle="1" w:styleId="ListParagraphChar">
    <w:name w:val="List Paragraph Char"/>
    <w:aliases w:val="mawardi Char"/>
    <w:link w:val="ListParagraph"/>
    <w:uiPriority w:val="34"/>
    <w:locked/>
    <w:rsid w:val="008F52B4"/>
  </w:style>
  <w:style w:type="character" w:customStyle="1" w:styleId="hgkelc">
    <w:name w:val="hgkelc"/>
    <w:basedOn w:val="DefaultParagraphFont"/>
    <w:rsid w:val="008F52B4"/>
  </w:style>
  <w:style w:type="table" w:customStyle="1" w:styleId="TableNormal1">
    <w:name w:val="Table Normal1"/>
    <w:uiPriority w:val="2"/>
    <w:semiHidden/>
    <w:unhideWhenUsed/>
    <w:qFormat/>
    <w:rsid w:val="008F52B4"/>
    <w:pPr>
      <w:widowControl w:val="0"/>
      <w:autoSpaceDE w:val="0"/>
      <w:autoSpaceDN w:val="0"/>
      <w:spacing w:after="0"/>
      <w:ind w:left="0"/>
      <w:jc w:val="left"/>
    </w:pPr>
    <w:rPr>
      <w:rFonts w:asciiTheme="minorHAnsi" w:eastAsiaTheme="minorHAnsi" w:hAnsiTheme="minorHAnsi" w:cstheme="minorBidi"/>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F52B4"/>
    <w:pPr>
      <w:widowControl w:val="0"/>
      <w:autoSpaceDE w:val="0"/>
      <w:autoSpaceDN w:val="0"/>
      <w:spacing w:after="0" w:line="275" w:lineRule="exact"/>
      <w:ind w:left="0"/>
      <w:jc w:val="center"/>
    </w:pPr>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ind w:left="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tabs>
        <w:tab w:val="left" w:pos="1080"/>
        <w:tab w:val="left" w:pos="1260"/>
        <w:tab w:val="left" w:pos="1440"/>
        <w:tab w:val="left" w:leader="dot" w:pos="7740"/>
        <w:tab w:val="right" w:pos="8100"/>
      </w:tabs>
      <w:spacing w:after="0" w:line="360" w:lineRule="auto"/>
      <w:ind w:left="1080" w:hanging="1080"/>
      <w:jc w:val="left"/>
      <w:outlineLvl w:val="0"/>
    </w:pPr>
    <w:rPr>
      <w:rFonts w:ascii="Courier New" w:eastAsia="Times New Roman" w:hAnsi="Courier New" w:cs="Courier New"/>
      <w:b/>
      <w:bCs/>
      <w:sz w:val="24"/>
      <w:szCs w:val="24"/>
    </w:rPr>
  </w:style>
  <w:style w:type="paragraph" w:styleId="Heading2">
    <w:name w:val="heading 2"/>
    <w:basedOn w:val="Normal"/>
    <w:next w:val="Normal"/>
    <w:link w:val="Heading2Char"/>
    <w:uiPriority w:val="9"/>
    <w:unhideWhenUsed/>
    <w:qFormat/>
    <w:rsid w:val="007E02AC"/>
    <w:pPr>
      <w:keepNext/>
      <w:keepLines/>
      <w:widowControl w:val="0"/>
      <w:suppressAutoHyphens/>
      <w:overflowPunct w:val="0"/>
      <w:autoSpaceDE w:val="0"/>
      <w:autoSpaceDN w:val="0"/>
      <w:spacing w:before="200" w:after="0"/>
      <w:ind w:left="0"/>
      <w:jc w:val="left"/>
      <w:textAlignment w:val="baseline"/>
      <w:outlineLvl w:val="1"/>
    </w:pPr>
    <w:rPr>
      <w:rFonts w:asciiTheme="majorHAnsi" w:eastAsiaTheme="majorEastAsia" w:hAnsiTheme="majorHAnsi" w:cstheme="majorBidi"/>
      <w:b/>
      <w:bCs/>
      <w:color w:val="4F81BD" w:themeColor="accent1"/>
      <w:kern w:val="3"/>
      <w:sz w:val="26"/>
      <w:szCs w:val="26"/>
      <w:lang w:val="en-GB" w:eastAsia="en-GB"/>
    </w:rPr>
  </w:style>
  <w:style w:type="paragraph" w:styleId="Heading3">
    <w:name w:val="heading 3"/>
    <w:basedOn w:val="Normal"/>
    <w:next w:val="Normal"/>
    <w:link w:val="Heading3Char"/>
    <w:uiPriority w:val="9"/>
    <w:qFormat/>
    <w:pPr>
      <w:keepNext/>
      <w:keepLines/>
      <w:spacing w:before="200" w:after="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awardi"/>
    <w:basedOn w:val="Normal"/>
    <w:link w:val="ListParagraphChar"/>
    <w:uiPriority w:val="1"/>
    <w:qFormat/>
    <w:pPr>
      <w:ind w:left="720"/>
      <w:contextualSpacing/>
    </w:pPr>
  </w:style>
  <w:style w:type="table" w:styleId="TableGrid">
    <w:name w:val="Table Grid"/>
    <w:basedOn w:val="TableNormal"/>
    <w:uiPriority w:val="59"/>
    <w:pPr>
      <w:spacing w:after="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pPr>
      <w:spacing w:after="0"/>
    </w:pPr>
  </w:style>
  <w:style w:type="character" w:styleId="Hyperlink">
    <w:name w:val="Hyperlink"/>
    <w:basedOn w:val="DefaultParagraphFont"/>
    <w:uiPriority w:val="99"/>
    <w:rPr>
      <w:color w:val="0000FF"/>
      <w:u w:val="single"/>
    </w:rPr>
  </w:style>
  <w:style w:type="paragraph" w:customStyle="1" w:styleId="Default">
    <w:name w:val="Default"/>
    <w:pPr>
      <w:autoSpaceDE w:val="0"/>
      <w:autoSpaceDN w:val="0"/>
      <w:adjustRightInd w:val="0"/>
      <w:spacing w:after="0"/>
    </w:pPr>
    <w:rPr>
      <w:rFonts w:ascii="Bookman Old Style" w:hAnsi="Bookman Old Style" w:cs="Bookman Old Style"/>
      <w:color w:val="000000"/>
      <w:sz w:val="24"/>
      <w:szCs w:val="24"/>
    </w:rPr>
  </w:style>
  <w:style w:type="paragraph" w:styleId="Header">
    <w:name w:val="header"/>
    <w:basedOn w:val="Normal"/>
    <w:link w:val="HeaderChar"/>
    <w:uiPriority w:val="99"/>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1Char">
    <w:name w:val="Heading 1 Char"/>
    <w:basedOn w:val="DefaultParagraphFont"/>
    <w:link w:val="Heading1"/>
    <w:rPr>
      <w:rFonts w:ascii="Courier New" w:eastAsia="Times New Roman" w:hAnsi="Courier New" w:cs="Courier New"/>
      <w:b/>
      <w:bCs/>
      <w:sz w:val="24"/>
      <w:szCs w:val="24"/>
    </w:rPr>
  </w:style>
  <w:style w:type="paragraph" w:styleId="Title">
    <w:name w:val="Title"/>
    <w:basedOn w:val="Normal"/>
    <w:link w:val="TitleChar"/>
    <w:qFormat/>
    <w:pPr>
      <w:spacing w:after="0"/>
      <w:ind w:left="0"/>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Pr>
      <w:rFonts w:ascii="Times New Roman" w:eastAsia="Times New Roman" w:hAnsi="Times New Roman" w:cs="Times New Roman"/>
      <w:b/>
      <w:bCs/>
      <w:sz w:val="28"/>
      <w:szCs w:val="24"/>
    </w:rPr>
  </w:style>
  <w:style w:type="paragraph" w:styleId="BodyTextIndent3">
    <w:name w:val="Body Text Indent 3"/>
    <w:basedOn w:val="Normal"/>
    <w:link w:val="BodyTextIndent3Char"/>
    <w:pPr>
      <w:spacing w:after="0"/>
      <w:ind w:left="1620" w:hanging="1620"/>
    </w:pPr>
    <w:rPr>
      <w:rFonts w:ascii="Times New Roman" w:eastAsia="Times New Roman" w:hAnsi="Times New Roman" w:cs="Times New Roman"/>
      <w:sz w:val="24"/>
      <w:szCs w:val="24"/>
      <w:lang w:val="en-GB"/>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24"/>
      <w:szCs w:val="24"/>
      <w:lang w:val="en-GB"/>
    </w:rPr>
  </w:style>
  <w:style w:type="paragraph" w:styleId="BodyText">
    <w:name w:val="Body Text"/>
    <w:basedOn w:val="Normal"/>
    <w:link w:val="BodyTextChar"/>
    <w:pPr>
      <w:spacing w:after="0"/>
      <w:ind w:left="0"/>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Pr>
      <w:rFonts w:ascii="Cambria" w:eastAsia="SimSun" w:hAnsi="Cambria" w:cs="SimSun"/>
      <w:b/>
      <w:bCs/>
      <w:color w:val="4F81BD"/>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tyle>
  <w:style w:type="paragraph" w:customStyle="1" w:styleId="ListParagraph1">
    <w:name w:val="List Paragraph1"/>
    <w:basedOn w:val="Normal"/>
    <w:uiPriority w:val="34"/>
    <w:qFormat/>
    <w:pPr>
      <w:spacing w:after="160" w:line="259" w:lineRule="auto"/>
      <w:ind w:left="720"/>
      <w:contextualSpacing/>
      <w:jc w:val="left"/>
    </w:pPr>
  </w:style>
  <w:style w:type="character" w:customStyle="1" w:styleId="Heading2Char">
    <w:name w:val="Heading 2 Char"/>
    <w:basedOn w:val="DefaultParagraphFont"/>
    <w:link w:val="Heading2"/>
    <w:uiPriority w:val="9"/>
    <w:rsid w:val="007E02AC"/>
    <w:rPr>
      <w:rFonts w:asciiTheme="majorHAnsi" w:eastAsiaTheme="majorEastAsia" w:hAnsiTheme="majorHAnsi" w:cstheme="majorBidi"/>
      <w:b/>
      <w:bCs/>
      <w:color w:val="4F81BD" w:themeColor="accent1"/>
      <w:kern w:val="3"/>
      <w:sz w:val="26"/>
      <w:szCs w:val="26"/>
      <w:lang w:val="en-GB" w:eastAsia="en-GB"/>
    </w:rPr>
  </w:style>
  <w:style w:type="character" w:customStyle="1" w:styleId="ListParagraphChar">
    <w:name w:val="List Paragraph Char"/>
    <w:aliases w:val="mawardi Char"/>
    <w:link w:val="ListParagraph"/>
    <w:uiPriority w:val="34"/>
    <w:locked/>
    <w:rsid w:val="008F52B4"/>
  </w:style>
  <w:style w:type="character" w:customStyle="1" w:styleId="hgkelc">
    <w:name w:val="hgkelc"/>
    <w:basedOn w:val="DefaultParagraphFont"/>
    <w:rsid w:val="008F52B4"/>
  </w:style>
  <w:style w:type="table" w:customStyle="1" w:styleId="TableNormal1">
    <w:name w:val="Table Normal1"/>
    <w:uiPriority w:val="2"/>
    <w:semiHidden/>
    <w:unhideWhenUsed/>
    <w:qFormat/>
    <w:rsid w:val="008F52B4"/>
    <w:pPr>
      <w:widowControl w:val="0"/>
      <w:autoSpaceDE w:val="0"/>
      <w:autoSpaceDN w:val="0"/>
      <w:spacing w:after="0"/>
      <w:ind w:left="0"/>
      <w:jc w:val="left"/>
    </w:pPr>
    <w:rPr>
      <w:rFonts w:asciiTheme="minorHAnsi" w:eastAsiaTheme="minorHAnsi" w:hAnsiTheme="minorHAnsi" w:cstheme="minorBidi"/>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F52B4"/>
    <w:pPr>
      <w:widowControl w:val="0"/>
      <w:autoSpaceDE w:val="0"/>
      <w:autoSpaceDN w:val="0"/>
      <w:spacing w:after="0" w:line="275" w:lineRule="exact"/>
      <w:ind w:left="0"/>
      <w:jc w:val="center"/>
    </w:pPr>
    <w:rPr>
      <w:rFonts w:ascii="Times New Roman" w:eastAsia="Times New Roman" w:hAnsi="Times New Roman" w:cs="Times New Roman"/>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DDF0D-B7F1-4D45-A521-22EE4DC5E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8956</Words>
  <Characters>51052</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asrie</dc:creator>
  <cp:lastModifiedBy>LENOVO</cp:lastModifiedBy>
  <cp:revision>2</cp:revision>
  <cp:lastPrinted>2021-09-27T11:00:00Z</cp:lastPrinted>
  <dcterms:created xsi:type="dcterms:W3CDTF">2022-12-22T03:30:00Z</dcterms:created>
  <dcterms:modified xsi:type="dcterms:W3CDTF">2022-12-22T03:30:00Z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e7052769-480e-3ca7-a780-94589a37cdff</vt:lpwstr>
  </property>
  <property fmtid="{D5CDD505-2E9C-101B-9397-08002B2CF9AE}" pid="24" name="Mendeley Citation Style_1">
    <vt:lpwstr>http://www.zotero.org/styles/apa</vt:lpwstr>
  </property>
</Properties>
</file>